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26C3A" w14:textId="15F1D0EE" w:rsidR="00BD36FB" w:rsidRDefault="00BD36FB" w:rsidP="00923895">
      <w:pPr>
        <w:spacing w:line="276" w:lineRule="auto"/>
        <w:rPr>
          <w:noProof/>
        </w:rPr>
      </w:pPr>
    </w:p>
    <w:p w14:paraId="79832A92" w14:textId="77777777" w:rsidR="00BD36FB" w:rsidRDefault="00BD36FB" w:rsidP="00923895">
      <w:pPr>
        <w:pStyle w:val="Default"/>
        <w:spacing w:line="276" w:lineRule="auto"/>
        <w:jc w:val="center"/>
        <w:rPr>
          <w:b/>
          <w:bCs/>
          <w:sz w:val="96"/>
          <w:szCs w:val="96"/>
        </w:rPr>
      </w:pPr>
    </w:p>
    <w:p w14:paraId="386DAFF7" w14:textId="77777777" w:rsidR="00BD36FB" w:rsidRDefault="00BD36FB" w:rsidP="00923895">
      <w:pPr>
        <w:pStyle w:val="Default"/>
        <w:spacing w:line="276" w:lineRule="auto"/>
        <w:jc w:val="center"/>
        <w:rPr>
          <w:b/>
          <w:bCs/>
          <w:sz w:val="96"/>
          <w:szCs w:val="96"/>
        </w:rPr>
      </w:pPr>
    </w:p>
    <w:p w14:paraId="79BE7D6C" w14:textId="630455D1" w:rsidR="00BD36FB" w:rsidRPr="00BD36FB" w:rsidRDefault="00BD36FB" w:rsidP="00923895">
      <w:pPr>
        <w:pStyle w:val="Default"/>
        <w:spacing w:line="276" w:lineRule="auto"/>
        <w:jc w:val="center"/>
      </w:pPr>
      <w:r>
        <w:rPr>
          <w:b/>
          <w:bCs/>
          <w:sz w:val="96"/>
          <w:szCs w:val="96"/>
        </w:rPr>
        <w:t>Skovgaard Museet</w:t>
      </w:r>
    </w:p>
    <w:p w14:paraId="441FA610" w14:textId="77777777" w:rsidR="00BD36FB" w:rsidRDefault="00BD36FB" w:rsidP="00923895">
      <w:pPr>
        <w:spacing w:line="276" w:lineRule="auto"/>
        <w:jc w:val="center"/>
        <w:rPr>
          <w:b/>
          <w:bCs/>
          <w:sz w:val="50"/>
          <w:szCs w:val="50"/>
        </w:rPr>
      </w:pPr>
    </w:p>
    <w:p w14:paraId="78E8F2BB" w14:textId="6F58720A" w:rsidR="00BD36FB" w:rsidRDefault="00BD36FB" w:rsidP="00923895">
      <w:pPr>
        <w:spacing w:line="276" w:lineRule="auto"/>
        <w:jc w:val="center"/>
        <w:rPr>
          <w:noProof/>
        </w:rPr>
      </w:pPr>
      <w:r>
        <w:rPr>
          <w:b/>
          <w:bCs/>
          <w:sz w:val="50"/>
          <w:szCs w:val="50"/>
        </w:rPr>
        <w:t>Årsberetning 201</w:t>
      </w:r>
      <w:r w:rsidR="00D942E9">
        <w:rPr>
          <w:b/>
          <w:bCs/>
          <w:sz w:val="50"/>
          <w:szCs w:val="50"/>
        </w:rPr>
        <w:t>9</w:t>
      </w:r>
    </w:p>
    <w:p w14:paraId="561C478D" w14:textId="77777777" w:rsidR="00DC17F3" w:rsidRPr="00727542" w:rsidRDefault="00DC17F3" w:rsidP="00923895">
      <w:pPr>
        <w:spacing w:line="276" w:lineRule="auto"/>
        <w:jc w:val="center"/>
        <w:rPr>
          <w:noProof/>
        </w:rPr>
      </w:pPr>
    </w:p>
    <w:p w14:paraId="6BBE9AC6" w14:textId="77777777" w:rsidR="009D5319" w:rsidRPr="00727542" w:rsidRDefault="009D5319" w:rsidP="00923895">
      <w:pPr>
        <w:pStyle w:val="Indholdsfortegnelse1"/>
        <w:spacing w:line="276" w:lineRule="auto"/>
        <w:jc w:val="center"/>
        <w:rPr>
          <w:noProof/>
        </w:rPr>
      </w:pPr>
    </w:p>
    <w:p w14:paraId="4BF36FEF" w14:textId="77777777" w:rsidR="00BD36FB" w:rsidRDefault="00BD36FB" w:rsidP="00923895">
      <w:pPr>
        <w:spacing w:line="276" w:lineRule="auto"/>
        <w:jc w:val="center"/>
        <w:rPr>
          <w:b/>
          <w:smallCaps/>
          <w:sz w:val="36"/>
          <w:szCs w:val="36"/>
          <w14:ligatures w14:val="standard"/>
        </w:rPr>
      </w:pPr>
      <w:r>
        <w:br w:type="page"/>
      </w:r>
    </w:p>
    <w:p w14:paraId="5FC3A456" w14:textId="77777777" w:rsidR="00BD36FB" w:rsidRDefault="00BD36FB" w:rsidP="00923895">
      <w:pPr>
        <w:pStyle w:val="Indholdsfortegnelse1"/>
        <w:spacing w:line="276" w:lineRule="auto"/>
      </w:pPr>
    </w:p>
    <w:p w14:paraId="434F76FB" w14:textId="77777777" w:rsidR="00BD36FB" w:rsidRDefault="00BD36FB" w:rsidP="00923895">
      <w:pPr>
        <w:pStyle w:val="Indholdsfortegnelse1"/>
        <w:spacing w:line="276" w:lineRule="auto"/>
      </w:pPr>
    </w:p>
    <w:p w14:paraId="0A44967E" w14:textId="0AC37BB0" w:rsidR="00F266C2" w:rsidRPr="00021D86" w:rsidRDefault="0090092D" w:rsidP="00923895">
      <w:pPr>
        <w:pStyle w:val="Indholdsfortegnelse1"/>
        <w:spacing w:line="276" w:lineRule="auto"/>
      </w:pPr>
      <w:r w:rsidRPr="00021D86">
        <w:t xml:space="preserve">Beretning </w:t>
      </w:r>
      <w:r w:rsidR="00CD113E">
        <w:t>201</w:t>
      </w:r>
      <w:r w:rsidR="00CF3F44">
        <w:t>9</w:t>
      </w:r>
    </w:p>
    <w:p w14:paraId="044E1D4B" w14:textId="77777777" w:rsidR="00F266C2" w:rsidRPr="00727542" w:rsidRDefault="00F266C2" w:rsidP="00923895">
      <w:pPr>
        <w:pStyle w:val="Indholdsfortegnelse1"/>
        <w:spacing w:line="276" w:lineRule="auto"/>
      </w:pPr>
    </w:p>
    <w:p w14:paraId="43C67E98" w14:textId="77777777" w:rsidR="00137E41" w:rsidRDefault="001B32D6" w:rsidP="00923895">
      <w:pPr>
        <w:pStyle w:val="Indholdsfortegnelse2"/>
        <w:spacing w:line="276" w:lineRule="auto"/>
        <w:rPr>
          <w:rStyle w:val="Hyperlink"/>
          <w:rFonts w:ascii="Garamond" w:hAnsi="Garamond"/>
          <w:color w:val="auto"/>
        </w:rPr>
      </w:pPr>
      <w:r w:rsidRPr="00021D86">
        <w:rPr>
          <w:rFonts w:ascii="Garamond" w:hAnsi="Garamond"/>
        </w:rPr>
        <w:t xml:space="preserve">Forord </w:t>
      </w:r>
      <w:r w:rsidRPr="00727542">
        <w:rPr>
          <w:rFonts w:ascii="Garamond" w:hAnsi="Garamond"/>
          <w:sz w:val="24"/>
          <w:szCs w:val="24"/>
        </w:rPr>
        <w:tab/>
      </w:r>
      <w:r w:rsidR="0040107B" w:rsidRPr="00727542">
        <w:rPr>
          <w:rFonts w:ascii="Garamond" w:hAnsi="Garamond"/>
        </w:rPr>
        <w:fldChar w:fldCharType="begin"/>
      </w:r>
      <w:r w:rsidR="006064CF" w:rsidRPr="00727542">
        <w:rPr>
          <w:rFonts w:ascii="Garamond" w:hAnsi="Garamond"/>
        </w:rPr>
        <w:instrText xml:space="preserve"> TOC \o "1-3" \h \z \u </w:instrText>
      </w:r>
      <w:r w:rsidR="0040107B" w:rsidRPr="00727542">
        <w:rPr>
          <w:rFonts w:ascii="Garamond" w:hAnsi="Garamond"/>
        </w:rPr>
        <w:fldChar w:fldCharType="separate"/>
      </w:r>
      <w:hyperlink w:anchor="_Toc134545760" w:history="1">
        <w:r w:rsidRPr="00727542">
          <w:rPr>
            <w:rStyle w:val="Hyperlink"/>
            <w:rFonts w:ascii="Garamond" w:hAnsi="Garamond"/>
            <w:color w:val="auto"/>
          </w:rPr>
          <w:t>2</w:t>
        </w:r>
      </w:hyperlink>
      <w:r w:rsidR="00DB2310">
        <w:rPr>
          <w:rStyle w:val="Hyperlink"/>
          <w:rFonts w:ascii="Garamond" w:hAnsi="Garamond"/>
          <w:color w:val="auto"/>
        </w:rPr>
        <w:br/>
      </w:r>
    </w:p>
    <w:p w14:paraId="30F35779" w14:textId="26F27B2E" w:rsidR="00DB2310" w:rsidRPr="00DB2310" w:rsidRDefault="00DB2310" w:rsidP="00923895">
      <w:pPr>
        <w:tabs>
          <w:tab w:val="right" w:pos="8222"/>
        </w:tabs>
        <w:spacing w:line="276" w:lineRule="auto"/>
        <w:ind w:left="567"/>
      </w:pPr>
      <w:r>
        <w:t xml:space="preserve">1. </w:t>
      </w:r>
      <w:r w:rsidR="00065EFC">
        <w:t xml:space="preserve">  </w:t>
      </w:r>
      <w:r w:rsidRPr="00727542">
        <w:rPr>
          <w:bCs/>
          <w:szCs w:val="28"/>
        </w:rPr>
        <w:t>M</w:t>
      </w:r>
      <w:r>
        <w:rPr>
          <w:bCs/>
          <w:szCs w:val="28"/>
        </w:rPr>
        <w:t>us</w:t>
      </w:r>
      <w:r w:rsidR="0073538B">
        <w:rPr>
          <w:bCs/>
          <w:szCs w:val="28"/>
        </w:rPr>
        <w:t>eets arbejdsgrundlag og formål</w:t>
      </w:r>
      <w:r w:rsidR="0073538B">
        <w:rPr>
          <w:bCs/>
          <w:szCs w:val="28"/>
        </w:rPr>
        <w:tab/>
      </w:r>
      <w:r w:rsidR="00F11F0D">
        <w:rPr>
          <w:bCs/>
          <w:szCs w:val="28"/>
        </w:rPr>
        <w:t>5</w:t>
      </w:r>
    </w:p>
    <w:p w14:paraId="026F9706" w14:textId="77777777" w:rsidR="00137E41" w:rsidRPr="00727542" w:rsidRDefault="00137E41" w:rsidP="00923895">
      <w:pPr>
        <w:pStyle w:val="Indholdsfortegnelse2"/>
        <w:spacing w:line="276" w:lineRule="auto"/>
        <w:rPr>
          <w:rStyle w:val="Hyperlink"/>
          <w:rFonts w:ascii="Garamond" w:hAnsi="Garamond"/>
          <w:color w:val="auto"/>
        </w:rPr>
      </w:pPr>
    </w:p>
    <w:p w14:paraId="0E018166" w14:textId="39B439EF" w:rsidR="00137E41" w:rsidRPr="00727542" w:rsidRDefault="008815F4" w:rsidP="00923895">
      <w:pPr>
        <w:pStyle w:val="Indholdsfortegnelse2"/>
        <w:spacing w:line="276" w:lineRule="auto"/>
        <w:rPr>
          <w:rFonts w:ascii="Garamond" w:hAnsi="Garamond"/>
        </w:rPr>
      </w:pPr>
      <w:hyperlink w:anchor="_Toc134545770" w:history="1">
        <w:r w:rsidR="002166AD">
          <w:rPr>
            <w:rStyle w:val="Hyperlink"/>
            <w:rFonts w:ascii="Garamond" w:hAnsi="Garamond"/>
            <w:color w:val="auto"/>
          </w:rPr>
          <w:t xml:space="preserve">2. </w:t>
        </w:r>
        <w:r w:rsidR="00065EFC">
          <w:rPr>
            <w:rStyle w:val="Hyperlink"/>
            <w:rFonts w:ascii="Garamond" w:hAnsi="Garamond"/>
            <w:color w:val="auto"/>
          </w:rPr>
          <w:t xml:space="preserve">  </w:t>
        </w:r>
        <w:r w:rsidR="00DE2845" w:rsidRPr="00727542">
          <w:rPr>
            <w:rStyle w:val="Hyperlink"/>
            <w:rFonts w:ascii="Garamond" w:hAnsi="Garamond"/>
            <w:color w:val="auto"/>
          </w:rPr>
          <w:t>S</w:t>
        </w:r>
        <w:r w:rsidR="00137E41" w:rsidRPr="00727542">
          <w:rPr>
            <w:rStyle w:val="Hyperlink"/>
            <w:rFonts w:ascii="Garamond" w:hAnsi="Garamond"/>
            <w:color w:val="auto"/>
          </w:rPr>
          <w:t>amlinger, arkiver og bibliotek</w:t>
        </w:r>
        <w:r w:rsidR="00137E41" w:rsidRPr="00727542">
          <w:rPr>
            <w:rFonts w:ascii="Garamond" w:hAnsi="Garamond"/>
            <w:webHidden/>
          </w:rPr>
          <w:tab/>
        </w:r>
      </w:hyperlink>
      <w:r w:rsidR="00F11F0D">
        <w:rPr>
          <w:rFonts w:ascii="Garamond" w:hAnsi="Garamond"/>
        </w:rPr>
        <w:t>7</w:t>
      </w:r>
    </w:p>
    <w:p w14:paraId="6ACDCCB8" w14:textId="77777777" w:rsidR="00137E41" w:rsidRPr="00727542" w:rsidRDefault="00137E41" w:rsidP="00923895">
      <w:pPr>
        <w:pStyle w:val="Indholdsfortegnelse2"/>
        <w:spacing w:line="276" w:lineRule="auto"/>
        <w:rPr>
          <w:rStyle w:val="Hyperlink"/>
          <w:rFonts w:ascii="Garamond" w:hAnsi="Garamond"/>
          <w:color w:val="auto"/>
        </w:rPr>
      </w:pPr>
    </w:p>
    <w:p w14:paraId="74339531" w14:textId="19F8FF2C" w:rsidR="00137E41" w:rsidRPr="00727542" w:rsidRDefault="008815F4" w:rsidP="00923895">
      <w:pPr>
        <w:pStyle w:val="Indholdsfortegnelse2"/>
        <w:spacing w:line="276" w:lineRule="auto"/>
        <w:rPr>
          <w:rFonts w:ascii="Garamond" w:hAnsi="Garamond"/>
        </w:rPr>
      </w:pPr>
      <w:hyperlink w:anchor="_Toc134545775" w:history="1">
        <w:r w:rsidR="00137E41" w:rsidRPr="00727542">
          <w:rPr>
            <w:rStyle w:val="Hyperlink"/>
            <w:rFonts w:ascii="Garamond" w:hAnsi="Garamond"/>
            <w:color w:val="auto"/>
          </w:rPr>
          <w:t>3.</w:t>
        </w:r>
        <w:r w:rsidR="00137E41" w:rsidRPr="00727542">
          <w:rPr>
            <w:rFonts w:ascii="Garamond" w:hAnsi="Garamond"/>
          </w:rPr>
          <w:tab/>
        </w:r>
        <w:r w:rsidR="00DE2845" w:rsidRPr="00727542">
          <w:rPr>
            <w:rStyle w:val="Hyperlink"/>
            <w:rFonts w:ascii="Garamond" w:hAnsi="Garamond"/>
            <w:color w:val="auto"/>
          </w:rPr>
          <w:t>E</w:t>
        </w:r>
        <w:r w:rsidR="00137E41" w:rsidRPr="00727542">
          <w:rPr>
            <w:rStyle w:val="Hyperlink"/>
            <w:rFonts w:ascii="Garamond" w:hAnsi="Garamond"/>
            <w:color w:val="auto"/>
          </w:rPr>
          <w:t>rhvervelser, gaver og forskning</w:t>
        </w:r>
        <w:r w:rsidR="00137E41" w:rsidRPr="00727542">
          <w:rPr>
            <w:rFonts w:ascii="Garamond" w:hAnsi="Garamond"/>
            <w:webHidden/>
          </w:rPr>
          <w:tab/>
        </w:r>
      </w:hyperlink>
      <w:r w:rsidR="00065EFC">
        <w:rPr>
          <w:rFonts w:ascii="Garamond" w:hAnsi="Garamond"/>
        </w:rPr>
        <w:t>1</w:t>
      </w:r>
      <w:r w:rsidR="00F11F0D">
        <w:rPr>
          <w:rFonts w:ascii="Garamond" w:hAnsi="Garamond"/>
        </w:rPr>
        <w:t>1</w:t>
      </w:r>
    </w:p>
    <w:p w14:paraId="79EF7DCC" w14:textId="77777777" w:rsidR="00137E41" w:rsidRPr="00727542" w:rsidRDefault="00137E41" w:rsidP="00923895">
      <w:pPr>
        <w:pStyle w:val="Indholdsfortegnelse2"/>
        <w:spacing w:line="276" w:lineRule="auto"/>
        <w:rPr>
          <w:rStyle w:val="Hyperlink"/>
          <w:rFonts w:ascii="Garamond" w:hAnsi="Garamond"/>
          <w:color w:val="auto"/>
        </w:rPr>
      </w:pPr>
    </w:p>
    <w:p w14:paraId="73B9E4D5" w14:textId="77777777" w:rsidR="00137E41" w:rsidRPr="00727542" w:rsidRDefault="008815F4" w:rsidP="00923895">
      <w:pPr>
        <w:pStyle w:val="Indholdsfortegnelse2"/>
        <w:spacing w:line="276" w:lineRule="auto"/>
        <w:rPr>
          <w:rFonts w:ascii="Garamond" w:hAnsi="Garamond"/>
        </w:rPr>
      </w:pPr>
      <w:hyperlink w:anchor="_Toc134545779" w:history="1">
        <w:r w:rsidR="00137E41" w:rsidRPr="00727542">
          <w:rPr>
            <w:rStyle w:val="Hyperlink"/>
            <w:rFonts w:ascii="Garamond" w:hAnsi="Garamond"/>
            <w:color w:val="auto"/>
          </w:rPr>
          <w:t>4.</w:t>
        </w:r>
        <w:r w:rsidR="00137E41" w:rsidRPr="00727542">
          <w:rPr>
            <w:rFonts w:ascii="Garamond" w:hAnsi="Garamond"/>
          </w:rPr>
          <w:tab/>
        </w:r>
        <w:r w:rsidR="00DE2845" w:rsidRPr="00727542">
          <w:rPr>
            <w:rStyle w:val="Hyperlink"/>
            <w:rFonts w:ascii="Garamond" w:hAnsi="Garamond"/>
            <w:color w:val="auto"/>
          </w:rPr>
          <w:t>K</w:t>
        </w:r>
        <w:r w:rsidR="00137E41" w:rsidRPr="00727542">
          <w:rPr>
            <w:rStyle w:val="Hyperlink"/>
            <w:rFonts w:ascii="Garamond" w:hAnsi="Garamond"/>
            <w:color w:val="auto"/>
          </w:rPr>
          <w:t>onservering og bevaringsarbejde</w:t>
        </w:r>
        <w:r w:rsidR="00137E41" w:rsidRPr="00727542">
          <w:rPr>
            <w:rFonts w:ascii="Garamond" w:hAnsi="Garamond"/>
            <w:webHidden/>
          </w:rPr>
          <w:tab/>
        </w:r>
      </w:hyperlink>
      <w:r w:rsidR="00DB2310">
        <w:rPr>
          <w:rFonts w:ascii="Garamond" w:hAnsi="Garamond"/>
        </w:rPr>
        <w:t>15</w:t>
      </w:r>
    </w:p>
    <w:p w14:paraId="3D8CA49C" w14:textId="77777777" w:rsidR="00137E41" w:rsidRPr="00727542" w:rsidRDefault="00137E41" w:rsidP="00923895">
      <w:pPr>
        <w:pStyle w:val="Indholdsfortegnelse2"/>
        <w:spacing w:line="276" w:lineRule="auto"/>
        <w:rPr>
          <w:rStyle w:val="Hyperlink"/>
          <w:rFonts w:ascii="Garamond" w:hAnsi="Garamond"/>
          <w:color w:val="auto"/>
        </w:rPr>
      </w:pPr>
    </w:p>
    <w:p w14:paraId="5793B76F" w14:textId="77777777" w:rsidR="00137E41" w:rsidRPr="00727542" w:rsidRDefault="008815F4" w:rsidP="00923895">
      <w:pPr>
        <w:pStyle w:val="Indholdsfortegnelse2"/>
        <w:spacing w:line="276" w:lineRule="auto"/>
        <w:rPr>
          <w:rFonts w:ascii="Garamond" w:hAnsi="Garamond"/>
        </w:rPr>
      </w:pPr>
      <w:hyperlink w:anchor="_Toc134545781" w:history="1">
        <w:r w:rsidR="00137E41" w:rsidRPr="00727542">
          <w:rPr>
            <w:rStyle w:val="Hyperlink"/>
            <w:rFonts w:ascii="Garamond" w:hAnsi="Garamond"/>
            <w:color w:val="auto"/>
          </w:rPr>
          <w:t>5.</w:t>
        </w:r>
        <w:r w:rsidR="00137E41" w:rsidRPr="00727542">
          <w:rPr>
            <w:rFonts w:ascii="Garamond" w:hAnsi="Garamond"/>
          </w:rPr>
          <w:tab/>
        </w:r>
        <w:r w:rsidR="00DE2845" w:rsidRPr="00727542">
          <w:rPr>
            <w:rStyle w:val="Hyperlink"/>
            <w:rFonts w:ascii="Garamond" w:hAnsi="Garamond"/>
            <w:color w:val="auto"/>
          </w:rPr>
          <w:t>F</w:t>
        </w:r>
        <w:r w:rsidR="00137E41" w:rsidRPr="00727542">
          <w:rPr>
            <w:rStyle w:val="Hyperlink"/>
            <w:rFonts w:ascii="Garamond" w:hAnsi="Garamond"/>
            <w:color w:val="auto"/>
          </w:rPr>
          <w:t>ormidling</w:t>
        </w:r>
        <w:r w:rsidR="00137E41" w:rsidRPr="00727542">
          <w:rPr>
            <w:rFonts w:ascii="Garamond" w:hAnsi="Garamond"/>
            <w:webHidden/>
          </w:rPr>
          <w:tab/>
        </w:r>
      </w:hyperlink>
      <w:r w:rsidR="00065EFC">
        <w:rPr>
          <w:rFonts w:ascii="Garamond" w:hAnsi="Garamond"/>
        </w:rPr>
        <w:t>17</w:t>
      </w:r>
    </w:p>
    <w:p w14:paraId="58F0F118" w14:textId="77777777" w:rsidR="00137E41" w:rsidRPr="00727542" w:rsidRDefault="00137E41" w:rsidP="00923895">
      <w:pPr>
        <w:pStyle w:val="Indholdsfortegnelse2"/>
        <w:spacing w:line="276" w:lineRule="auto"/>
        <w:rPr>
          <w:rStyle w:val="Hyperlink"/>
          <w:rFonts w:ascii="Garamond" w:hAnsi="Garamond"/>
          <w:color w:val="auto"/>
        </w:rPr>
      </w:pPr>
    </w:p>
    <w:p w14:paraId="2E5E0268" w14:textId="1E977909" w:rsidR="00137E41" w:rsidRPr="00727542" w:rsidRDefault="008815F4" w:rsidP="00923895">
      <w:pPr>
        <w:pStyle w:val="Indholdsfortegnelse2"/>
        <w:spacing w:line="276" w:lineRule="auto"/>
        <w:rPr>
          <w:rFonts w:ascii="Garamond" w:hAnsi="Garamond"/>
        </w:rPr>
      </w:pPr>
      <w:hyperlink w:anchor="_Toc134545790" w:history="1">
        <w:r w:rsidR="00137E41" w:rsidRPr="00727542">
          <w:rPr>
            <w:rStyle w:val="Hyperlink"/>
            <w:rFonts w:ascii="Garamond" w:hAnsi="Garamond"/>
            <w:color w:val="auto"/>
          </w:rPr>
          <w:t>6.</w:t>
        </w:r>
        <w:r w:rsidR="00137E41" w:rsidRPr="00727542">
          <w:rPr>
            <w:rFonts w:ascii="Garamond" w:hAnsi="Garamond"/>
          </w:rPr>
          <w:tab/>
        </w:r>
        <w:r w:rsidR="00DE2845" w:rsidRPr="00727542">
          <w:rPr>
            <w:rStyle w:val="Hyperlink"/>
            <w:rFonts w:ascii="Garamond" w:hAnsi="Garamond"/>
            <w:color w:val="auto"/>
          </w:rPr>
          <w:t>B</w:t>
        </w:r>
        <w:r w:rsidR="00137E41" w:rsidRPr="00727542">
          <w:rPr>
            <w:rStyle w:val="Hyperlink"/>
            <w:rFonts w:ascii="Garamond" w:hAnsi="Garamond"/>
            <w:color w:val="auto"/>
          </w:rPr>
          <w:t>ygninger og udendørsarealer</w:t>
        </w:r>
        <w:r w:rsidR="00137E41" w:rsidRPr="00727542">
          <w:rPr>
            <w:rFonts w:ascii="Garamond" w:hAnsi="Garamond"/>
            <w:webHidden/>
          </w:rPr>
          <w:tab/>
        </w:r>
      </w:hyperlink>
      <w:r w:rsidR="00065EFC">
        <w:rPr>
          <w:rFonts w:ascii="Garamond" w:hAnsi="Garamond"/>
        </w:rPr>
        <w:t>2</w:t>
      </w:r>
      <w:r w:rsidR="00F11F0D">
        <w:rPr>
          <w:rFonts w:ascii="Garamond" w:hAnsi="Garamond"/>
        </w:rPr>
        <w:t>1</w:t>
      </w:r>
    </w:p>
    <w:p w14:paraId="678F1DB4" w14:textId="77777777" w:rsidR="00137E41" w:rsidRPr="00727542" w:rsidRDefault="00137E41" w:rsidP="00923895">
      <w:pPr>
        <w:pStyle w:val="Indholdsfortegnelse2"/>
        <w:spacing w:line="276" w:lineRule="auto"/>
        <w:rPr>
          <w:rStyle w:val="Hyperlink"/>
          <w:rFonts w:ascii="Garamond" w:hAnsi="Garamond"/>
          <w:color w:val="auto"/>
        </w:rPr>
      </w:pPr>
    </w:p>
    <w:p w14:paraId="78737EFE" w14:textId="0C972CFE" w:rsidR="00137E41" w:rsidRPr="00727542" w:rsidRDefault="008815F4" w:rsidP="00923895">
      <w:pPr>
        <w:pStyle w:val="Indholdsfortegnelse2"/>
        <w:spacing w:line="276" w:lineRule="auto"/>
        <w:rPr>
          <w:rFonts w:ascii="Garamond" w:hAnsi="Garamond"/>
        </w:rPr>
      </w:pPr>
      <w:hyperlink w:anchor="_Toc134545796" w:history="1">
        <w:r w:rsidR="00137E41" w:rsidRPr="00727542">
          <w:rPr>
            <w:rStyle w:val="Hyperlink"/>
            <w:rFonts w:ascii="Garamond" w:hAnsi="Garamond"/>
            <w:color w:val="auto"/>
          </w:rPr>
          <w:t>7.</w:t>
        </w:r>
        <w:r w:rsidR="00137E41" w:rsidRPr="00727542">
          <w:rPr>
            <w:rFonts w:ascii="Garamond" w:hAnsi="Garamond"/>
          </w:rPr>
          <w:tab/>
        </w:r>
        <w:r w:rsidR="00DE2845" w:rsidRPr="00727542">
          <w:rPr>
            <w:rStyle w:val="Hyperlink"/>
            <w:rFonts w:ascii="Garamond" w:hAnsi="Garamond"/>
            <w:color w:val="auto"/>
          </w:rPr>
          <w:t>M</w:t>
        </w:r>
        <w:r w:rsidR="00137E41" w:rsidRPr="00727542">
          <w:rPr>
            <w:rStyle w:val="Hyperlink"/>
            <w:rFonts w:ascii="Garamond" w:hAnsi="Garamond"/>
            <w:color w:val="auto"/>
          </w:rPr>
          <w:t>useets organisation og administration</w:t>
        </w:r>
        <w:r w:rsidR="00137E41" w:rsidRPr="00727542">
          <w:rPr>
            <w:rFonts w:ascii="Garamond" w:hAnsi="Garamond"/>
            <w:webHidden/>
          </w:rPr>
          <w:tab/>
        </w:r>
      </w:hyperlink>
      <w:r w:rsidR="003607EC">
        <w:rPr>
          <w:rFonts w:ascii="Garamond" w:hAnsi="Garamond"/>
        </w:rPr>
        <w:t>2</w:t>
      </w:r>
      <w:r w:rsidR="003C52D5">
        <w:rPr>
          <w:rFonts w:ascii="Garamond" w:hAnsi="Garamond"/>
        </w:rPr>
        <w:t>3</w:t>
      </w:r>
    </w:p>
    <w:p w14:paraId="01DBD91A" w14:textId="77777777" w:rsidR="00137E41" w:rsidRPr="00727542" w:rsidRDefault="00137E41" w:rsidP="00923895">
      <w:pPr>
        <w:pStyle w:val="Indholdsfortegnelse2"/>
        <w:spacing w:line="276" w:lineRule="auto"/>
        <w:rPr>
          <w:rStyle w:val="Hyperlink"/>
          <w:rFonts w:ascii="Garamond" w:hAnsi="Garamond"/>
          <w:color w:val="auto"/>
        </w:rPr>
      </w:pPr>
    </w:p>
    <w:p w14:paraId="6A24739D" w14:textId="589F8955" w:rsidR="00137E41" w:rsidRPr="00727542" w:rsidRDefault="008815F4" w:rsidP="00923895">
      <w:pPr>
        <w:pStyle w:val="Indholdsfortegnelse2"/>
        <w:spacing w:line="276" w:lineRule="auto"/>
        <w:rPr>
          <w:rFonts w:ascii="Garamond" w:hAnsi="Garamond"/>
        </w:rPr>
      </w:pPr>
      <w:hyperlink w:anchor="_Toc134545799" w:history="1">
        <w:r w:rsidR="00137E41" w:rsidRPr="00727542">
          <w:rPr>
            <w:rStyle w:val="Hyperlink"/>
            <w:rFonts w:ascii="Garamond" w:hAnsi="Garamond"/>
            <w:color w:val="auto"/>
          </w:rPr>
          <w:t>8.</w:t>
        </w:r>
        <w:r w:rsidR="00137E41" w:rsidRPr="00727542">
          <w:rPr>
            <w:rFonts w:ascii="Garamond" w:hAnsi="Garamond"/>
          </w:rPr>
          <w:tab/>
        </w:r>
        <w:r w:rsidR="00DE2845" w:rsidRPr="00727542">
          <w:rPr>
            <w:rStyle w:val="Hyperlink"/>
            <w:rFonts w:ascii="Garamond" w:hAnsi="Garamond"/>
            <w:color w:val="auto"/>
          </w:rPr>
          <w:t>M</w:t>
        </w:r>
        <w:r w:rsidR="00137E41" w:rsidRPr="00727542">
          <w:rPr>
            <w:rStyle w:val="Hyperlink"/>
            <w:rFonts w:ascii="Garamond" w:hAnsi="Garamond"/>
            <w:color w:val="auto"/>
          </w:rPr>
          <w:t>useets personale</w:t>
        </w:r>
        <w:r w:rsidR="00137E41" w:rsidRPr="00727542">
          <w:rPr>
            <w:rFonts w:ascii="Garamond" w:hAnsi="Garamond"/>
            <w:webHidden/>
          </w:rPr>
          <w:tab/>
        </w:r>
      </w:hyperlink>
      <w:r w:rsidR="00065EFC">
        <w:rPr>
          <w:rFonts w:ascii="Garamond" w:hAnsi="Garamond"/>
        </w:rPr>
        <w:t>2</w:t>
      </w:r>
      <w:r w:rsidR="00F11F0D">
        <w:rPr>
          <w:rFonts w:ascii="Garamond" w:hAnsi="Garamond"/>
        </w:rPr>
        <w:t>3</w:t>
      </w:r>
    </w:p>
    <w:p w14:paraId="13743E95" w14:textId="77777777" w:rsidR="00137E41" w:rsidRPr="00727542" w:rsidRDefault="00137E41" w:rsidP="00923895">
      <w:pPr>
        <w:pStyle w:val="Indholdsfortegnelse2"/>
        <w:spacing w:line="276" w:lineRule="auto"/>
        <w:rPr>
          <w:rStyle w:val="Hyperlink"/>
          <w:rFonts w:ascii="Garamond" w:hAnsi="Garamond"/>
          <w:color w:val="auto"/>
        </w:rPr>
      </w:pPr>
    </w:p>
    <w:p w14:paraId="6D919DDD" w14:textId="77777777" w:rsidR="001479BB" w:rsidRPr="00727542" w:rsidRDefault="0040107B" w:rsidP="00923895">
      <w:pPr>
        <w:pStyle w:val="Indholdsfortegnelse1"/>
        <w:spacing w:line="276" w:lineRule="auto"/>
      </w:pPr>
      <w:r w:rsidRPr="00727542">
        <w:fldChar w:fldCharType="end"/>
      </w:r>
      <w:r w:rsidR="00137E41" w:rsidRPr="00727542">
        <w:br w:type="page"/>
      </w:r>
      <w:bookmarkStart w:id="0" w:name="_Toc134545760"/>
    </w:p>
    <w:p w14:paraId="066208EC" w14:textId="77777777" w:rsidR="00AC0975" w:rsidRDefault="00AC0975" w:rsidP="00923895">
      <w:pPr>
        <w:pStyle w:val="Indholdsfortegnelse1"/>
        <w:spacing w:line="276" w:lineRule="auto"/>
        <w:ind w:left="0"/>
      </w:pPr>
    </w:p>
    <w:p w14:paraId="79FCECEB" w14:textId="77777777" w:rsidR="00B42602" w:rsidRPr="00727542" w:rsidRDefault="00B42602" w:rsidP="00923895">
      <w:pPr>
        <w:pStyle w:val="Indholdsfortegnelse1"/>
        <w:spacing w:line="276" w:lineRule="auto"/>
        <w:ind w:left="0"/>
      </w:pPr>
      <w:r w:rsidRPr="00727542">
        <w:t>Forord</w:t>
      </w:r>
      <w:r w:rsidR="006D34EB" w:rsidRPr="00727542">
        <w:t xml:space="preserve"> </w:t>
      </w:r>
      <w:bookmarkEnd w:id="0"/>
    </w:p>
    <w:p w14:paraId="4DE6A917" w14:textId="2C7B2AAC" w:rsidR="00D23773" w:rsidRDefault="002E3272" w:rsidP="00923895">
      <w:pPr>
        <w:pStyle w:val="Almindeligtekst"/>
        <w:spacing w:after="160" w:line="276" w:lineRule="auto"/>
        <w:rPr>
          <w:rFonts w:ascii="Garamond" w:hAnsi="Garamond"/>
          <w:sz w:val="24"/>
          <w:szCs w:val="24"/>
        </w:rPr>
      </w:pPr>
      <w:r>
        <w:rPr>
          <w:rFonts w:ascii="Garamond" w:hAnsi="Garamond"/>
          <w:sz w:val="24"/>
          <w:szCs w:val="24"/>
        </w:rPr>
        <w:t>2019 har både været et gennemsnitligt og et usædvanligt år for Skovgaard Museet. Gennemsnitligt på den måde, at vi gennemførte de sædvanlige aktiviteter i løbet af året med tre særudstillinger, undervisning og arrangementer, erhvervelser og forskning; usædvanligt på den måde, at året endte med en positiv udsigt til en ny fremtid og udvikling for museet samtidig med, at årets økonomiske resultat var bekymrende. Det var et år, der understregede styrkerne og svaghederne ved den faglige og finansielle model, som museet har opereret efter i en årrække.</w:t>
      </w:r>
    </w:p>
    <w:p w14:paraId="103B2D7E" w14:textId="473805BE" w:rsidR="002E3272" w:rsidRDefault="002E3272" w:rsidP="00923895">
      <w:pPr>
        <w:pStyle w:val="Almindeligtekst"/>
        <w:spacing w:after="160" w:line="276" w:lineRule="auto"/>
        <w:rPr>
          <w:rFonts w:ascii="Garamond" w:hAnsi="Garamond"/>
          <w:sz w:val="24"/>
          <w:szCs w:val="24"/>
        </w:rPr>
      </w:pPr>
      <w:r>
        <w:rPr>
          <w:rFonts w:ascii="Garamond" w:hAnsi="Garamond"/>
          <w:sz w:val="24"/>
          <w:szCs w:val="24"/>
        </w:rPr>
        <w:t xml:space="preserve">Skovgaard Museet er det statsanerkendte museum, der modtager det laveste kommunale tilskud. Med et økonomisk grundlag, der hviler på ca. 1.4 millioner/året fra Viborg Kommune og ca. 1 million/året fra staten, har museet satset på intensiv fundraising og samarbejder med andre museer for at få de økonomiske og faglige ressourcer til at række til </w:t>
      </w:r>
      <w:r w:rsidR="00923895">
        <w:rPr>
          <w:rFonts w:ascii="Garamond" w:hAnsi="Garamond"/>
          <w:sz w:val="24"/>
          <w:szCs w:val="24"/>
        </w:rPr>
        <w:t>en forsvarlig drift af</w:t>
      </w:r>
      <w:r>
        <w:rPr>
          <w:rFonts w:ascii="Garamond" w:hAnsi="Garamond"/>
          <w:sz w:val="24"/>
          <w:szCs w:val="24"/>
        </w:rPr>
        <w:t xml:space="preserve"> museet. Det har været en satsning, der har fungeret, så længe fondene bakkede op om museets projekter og museet kunne finde partnere, der var interesseret i </w:t>
      </w:r>
      <w:r w:rsidR="00923895">
        <w:rPr>
          <w:rFonts w:ascii="Garamond" w:hAnsi="Garamond"/>
          <w:sz w:val="24"/>
          <w:szCs w:val="24"/>
        </w:rPr>
        <w:t xml:space="preserve">at </w:t>
      </w:r>
      <w:r>
        <w:rPr>
          <w:rFonts w:ascii="Garamond" w:hAnsi="Garamond"/>
          <w:sz w:val="24"/>
          <w:szCs w:val="24"/>
        </w:rPr>
        <w:t xml:space="preserve">samarbejde med </w:t>
      </w:r>
      <w:r w:rsidR="00135B39">
        <w:rPr>
          <w:rFonts w:ascii="Garamond" w:hAnsi="Garamond"/>
          <w:sz w:val="24"/>
          <w:szCs w:val="24"/>
        </w:rPr>
        <w:t xml:space="preserve">vores lille organisation. </w:t>
      </w:r>
    </w:p>
    <w:p w14:paraId="476DD6B6" w14:textId="79A55814" w:rsidR="00135B39" w:rsidRDefault="00135B39" w:rsidP="00923895">
      <w:pPr>
        <w:pStyle w:val="Almindeligtekst"/>
        <w:spacing w:after="160" w:line="276" w:lineRule="auto"/>
        <w:rPr>
          <w:rFonts w:ascii="Garamond" w:hAnsi="Garamond"/>
          <w:sz w:val="24"/>
          <w:szCs w:val="24"/>
        </w:rPr>
      </w:pPr>
      <w:r>
        <w:rPr>
          <w:rFonts w:ascii="Garamond" w:hAnsi="Garamond"/>
          <w:sz w:val="24"/>
          <w:szCs w:val="24"/>
        </w:rPr>
        <w:t>Således blev året indledt med særudstillingen ”Alkymistens laboratorium” af Cecilia Westerberg. Det var en såkaldt sanseudstilling med børn og unge som målgruppe. Udstillingen blev skabt i samarbejde med Vendsyssel Kunstmuseum, Vejle Kunstmuseum og Willumsens Museum og modtog generøs støtte fra Nordea-fonden og Statens Kunstfond. Med disse sanseudstillinger har museet en ambition om at skabe kunstneriske oplevelser af høj kvalitet for en yngre målgruppe, og vi har gennemført en række sanseudstillinger siden 2010 (Hotel Aurelia, Love. Kærlighed til sproget</w:t>
      </w:r>
      <w:r w:rsidR="00AB6710">
        <w:rPr>
          <w:rFonts w:ascii="Garamond" w:hAnsi="Garamond"/>
          <w:sz w:val="24"/>
          <w:szCs w:val="24"/>
        </w:rPr>
        <w:t>,</w:t>
      </w:r>
      <w:r>
        <w:rPr>
          <w:rFonts w:ascii="Garamond" w:hAnsi="Garamond"/>
          <w:sz w:val="24"/>
          <w:szCs w:val="24"/>
        </w:rPr>
        <w:t xml:space="preserve"> og Wonderworld).</w:t>
      </w:r>
    </w:p>
    <w:p w14:paraId="1A31775F" w14:textId="0EC485F2" w:rsidR="00135B39" w:rsidRDefault="00135B39" w:rsidP="00923895">
      <w:pPr>
        <w:pStyle w:val="Almindeligtekst"/>
        <w:spacing w:after="160" w:line="276" w:lineRule="auto"/>
        <w:rPr>
          <w:rFonts w:ascii="Garamond" w:hAnsi="Garamond"/>
          <w:sz w:val="24"/>
          <w:szCs w:val="24"/>
        </w:rPr>
      </w:pPr>
      <w:r>
        <w:rPr>
          <w:rFonts w:ascii="Garamond" w:hAnsi="Garamond"/>
          <w:sz w:val="24"/>
          <w:szCs w:val="24"/>
        </w:rPr>
        <w:t xml:space="preserve">Årets anden særudstilling var ”Guld og grønne skove. Ordrupgaard 100 år”, der var en udstilling af værker udlånt af kunstmuseet Ordrupgaard, der var lukket på grund af ombygning. </w:t>
      </w:r>
      <w:r w:rsidR="00877416">
        <w:rPr>
          <w:rFonts w:ascii="Garamond" w:hAnsi="Garamond"/>
          <w:sz w:val="24"/>
          <w:szCs w:val="24"/>
        </w:rPr>
        <w:t>Udstillingen var således ikke et kurateret projekt, men en præsentation af danske og franske værker fra Ordrupgaards samling. Udstillingen blev ikke skabt i samarbejde med andre museer, men kom på turné landet rundt til Holstebro, Ribe og Sorø, hvor Skovgaard Museet var sidste stop. De</w:t>
      </w:r>
      <w:r w:rsidR="00923895">
        <w:rPr>
          <w:rFonts w:ascii="Garamond" w:hAnsi="Garamond"/>
          <w:sz w:val="24"/>
          <w:szCs w:val="24"/>
        </w:rPr>
        <w:t>tt</w:t>
      </w:r>
      <w:r w:rsidR="00877416">
        <w:rPr>
          <w:rFonts w:ascii="Garamond" w:hAnsi="Garamond"/>
          <w:sz w:val="24"/>
          <w:szCs w:val="24"/>
        </w:rPr>
        <w:t xml:space="preserve">e </w:t>
      </w:r>
      <w:r w:rsidR="00923895">
        <w:rPr>
          <w:rFonts w:ascii="Garamond" w:hAnsi="Garamond"/>
          <w:sz w:val="24"/>
          <w:szCs w:val="24"/>
        </w:rPr>
        <w:t>setup</w:t>
      </w:r>
      <w:r w:rsidR="00877416">
        <w:rPr>
          <w:rFonts w:ascii="Garamond" w:hAnsi="Garamond"/>
          <w:sz w:val="24"/>
          <w:szCs w:val="24"/>
        </w:rPr>
        <w:t xml:space="preserve"> gjorde det vanskeligt at fundraise i samme omfang som til andre udstillinger, men samtidig var det en unik chance for at vise mesterværker i Viborg, som vi normalt aldrig ville have haft mulighed for at låne. Det var håbet, at udstillingen ville blive en succes publikumsmæssigt, og at finansieringen således </w:t>
      </w:r>
      <w:r w:rsidR="00C3334F">
        <w:rPr>
          <w:rFonts w:ascii="Garamond" w:hAnsi="Garamond"/>
          <w:sz w:val="24"/>
          <w:szCs w:val="24"/>
        </w:rPr>
        <w:t>alligevel ville hænge sammen. Det viste sig desværre ikke at være tilfældet.</w:t>
      </w:r>
    </w:p>
    <w:p w14:paraId="11DB3042" w14:textId="6346065D" w:rsidR="00135B39" w:rsidRDefault="00C3334F" w:rsidP="00923895">
      <w:pPr>
        <w:pStyle w:val="Almindeligtekst"/>
        <w:spacing w:after="160" w:line="276" w:lineRule="auto"/>
        <w:rPr>
          <w:rFonts w:ascii="Garamond" w:hAnsi="Garamond"/>
          <w:sz w:val="24"/>
          <w:szCs w:val="24"/>
        </w:rPr>
      </w:pPr>
      <w:r>
        <w:rPr>
          <w:rFonts w:ascii="Garamond" w:hAnsi="Garamond"/>
          <w:sz w:val="24"/>
          <w:szCs w:val="24"/>
        </w:rPr>
        <w:t>Årets tredje og sidste særudstilling</w:t>
      </w:r>
      <w:r w:rsidR="0037056D">
        <w:rPr>
          <w:rFonts w:ascii="Garamond" w:hAnsi="Garamond"/>
          <w:sz w:val="24"/>
          <w:szCs w:val="24"/>
        </w:rPr>
        <w:t>, ”Dannebrog – myten, der faldt ned fra himlen”,</w:t>
      </w:r>
      <w:r>
        <w:rPr>
          <w:rFonts w:ascii="Garamond" w:hAnsi="Garamond"/>
          <w:sz w:val="24"/>
          <w:szCs w:val="24"/>
        </w:rPr>
        <w:t xml:space="preserve"> </w:t>
      </w:r>
      <w:r w:rsidR="0037056D">
        <w:rPr>
          <w:rFonts w:ascii="Garamond" w:hAnsi="Garamond"/>
          <w:sz w:val="24"/>
          <w:szCs w:val="24"/>
        </w:rPr>
        <w:t xml:space="preserve">blev skabt i samarbejde med seks andre kunstmuseer i Region Midt – de samme partnere som i samarbejdet </w:t>
      </w:r>
      <w:r w:rsidR="0037056D">
        <w:rPr>
          <w:rFonts w:ascii="Garamond" w:hAnsi="Garamond"/>
          <w:sz w:val="24"/>
          <w:szCs w:val="24"/>
        </w:rPr>
        <w:lastRenderedPageBreak/>
        <w:t>om udstillingerne om ”De syv dødssynder” i 2017. Udstillingen var en del af Region Midts satsning på en regional kulturfestival i forlængelse af Aarhus 2017 som europæisk kulturhovedstad. I dette samarbejde var temaet national identitet, og Skovgaard Museets udstilling fokuserede på Dannebrog i anledning af 800-året for nationalflaget. Udstilling</w:t>
      </w:r>
      <w:r w:rsidR="00923895">
        <w:rPr>
          <w:rFonts w:ascii="Garamond" w:hAnsi="Garamond"/>
          <w:sz w:val="24"/>
          <w:szCs w:val="24"/>
        </w:rPr>
        <w:t>ssamarbejdet</w:t>
      </w:r>
      <w:r w:rsidR="0037056D">
        <w:rPr>
          <w:rFonts w:ascii="Garamond" w:hAnsi="Garamond"/>
          <w:sz w:val="24"/>
          <w:szCs w:val="24"/>
        </w:rPr>
        <w:t xml:space="preserve"> modtog støtte fra en lang række fonde og puljer.</w:t>
      </w:r>
    </w:p>
    <w:p w14:paraId="74EB8E14" w14:textId="4D1BC811" w:rsidR="00D23773" w:rsidRDefault="00D23773" w:rsidP="00923895">
      <w:pPr>
        <w:pStyle w:val="Almindeligtekst"/>
        <w:spacing w:after="160" w:line="276" w:lineRule="auto"/>
        <w:rPr>
          <w:rFonts w:ascii="Garamond" w:hAnsi="Garamond"/>
          <w:sz w:val="24"/>
          <w:szCs w:val="24"/>
        </w:rPr>
      </w:pPr>
      <w:r>
        <w:rPr>
          <w:rFonts w:ascii="Garamond" w:hAnsi="Garamond"/>
          <w:sz w:val="24"/>
          <w:szCs w:val="24"/>
        </w:rPr>
        <w:t>2019</w:t>
      </w:r>
      <w:r w:rsidR="0037056D">
        <w:rPr>
          <w:rFonts w:ascii="Garamond" w:hAnsi="Garamond"/>
          <w:sz w:val="24"/>
          <w:szCs w:val="24"/>
        </w:rPr>
        <w:t xml:space="preserve"> var også året, hvor museets udstilling</w:t>
      </w:r>
      <w:r w:rsidR="00923895">
        <w:rPr>
          <w:rFonts w:ascii="Garamond" w:hAnsi="Garamond"/>
          <w:sz w:val="24"/>
          <w:szCs w:val="24"/>
        </w:rPr>
        <w:t xml:space="preserve"> om Niels Skovgaard som maler,</w:t>
      </w:r>
      <w:r w:rsidR="0037056D">
        <w:rPr>
          <w:rFonts w:ascii="Garamond" w:hAnsi="Garamond"/>
          <w:sz w:val="24"/>
          <w:szCs w:val="24"/>
        </w:rPr>
        <w:t xml:space="preserve"> </w:t>
      </w:r>
      <w:r w:rsidR="00923895">
        <w:rPr>
          <w:rFonts w:ascii="Garamond" w:hAnsi="Garamond"/>
          <w:sz w:val="24"/>
          <w:szCs w:val="24"/>
        </w:rPr>
        <w:t>sammen med Vejen Kunstmuseums udstilling om Niels Skovgaard som billedhugger og keramiker, blev samlet og vist på</w:t>
      </w:r>
      <w:r w:rsidR="0037056D">
        <w:rPr>
          <w:rFonts w:ascii="Garamond" w:hAnsi="Garamond"/>
          <w:sz w:val="24"/>
          <w:szCs w:val="24"/>
        </w:rPr>
        <w:t xml:space="preserve"> Fuglsang Kunstmuseum. I lighed med de jyske visninger i 2018 blev udstillingen åbnet af hendes Majestæt Dronning Margrethe II.</w:t>
      </w:r>
    </w:p>
    <w:p w14:paraId="018471FA" w14:textId="74858CC8" w:rsidR="00872BEE" w:rsidRDefault="00684D25" w:rsidP="00923895">
      <w:pPr>
        <w:pStyle w:val="Almindeligtekst"/>
        <w:spacing w:after="160" w:line="276" w:lineRule="auto"/>
        <w:rPr>
          <w:rFonts w:ascii="Garamond" w:hAnsi="Garamond"/>
          <w:sz w:val="24"/>
          <w:szCs w:val="24"/>
        </w:rPr>
      </w:pPr>
      <w:r>
        <w:rPr>
          <w:rFonts w:ascii="Garamond" w:hAnsi="Garamond"/>
          <w:sz w:val="24"/>
          <w:szCs w:val="24"/>
        </w:rPr>
        <w:t>I forhold til museets øvrige formidling, så fik museet konverteret sit første digitale formidlingsforløb, ”Hvad er meningen?” om Joakim Skovgaards udsmykning af Viborg Domkirke. Museet søgte fondsmidler til konverteringen, hvilket desværre ikke blev opnået.</w:t>
      </w:r>
    </w:p>
    <w:p w14:paraId="5A036E19" w14:textId="0F98873D" w:rsidR="00684D25" w:rsidRDefault="00684D25" w:rsidP="00923895">
      <w:pPr>
        <w:pStyle w:val="Almindeligtekst"/>
        <w:spacing w:after="160" w:line="276" w:lineRule="auto"/>
        <w:rPr>
          <w:rFonts w:ascii="Garamond" w:hAnsi="Garamond"/>
          <w:sz w:val="24"/>
          <w:szCs w:val="24"/>
        </w:rPr>
      </w:pPr>
      <w:r>
        <w:rPr>
          <w:rFonts w:ascii="Garamond" w:hAnsi="Garamond"/>
          <w:sz w:val="24"/>
          <w:szCs w:val="24"/>
        </w:rPr>
        <w:t xml:space="preserve">2019 var også præget af en gennemgang af museets store samling i forbindelse med </w:t>
      </w:r>
      <w:r w:rsidR="00B8046D">
        <w:rPr>
          <w:rFonts w:ascii="Garamond" w:hAnsi="Garamond"/>
          <w:sz w:val="24"/>
          <w:szCs w:val="24"/>
        </w:rPr>
        <w:t xml:space="preserve">flytningen af museets fjernmagasin. Museet havde søgt og modtaget støtte fra Slots- og Kulturstyrelsen til en samlingsgennemgang med henblik på udskillelse af dele af museets samling, der falder udenfor ansvarsområdet. </w:t>
      </w:r>
      <w:r w:rsidR="00754777">
        <w:rPr>
          <w:rFonts w:ascii="Garamond" w:hAnsi="Garamond"/>
          <w:sz w:val="24"/>
          <w:szCs w:val="24"/>
        </w:rPr>
        <w:t xml:space="preserve">Herudover søgte og modtog museet et tilskud fra Viborg Kommune til selve flytningen. </w:t>
      </w:r>
      <w:r w:rsidR="00B8046D">
        <w:rPr>
          <w:rFonts w:ascii="Garamond" w:hAnsi="Garamond"/>
          <w:sz w:val="24"/>
          <w:szCs w:val="24"/>
        </w:rPr>
        <w:t xml:space="preserve">Projektet blev igangsat tidligt i 2019 og afsluttes i 2020. </w:t>
      </w:r>
    </w:p>
    <w:p w14:paraId="7D0C1D2F" w14:textId="7322DDCF" w:rsidR="00B8046D" w:rsidRDefault="00754777" w:rsidP="00923895">
      <w:pPr>
        <w:pStyle w:val="Almindeligtekst"/>
        <w:spacing w:after="160" w:line="276" w:lineRule="auto"/>
        <w:rPr>
          <w:rFonts w:ascii="Garamond" w:hAnsi="Garamond"/>
          <w:sz w:val="24"/>
          <w:szCs w:val="24"/>
        </w:rPr>
      </w:pPr>
      <w:r>
        <w:rPr>
          <w:rFonts w:ascii="Garamond" w:hAnsi="Garamond"/>
          <w:sz w:val="24"/>
          <w:szCs w:val="24"/>
        </w:rPr>
        <w:t xml:space="preserve">Museet har længe været udfordret af en meget lille personalegruppe og mange og varierede opgaver at løfte på museet. Da </w:t>
      </w:r>
      <w:r w:rsidR="00367190">
        <w:rPr>
          <w:rFonts w:ascii="Garamond" w:hAnsi="Garamond"/>
          <w:sz w:val="24"/>
          <w:szCs w:val="24"/>
        </w:rPr>
        <w:t xml:space="preserve">museets </w:t>
      </w:r>
      <w:r>
        <w:rPr>
          <w:rFonts w:ascii="Garamond" w:hAnsi="Garamond"/>
          <w:sz w:val="24"/>
          <w:szCs w:val="24"/>
        </w:rPr>
        <w:t xml:space="preserve">bogholder og administrativ medarbejder siden 2015, fratrådte per 30. september, blev stillingen omdefineret til en kommunikations- og administrativ stilling. Dette for at styrke museets kommunikation og synlighed og i erkendelse af, at omfanget af det nødvendige kommunikationsarbejde gjorde, at det ikke var hensigtsmæssigt, at det var en del af den enlige museumsinspektørs arbejde, da hun også varetager både udstillinger, omvisninger og undervisning. Per 1. oktober blev Lars Hamann ansat 30 timer/ugen i en stilling som kommunikationschef og administrativ medarbejder. </w:t>
      </w:r>
    </w:p>
    <w:p w14:paraId="24E4146D" w14:textId="6C639880" w:rsidR="00754777" w:rsidRDefault="002A038C" w:rsidP="00923895">
      <w:pPr>
        <w:pStyle w:val="Almindeligtekst"/>
        <w:spacing w:after="160" w:line="276" w:lineRule="auto"/>
        <w:rPr>
          <w:rFonts w:ascii="Garamond" w:hAnsi="Garamond"/>
          <w:sz w:val="24"/>
          <w:szCs w:val="24"/>
        </w:rPr>
      </w:pPr>
      <w:r>
        <w:rPr>
          <w:rFonts w:ascii="Garamond" w:hAnsi="Garamond"/>
          <w:sz w:val="24"/>
          <w:szCs w:val="24"/>
        </w:rPr>
        <w:t>I en årrække har museet arbejdet på at få bedre fysiske forhold til udstillinger, samling og publikum. Ledelse og bestyrelse har arbejdet på en model, der omfattede en renovering og udvidelse af museet på de to nuværende matrikler i Domkirkestræde 2 og 4. I 2019 blev et nyt perspektiv undersøgt, da udviklingsmulighederne i Domkirkestræde viste sig ikke mulig</w:t>
      </w:r>
      <w:r w:rsidR="00AB6710">
        <w:rPr>
          <w:rFonts w:ascii="Garamond" w:hAnsi="Garamond"/>
          <w:sz w:val="24"/>
          <w:szCs w:val="24"/>
        </w:rPr>
        <w:t>e</w:t>
      </w:r>
      <w:r>
        <w:rPr>
          <w:rFonts w:ascii="Garamond" w:hAnsi="Garamond"/>
          <w:sz w:val="24"/>
          <w:szCs w:val="24"/>
        </w:rPr>
        <w:t xml:space="preserve"> at realisere på grund af fredningsrestriktioner. Efter en dialog med Viborg Kommune, blev museets ledelse og bestyrelse enige om, at en flytning af museet til Stænderpladsen 2 var en løsning, der kunne sikre museet bedre forhold. </w:t>
      </w:r>
    </w:p>
    <w:p w14:paraId="70B70802" w14:textId="0D0C4A06" w:rsidR="00D23773" w:rsidRDefault="00277504" w:rsidP="00923895">
      <w:pPr>
        <w:pStyle w:val="Almindeligtekst"/>
        <w:spacing w:after="160" w:line="276" w:lineRule="auto"/>
        <w:rPr>
          <w:rFonts w:ascii="Garamond" w:hAnsi="Garamond"/>
          <w:sz w:val="24"/>
          <w:szCs w:val="24"/>
        </w:rPr>
      </w:pPr>
      <w:r>
        <w:rPr>
          <w:rFonts w:ascii="Garamond" w:hAnsi="Garamond"/>
          <w:sz w:val="24"/>
          <w:szCs w:val="24"/>
        </w:rPr>
        <w:t xml:space="preserve">Således forløb 2019 med nye muligheder i forhold til kommunikation og fremtidige forhold og udviklingsmuligheder som en central spiller i Viborg Kommunes udviklingsplan, ”Domkirkekvarteret”. Det var dog også et år, hvor museet kom ud med et stort underskud i årsregnskabet på grund af ovennævnte svigtende fondsstøtte, færre indtægter end budgetteret, </w:t>
      </w:r>
      <w:r>
        <w:rPr>
          <w:rFonts w:ascii="Garamond" w:hAnsi="Garamond"/>
          <w:sz w:val="24"/>
          <w:szCs w:val="24"/>
        </w:rPr>
        <w:lastRenderedPageBreak/>
        <w:t xml:space="preserve">og højere driftsudgifter til løn og lokaler. Museet har derfor måttet trække på den egenkapital, som museet fik opbygget takket være udstillingen med Dronning Margrethe i 2010. Museet er ikke truet af konkurs eller på sin likviditet, men årets resultat er en understregning af, at </w:t>
      </w:r>
      <w:r w:rsidR="00DC6F49">
        <w:rPr>
          <w:rFonts w:ascii="Garamond" w:hAnsi="Garamond"/>
          <w:sz w:val="24"/>
          <w:szCs w:val="24"/>
        </w:rPr>
        <w:t>forretnings</w:t>
      </w:r>
      <w:r>
        <w:rPr>
          <w:rFonts w:ascii="Garamond" w:hAnsi="Garamond"/>
          <w:sz w:val="24"/>
          <w:szCs w:val="24"/>
        </w:rPr>
        <w:t>modellen med lavt offentlig</w:t>
      </w:r>
      <w:r w:rsidR="00DC6F49">
        <w:rPr>
          <w:rFonts w:ascii="Garamond" w:hAnsi="Garamond"/>
          <w:sz w:val="24"/>
          <w:szCs w:val="24"/>
        </w:rPr>
        <w:t>t</w:t>
      </w:r>
      <w:r>
        <w:rPr>
          <w:rFonts w:ascii="Garamond" w:hAnsi="Garamond"/>
          <w:sz w:val="24"/>
          <w:szCs w:val="24"/>
        </w:rPr>
        <w:t xml:space="preserve"> tilskud og stor afhængighed af fondenes og publikums velvilje er en model, der </w:t>
      </w:r>
      <w:r w:rsidR="00DC6F49">
        <w:rPr>
          <w:rFonts w:ascii="Garamond" w:hAnsi="Garamond"/>
          <w:sz w:val="24"/>
          <w:szCs w:val="24"/>
        </w:rPr>
        <w:t xml:space="preserve">indebærer store risici, når velviljen udebliver. </w:t>
      </w:r>
    </w:p>
    <w:p w14:paraId="559D9D45" w14:textId="73961E48" w:rsidR="00B300DD" w:rsidRDefault="00DC6F49" w:rsidP="00923895">
      <w:pPr>
        <w:pStyle w:val="Almindeligtekst"/>
        <w:spacing w:after="160" w:line="276" w:lineRule="auto"/>
        <w:rPr>
          <w:rFonts w:ascii="Garamond" w:hAnsi="Garamond"/>
          <w:sz w:val="24"/>
          <w:szCs w:val="24"/>
        </w:rPr>
      </w:pPr>
      <w:r>
        <w:rPr>
          <w:rFonts w:ascii="Garamond" w:hAnsi="Garamond"/>
          <w:sz w:val="24"/>
          <w:szCs w:val="24"/>
        </w:rPr>
        <w:t>Denne årsberetning skrives under 2020’s coronakrise, som skaber yderligere udfordringer for museets økonomiske sammenhængskraft</w:t>
      </w:r>
      <w:r w:rsidR="00AB6710">
        <w:rPr>
          <w:rFonts w:ascii="Garamond" w:hAnsi="Garamond"/>
          <w:sz w:val="24"/>
          <w:szCs w:val="24"/>
        </w:rPr>
        <w:t xml:space="preserve"> med en lukning af museet i foreløbigt to måneder</w:t>
      </w:r>
      <w:r>
        <w:rPr>
          <w:rFonts w:ascii="Garamond" w:hAnsi="Garamond"/>
          <w:sz w:val="24"/>
          <w:szCs w:val="24"/>
        </w:rPr>
        <w:t>. Det er derfor usikkert, om den positive udvikling, der ved udgangen af 2019 var stillet i udsigt for museet, bliver vendt til afvikling i 2020. Museets personale og bestyrelse vil kæmpe for, at det lille museum kommer helskindet gennem 2020 også på den anden side af coronakrisen.</w:t>
      </w:r>
      <w:r w:rsidR="000E140A">
        <w:rPr>
          <w:rFonts w:ascii="Garamond" w:hAnsi="Garamond"/>
          <w:sz w:val="24"/>
          <w:szCs w:val="24"/>
        </w:rPr>
        <w:br/>
      </w:r>
    </w:p>
    <w:p w14:paraId="1BFAEFBE" w14:textId="77777777" w:rsidR="00B300DD" w:rsidRDefault="00B300DD" w:rsidP="00923895">
      <w:pPr>
        <w:pStyle w:val="Almindeligtekst"/>
        <w:spacing w:after="160" w:line="276" w:lineRule="auto"/>
        <w:rPr>
          <w:rFonts w:ascii="Garamond" w:hAnsi="Garamond"/>
          <w:sz w:val="24"/>
          <w:szCs w:val="24"/>
        </w:rPr>
      </w:pPr>
    </w:p>
    <w:p w14:paraId="64F90CD3" w14:textId="1AA73723" w:rsidR="007B4649" w:rsidRDefault="004D3101" w:rsidP="00923895">
      <w:pPr>
        <w:pStyle w:val="Almindeligtekst"/>
        <w:spacing w:after="160" w:line="276" w:lineRule="auto"/>
        <w:rPr>
          <w:rFonts w:ascii="Garamond" w:hAnsi="Garamond"/>
          <w:sz w:val="24"/>
          <w:szCs w:val="24"/>
        </w:rPr>
      </w:pPr>
      <w:r w:rsidRPr="00727542">
        <w:rPr>
          <w:rFonts w:ascii="Garamond" w:hAnsi="Garamond"/>
          <w:sz w:val="24"/>
          <w:szCs w:val="24"/>
        </w:rPr>
        <w:t>Anne-Mette Villumsen</w:t>
      </w:r>
      <w:r w:rsidR="007D4390" w:rsidRPr="00727542">
        <w:rPr>
          <w:rFonts w:ascii="Garamond" w:hAnsi="Garamond"/>
          <w:sz w:val="24"/>
          <w:szCs w:val="24"/>
        </w:rPr>
        <w:tab/>
      </w:r>
      <w:r w:rsidR="007D4390" w:rsidRPr="00727542">
        <w:rPr>
          <w:rFonts w:ascii="Garamond" w:hAnsi="Garamond"/>
          <w:sz w:val="24"/>
          <w:szCs w:val="24"/>
        </w:rPr>
        <w:tab/>
      </w:r>
      <w:r w:rsidR="007D4390" w:rsidRPr="00727542">
        <w:rPr>
          <w:rFonts w:ascii="Garamond" w:hAnsi="Garamond"/>
          <w:sz w:val="24"/>
          <w:szCs w:val="24"/>
        </w:rPr>
        <w:tab/>
        <w:t>Jørgen Hansen</w:t>
      </w:r>
      <w:r w:rsidR="007D4390" w:rsidRPr="00727542">
        <w:rPr>
          <w:rFonts w:ascii="Garamond" w:hAnsi="Garamond"/>
          <w:sz w:val="24"/>
          <w:szCs w:val="24"/>
        </w:rPr>
        <w:br/>
      </w:r>
      <w:r w:rsidR="00BF7C49" w:rsidRPr="00727542">
        <w:rPr>
          <w:rFonts w:ascii="Garamond" w:hAnsi="Garamond"/>
          <w:sz w:val="24"/>
          <w:szCs w:val="24"/>
        </w:rPr>
        <w:t>Museumsleder</w:t>
      </w:r>
      <w:r w:rsidR="00E02996" w:rsidRPr="00727542">
        <w:rPr>
          <w:rFonts w:ascii="Garamond" w:hAnsi="Garamond"/>
          <w:sz w:val="24"/>
          <w:szCs w:val="24"/>
        </w:rPr>
        <w:t xml:space="preserve"> </w:t>
      </w:r>
      <w:r w:rsidR="00E02996" w:rsidRPr="00727542">
        <w:rPr>
          <w:rFonts w:ascii="Garamond" w:hAnsi="Garamond"/>
          <w:sz w:val="24"/>
          <w:szCs w:val="24"/>
        </w:rPr>
        <w:tab/>
      </w:r>
      <w:r w:rsidR="00E02996" w:rsidRPr="00727542">
        <w:rPr>
          <w:rFonts w:ascii="Garamond" w:hAnsi="Garamond"/>
          <w:sz w:val="24"/>
          <w:szCs w:val="24"/>
        </w:rPr>
        <w:tab/>
      </w:r>
      <w:r w:rsidR="00E02996" w:rsidRPr="00727542">
        <w:rPr>
          <w:rFonts w:ascii="Garamond" w:hAnsi="Garamond"/>
          <w:sz w:val="24"/>
          <w:szCs w:val="24"/>
        </w:rPr>
        <w:tab/>
        <w:t>Formand</w:t>
      </w:r>
      <w:r w:rsidR="00E02996" w:rsidRPr="00727542">
        <w:rPr>
          <w:rFonts w:ascii="Garamond" w:hAnsi="Garamond"/>
          <w:sz w:val="24"/>
          <w:szCs w:val="24"/>
        </w:rPr>
        <w:br/>
      </w:r>
    </w:p>
    <w:p w14:paraId="318888E4" w14:textId="77777777" w:rsidR="0035430D" w:rsidRDefault="0035430D" w:rsidP="00923895">
      <w:pPr>
        <w:pStyle w:val="Almindeligtekst"/>
        <w:spacing w:after="160" w:line="276" w:lineRule="auto"/>
        <w:ind w:left="851"/>
        <w:rPr>
          <w:rFonts w:ascii="Garamond" w:hAnsi="Garamond"/>
          <w:sz w:val="24"/>
          <w:szCs w:val="24"/>
        </w:rPr>
      </w:pPr>
    </w:p>
    <w:p w14:paraId="5DF85271" w14:textId="1C700C92" w:rsidR="0035430D" w:rsidRPr="0096344F" w:rsidRDefault="00B300DD" w:rsidP="00923895">
      <w:pPr>
        <w:pStyle w:val="Almindeligtekst"/>
        <w:spacing w:after="160" w:line="276" w:lineRule="auto"/>
        <w:rPr>
          <w:rFonts w:ascii="Garamond" w:hAnsi="Garamond"/>
          <w:sz w:val="24"/>
          <w:szCs w:val="24"/>
        </w:rPr>
      </w:pPr>
      <w:r w:rsidRPr="0096344F">
        <w:rPr>
          <w:rFonts w:ascii="Garamond" w:hAnsi="Garamond"/>
          <w:sz w:val="24"/>
          <w:szCs w:val="24"/>
        </w:rPr>
        <w:t xml:space="preserve">Lars Munkøe </w:t>
      </w:r>
      <w:r w:rsidRPr="0096344F">
        <w:rPr>
          <w:rFonts w:ascii="Garamond" w:hAnsi="Garamond"/>
          <w:sz w:val="24"/>
          <w:szCs w:val="24"/>
        </w:rPr>
        <w:tab/>
      </w:r>
      <w:r w:rsidRPr="0096344F">
        <w:rPr>
          <w:rFonts w:ascii="Garamond" w:hAnsi="Garamond"/>
          <w:sz w:val="24"/>
          <w:szCs w:val="24"/>
        </w:rPr>
        <w:tab/>
      </w:r>
      <w:r w:rsidRPr="0096344F">
        <w:rPr>
          <w:rFonts w:ascii="Garamond" w:hAnsi="Garamond"/>
          <w:sz w:val="24"/>
          <w:szCs w:val="24"/>
        </w:rPr>
        <w:tab/>
      </w:r>
      <w:r w:rsidRPr="0096344F">
        <w:rPr>
          <w:rFonts w:ascii="Garamond" w:hAnsi="Garamond"/>
          <w:sz w:val="24"/>
          <w:szCs w:val="24"/>
        </w:rPr>
        <w:tab/>
      </w:r>
      <w:r w:rsidR="00A23125" w:rsidRPr="0096344F">
        <w:rPr>
          <w:rFonts w:ascii="Garamond" w:hAnsi="Garamond"/>
          <w:sz w:val="24"/>
          <w:szCs w:val="24"/>
        </w:rPr>
        <w:t>Maria Fabricius Hansen</w:t>
      </w:r>
      <w:r w:rsidR="0096344F" w:rsidRPr="0096344F">
        <w:rPr>
          <w:rFonts w:ascii="Garamond" w:hAnsi="Garamond"/>
          <w:sz w:val="24"/>
          <w:szCs w:val="24"/>
        </w:rPr>
        <w:br/>
        <w:t>Bestyrelse</w:t>
      </w:r>
      <w:r w:rsidR="0096344F">
        <w:rPr>
          <w:rFonts w:ascii="Garamond" w:hAnsi="Garamond"/>
          <w:sz w:val="24"/>
          <w:szCs w:val="24"/>
        </w:rPr>
        <w:t>smedlem</w:t>
      </w:r>
      <w:r w:rsidR="00A23125" w:rsidRPr="0096344F">
        <w:rPr>
          <w:rFonts w:ascii="Garamond" w:hAnsi="Garamond"/>
          <w:sz w:val="24"/>
          <w:szCs w:val="24"/>
        </w:rPr>
        <w:tab/>
      </w:r>
      <w:r w:rsidR="0096344F">
        <w:rPr>
          <w:rFonts w:ascii="Garamond" w:hAnsi="Garamond"/>
          <w:sz w:val="24"/>
          <w:szCs w:val="24"/>
        </w:rPr>
        <w:tab/>
      </w:r>
      <w:r w:rsidR="0096344F">
        <w:rPr>
          <w:rFonts w:ascii="Garamond" w:hAnsi="Garamond"/>
          <w:sz w:val="24"/>
          <w:szCs w:val="24"/>
        </w:rPr>
        <w:tab/>
      </w:r>
      <w:r w:rsidR="0096344F" w:rsidRPr="0096344F">
        <w:rPr>
          <w:rFonts w:ascii="Garamond" w:hAnsi="Garamond"/>
          <w:sz w:val="24"/>
          <w:szCs w:val="24"/>
        </w:rPr>
        <w:t>Bestyrelse</w:t>
      </w:r>
      <w:r w:rsidR="0096344F">
        <w:rPr>
          <w:rFonts w:ascii="Garamond" w:hAnsi="Garamond"/>
          <w:sz w:val="24"/>
          <w:szCs w:val="24"/>
        </w:rPr>
        <w:t>smedlem</w:t>
      </w:r>
    </w:p>
    <w:p w14:paraId="2C6C5868" w14:textId="77777777" w:rsidR="0035430D" w:rsidRPr="0096344F" w:rsidRDefault="0035430D" w:rsidP="00923895">
      <w:pPr>
        <w:pStyle w:val="Almindeligtekst"/>
        <w:spacing w:after="160" w:line="276" w:lineRule="auto"/>
        <w:ind w:left="851"/>
        <w:rPr>
          <w:rFonts w:ascii="Garamond" w:hAnsi="Garamond"/>
          <w:sz w:val="24"/>
          <w:szCs w:val="24"/>
        </w:rPr>
      </w:pPr>
    </w:p>
    <w:p w14:paraId="53884BF9" w14:textId="77777777" w:rsidR="002E2B0F" w:rsidRPr="0096344F" w:rsidRDefault="002E2B0F" w:rsidP="00923895">
      <w:pPr>
        <w:pStyle w:val="Almindeligtekst"/>
        <w:spacing w:after="160" w:line="276" w:lineRule="auto"/>
        <w:ind w:left="851"/>
        <w:rPr>
          <w:rFonts w:ascii="Garamond" w:hAnsi="Garamond"/>
          <w:sz w:val="24"/>
          <w:szCs w:val="24"/>
        </w:rPr>
      </w:pPr>
    </w:p>
    <w:p w14:paraId="73497285" w14:textId="58EF8FDE" w:rsidR="003607EC" w:rsidRDefault="00B300DD" w:rsidP="00923895">
      <w:pPr>
        <w:pStyle w:val="Almindeligtekst"/>
        <w:spacing w:after="160" w:line="276" w:lineRule="auto"/>
        <w:rPr>
          <w:rFonts w:ascii="AGaramond" w:hAnsi="AGaramond"/>
          <w:b/>
          <w:smallCaps/>
          <w:szCs w:val="28"/>
        </w:rPr>
      </w:pPr>
      <w:r w:rsidRPr="00B300DD">
        <w:rPr>
          <w:rFonts w:ascii="Garamond" w:hAnsi="Garamond"/>
          <w:sz w:val="24"/>
          <w:szCs w:val="24"/>
        </w:rPr>
        <w:t>Minna Due Jensen</w:t>
      </w:r>
      <w:r>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sidR="006C2236">
        <w:rPr>
          <w:rFonts w:ascii="Garamond" w:hAnsi="Garamond"/>
          <w:sz w:val="24"/>
          <w:szCs w:val="24"/>
        </w:rPr>
        <w:t>Katrine Fusager Rohde</w:t>
      </w:r>
      <w:r w:rsidR="0096344F">
        <w:rPr>
          <w:rFonts w:ascii="Garamond" w:hAnsi="Garamond"/>
          <w:sz w:val="24"/>
          <w:szCs w:val="24"/>
        </w:rPr>
        <w:br/>
      </w:r>
      <w:r w:rsidR="0096344F" w:rsidRPr="0096344F">
        <w:rPr>
          <w:rFonts w:ascii="Garamond" w:hAnsi="Garamond"/>
          <w:sz w:val="24"/>
          <w:szCs w:val="24"/>
        </w:rPr>
        <w:t>Bestyrelse</w:t>
      </w:r>
      <w:r w:rsidR="0096344F">
        <w:rPr>
          <w:rFonts w:ascii="Garamond" w:hAnsi="Garamond"/>
          <w:sz w:val="24"/>
          <w:szCs w:val="24"/>
        </w:rPr>
        <w:t>smedlem</w:t>
      </w:r>
      <w:r w:rsidR="0096344F">
        <w:rPr>
          <w:rFonts w:ascii="Garamond" w:hAnsi="Garamond"/>
          <w:sz w:val="24"/>
          <w:szCs w:val="24"/>
        </w:rPr>
        <w:tab/>
      </w:r>
      <w:r w:rsidR="0096344F">
        <w:rPr>
          <w:rFonts w:ascii="Garamond" w:hAnsi="Garamond"/>
          <w:sz w:val="24"/>
          <w:szCs w:val="24"/>
        </w:rPr>
        <w:tab/>
      </w:r>
      <w:r w:rsidR="0096344F">
        <w:rPr>
          <w:rFonts w:ascii="Garamond" w:hAnsi="Garamond"/>
          <w:sz w:val="24"/>
          <w:szCs w:val="24"/>
        </w:rPr>
        <w:tab/>
      </w:r>
      <w:r w:rsidR="0096344F" w:rsidRPr="0096344F">
        <w:rPr>
          <w:rFonts w:ascii="Garamond" w:hAnsi="Garamond"/>
          <w:sz w:val="24"/>
          <w:szCs w:val="24"/>
        </w:rPr>
        <w:t>Bestyrelse</w:t>
      </w:r>
      <w:r w:rsidR="0096344F">
        <w:rPr>
          <w:rFonts w:ascii="Garamond" w:hAnsi="Garamond"/>
          <w:sz w:val="24"/>
          <w:szCs w:val="24"/>
        </w:rPr>
        <w:t>smedlem</w:t>
      </w:r>
      <w:r w:rsidR="002E1C80">
        <w:rPr>
          <w:rFonts w:ascii="Garamond" w:hAnsi="Garamond"/>
          <w:sz w:val="24"/>
          <w:szCs w:val="24"/>
        </w:rPr>
        <w:tab/>
      </w:r>
      <w:r w:rsidR="003607EC">
        <w:rPr>
          <w:rFonts w:ascii="AGaramond" w:hAnsi="AGaramond"/>
          <w:b/>
          <w:smallCaps/>
          <w:szCs w:val="28"/>
        </w:rPr>
        <w:br w:type="page"/>
      </w:r>
    </w:p>
    <w:p w14:paraId="506836BA" w14:textId="4C7B61F6" w:rsidR="003B5953" w:rsidRPr="0073538B" w:rsidRDefault="003B5953" w:rsidP="00923895">
      <w:pPr>
        <w:pStyle w:val="Almindeligtekst"/>
        <w:spacing w:after="160" w:line="276" w:lineRule="auto"/>
        <w:rPr>
          <w:rFonts w:ascii="AGaramond" w:hAnsi="AGaramond"/>
          <w:sz w:val="28"/>
          <w:szCs w:val="28"/>
        </w:rPr>
      </w:pPr>
      <w:r w:rsidRPr="00AB6710">
        <w:rPr>
          <w:rFonts w:ascii="AGaramond" w:hAnsi="AGaramond"/>
          <w:b/>
          <w:smallCaps/>
          <w:sz w:val="28"/>
          <w:szCs w:val="28"/>
        </w:rPr>
        <w:lastRenderedPageBreak/>
        <w:t xml:space="preserve">Skovgaard Museet vil gerne takke følgende for støtte i </w:t>
      </w:r>
      <w:r w:rsidR="00243283" w:rsidRPr="00AB6710">
        <w:rPr>
          <w:rFonts w:ascii="AGaramond" w:hAnsi="AGaramond"/>
          <w:b/>
          <w:smallCaps/>
          <w:sz w:val="28"/>
          <w:szCs w:val="28"/>
        </w:rPr>
        <w:t>201</w:t>
      </w:r>
      <w:r w:rsidR="00CF3F44" w:rsidRPr="00AB6710">
        <w:rPr>
          <w:rFonts w:ascii="AGaramond" w:hAnsi="AGaramond"/>
          <w:b/>
          <w:smallCaps/>
          <w:sz w:val="28"/>
          <w:szCs w:val="28"/>
        </w:rPr>
        <w:t>9</w:t>
      </w:r>
    </w:p>
    <w:p w14:paraId="49085DC7" w14:textId="77777777" w:rsidR="001756D8" w:rsidRDefault="001756D8" w:rsidP="00923895">
      <w:pPr>
        <w:spacing w:line="276" w:lineRule="auto"/>
        <w:rPr>
          <w:b/>
          <w:szCs w:val="28"/>
        </w:rPr>
      </w:pPr>
    </w:p>
    <w:p w14:paraId="61027DD2" w14:textId="415B9305" w:rsidR="003B5953" w:rsidRPr="00807F37" w:rsidRDefault="00D112E0" w:rsidP="00923895">
      <w:pPr>
        <w:spacing w:line="276" w:lineRule="auto"/>
        <w:rPr>
          <w:b/>
          <w:szCs w:val="28"/>
          <w:lang w:val="en-US"/>
        </w:rPr>
      </w:pPr>
      <w:r>
        <w:rPr>
          <w:b/>
          <w:szCs w:val="28"/>
          <w:lang w:val="en-US"/>
        </w:rPr>
        <w:t xml:space="preserve">Skovgaard Museets </w:t>
      </w:r>
      <w:r w:rsidR="006C2236">
        <w:rPr>
          <w:b/>
          <w:szCs w:val="28"/>
          <w:lang w:val="en-US"/>
        </w:rPr>
        <w:t>Erhvervsklub</w:t>
      </w:r>
    </w:p>
    <w:p w14:paraId="14784424" w14:textId="7051FDDF" w:rsidR="00D112E0" w:rsidRDefault="00D112E0" w:rsidP="00923895">
      <w:pPr>
        <w:tabs>
          <w:tab w:val="left" w:pos="1304"/>
          <w:tab w:val="left" w:pos="2608"/>
          <w:tab w:val="left" w:pos="3912"/>
          <w:tab w:val="left" w:pos="5216"/>
          <w:tab w:val="left" w:pos="6520"/>
          <w:tab w:val="left" w:pos="7824"/>
          <w:tab w:val="right" w:pos="8931"/>
        </w:tabs>
        <w:spacing w:line="276" w:lineRule="auto"/>
        <w:ind w:left="900"/>
        <w:rPr>
          <w:sz w:val="24"/>
          <w:szCs w:val="24"/>
          <w:lang w:val="en-US"/>
        </w:rPr>
      </w:pPr>
      <w:r>
        <w:rPr>
          <w:sz w:val="24"/>
          <w:szCs w:val="24"/>
          <w:lang w:val="en-US"/>
        </w:rPr>
        <w:t>AC Group A/S</w:t>
      </w:r>
    </w:p>
    <w:p w14:paraId="7A335724" w14:textId="5EB67357" w:rsidR="00D112E0" w:rsidRPr="00D23773" w:rsidRDefault="00D112E0" w:rsidP="00923895">
      <w:pPr>
        <w:tabs>
          <w:tab w:val="left" w:pos="1304"/>
          <w:tab w:val="left" w:pos="2608"/>
          <w:tab w:val="left" w:pos="3912"/>
          <w:tab w:val="left" w:pos="5216"/>
          <w:tab w:val="left" w:pos="6520"/>
          <w:tab w:val="left" w:pos="7824"/>
          <w:tab w:val="right" w:pos="8931"/>
        </w:tabs>
        <w:spacing w:line="276" w:lineRule="auto"/>
        <w:ind w:left="900"/>
        <w:rPr>
          <w:sz w:val="24"/>
          <w:szCs w:val="24"/>
        </w:rPr>
      </w:pPr>
      <w:r w:rsidRPr="00D23773">
        <w:rPr>
          <w:sz w:val="24"/>
          <w:szCs w:val="24"/>
        </w:rPr>
        <w:t>Bach Gruppen</w:t>
      </w:r>
      <w:r w:rsidRPr="00D23773">
        <w:rPr>
          <w:sz w:val="24"/>
          <w:szCs w:val="24"/>
        </w:rPr>
        <w:br/>
        <w:t>BDO</w:t>
      </w:r>
    </w:p>
    <w:p w14:paraId="19867EEA" w14:textId="2F9F4616" w:rsidR="00D112E0" w:rsidRPr="008217A9" w:rsidRDefault="00D736D4" w:rsidP="00923895">
      <w:pPr>
        <w:tabs>
          <w:tab w:val="left" w:pos="1304"/>
          <w:tab w:val="left" w:pos="2608"/>
          <w:tab w:val="left" w:pos="3912"/>
          <w:tab w:val="left" w:pos="5216"/>
          <w:tab w:val="left" w:pos="6520"/>
          <w:tab w:val="left" w:pos="7824"/>
          <w:tab w:val="right" w:pos="8931"/>
        </w:tabs>
        <w:spacing w:line="276" w:lineRule="auto"/>
        <w:ind w:left="900"/>
        <w:rPr>
          <w:sz w:val="24"/>
          <w:szCs w:val="24"/>
        </w:rPr>
      </w:pPr>
      <w:r w:rsidRPr="00CF3F44">
        <w:rPr>
          <w:sz w:val="24"/>
          <w:szCs w:val="24"/>
        </w:rPr>
        <w:t xml:space="preserve">Misfeldt </w:t>
      </w:r>
      <w:r w:rsidR="0073538B" w:rsidRPr="00CF3F44">
        <w:rPr>
          <w:sz w:val="24"/>
          <w:szCs w:val="24"/>
        </w:rPr>
        <w:t>F</w:t>
      </w:r>
      <w:r w:rsidRPr="00CF3F44">
        <w:rPr>
          <w:sz w:val="24"/>
          <w:szCs w:val="24"/>
        </w:rPr>
        <w:t>otografi</w:t>
      </w:r>
      <w:r w:rsidR="00CF3F44">
        <w:rPr>
          <w:sz w:val="24"/>
          <w:szCs w:val="24"/>
        </w:rPr>
        <w:br/>
      </w:r>
      <w:r w:rsidR="00D112E0" w:rsidRPr="008217A9">
        <w:rPr>
          <w:sz w:val="24"/>
          <w:szCs w:val="24"/>
        </w:rPr>
        <w:t>Quattro Arkitekter</w:t>
      </w:r>
    </w:p>
    <w:p w14:paraId="6B5D7DC9" w14:textId="138AC600" w:rsidR="00D112E0" w:rsidRPr="008217A9" w:rsidRDefault="00D112E0" w:rsidP="00923895">
      <w:pPr>
        <w:tabs>
          <w:tab w:val="left" w:pos="1304"/>
          <w:tab w:val="left" w:pos="2608"/>
          <w:tab w:val="left" w:pos="3912"/>
          <w:tab w:val="left" w:pos="5216"/>
          <w:tab w:val="left" w:pos="6520"/>
          <w:tab w:val="left" w:pos="7824"/>
          <w:tab w:val="right" w:pos="8931"/>
        </w:tabs>
        <w:spacing w:line="276" w:lineRule="auto"/>
        <w:ind w:left="900"/>
        <w:rPr>
          <w:sz w:val="24"/>
          <w:szCs w:val="24"/>
        </w:rPr>
      </w:pPr>
      <w:r w:rsidRPr="008217A9">
        <w:rPr>
          <w:sz w:val="24"/>
          <w:szCs w:val="24"/>
        </w:rPr>
        <w:t>Viborg Netværk</w:t>
      </w:r>
    </w:p>
    <w:p w14:paraId="4DDABB07" w14:textId="7473D364" w:rsidR="00D112E0" w:rsidRPr="00466D20" w:rsidRDefault="00D112E0" w:rsidP="00923895">
      <w:pPr>
        <w:tabs>
          <w:tab w:val="left" w:pos="1304"/>
          <w:tab w:val="left" w:pos="2608"/>
          <w:tab w:val="left" w:pos="3912"/>
          <w:tab w:val="left" w:pos="5216"/>
          <w:tab w:val="left" w:pos="6520"/>
          <w:tab w:val="left" w:pos="7824"/>
          <w:tab w:val="right" w:pos="8931"/>
        </w:tabs>
        <w:spacing w:line="276" w:lineRule="auto"/>
        <w:ind w:left="900"/>
        <w:rPr>
          <w:sz w:val="24"/>
          <w:szCs w:val="24"/>
        </w:rPr>
      </w:pPr>
      <w:r w:rsidRPr="00466D20">
        <w:rPr>
          <w:sz w:val="24"/>
          <w:szCs w:val="24"/>
        </w:rPr>
        <w:t>Viborg S</w:t>
      </w:r>
      <w:r w:rsidR="00D379D1">
        <w:rPr>
          <w:sz w:val="24"/>
          <w:szCs w:val="24"/>
        </w:rPr>
        <w:t>t</w:t>
      </w:r>
      <w:r w:rsidRPr="00466D20">
        <w:rPr>
          <w:sz w:val="24"/>
          <w:szCs w:val="24"/>
        </w:rPr>
        <w:t>ifts Folkeblad</w:t>
      </w:r>
    </w:p>
    <w:p w14:paraId="48566CC9" w14:textId="77777777" w:rsidR="001756D8" w:rsidRPr="00466D20" w:rsidRDefault="001756D8" w:rsidP="00923895">
      <w:pPr>
        <w:tabs>
          <w:tab w:val="left" w:pos="1304"/>
          <w:tab w:val="left" w:pos="2608"/>
          <w:tab w:val="left" w:pos="3912"/>
          <w:tab w:val="left" w:pos="5216"/>
          <w:tab w:val="left" w:pos="6520"/>
          <w:tab w:val="left" w:pos="7824"/>
          <w:tab w:val="right" w:pos="8931"/>
        </w:tabs>
        <w:spacing w:line="276" w:lineRule="auto"/>
        <w:rPr>
          <w:b/>
          <w:szCs w:val="28"/>
        </w:rPr>
      </w:pPr>
    </w:p>
    <w:p w14:paraId="36983443" w14:textId="23358F36" w:rsidR="003B5953" w:rsidRPr="00466D20" w:rsidRDefault="003B5953" w:rsidP="00923895">
      <w:pPr>
        <w:tabs>
          <w:tab w:val="left" w:pos="1304"/>
          <w:tab w:val="left" w:pos="2608"/>
          <w:tab w:val="left" w:pos="3912"/>
          <w:tab w:val="left" w:pos="5216"/>
          <w:tab w:val="left" w:pos="6520"/>
          <w:tab w:val="left" w:pos="7824"/>
          <w:tab w:val="right" w:pos="8931"/>
        </w:tabs>
        <w:spacing w:line="276" w:lineRule="auto"/>
        <w:rPr>
          <w:b/>
          <w:szCs w:val="28"/>
        </w:rPr>
      </w:pPr>
      <w:r w:rsidRPr="00466D20">
        <w:rPr>
          <w:b/>
          <w:szCs w:val="28"/>
        </w:rPr>
        <w:t>Fonde</w:t>
      </w:r>
      <w:r w:rsidR="002E1C80" w:rsidRPr="00466D20">
        <w:rPr>
          <w:b/>
          <w:szCs w:val="28"/>
        </w:rPr>
        <w:t xml:space="preserve"> </w:t>
      </w:r>
    </w:p>
    <w:p w14:paraId="5E6C7C7D" w14:textId="6FE68DEB" w:rsidR="00CC053B" w:rsidRDefault="00CC053B" w:rsidP="00923895">
      <w:pPr>
        <w:tabs>
          <w:tab w:val="left" w:pos="1304"/>
          <w:tab w:val="left" w:pos="2608"/>
          <w:tab w:val="left" w:pos="3912"/>
          <w:tab w:val="left" w:pos="5216"/>
          <w:tab w:val="left" w:pos="6520"/>
          <w:tab w:val="left" w:pos="7824"/>
          <w:tab w:val="right" w:pos="8931"/>
        </w:tabs>
        <w:spacing w:line="276" w:lineRule="auto"/>
        <w:ind w:left="900"/>
        <w:rPr>
          <w:sz w:val="24"/>
          <w:szCs w:val="24"/>
        </w:rPr>
      </w:pPr>
      <w:r>
        <w:rPr>
          <w:sz w:val="24"/>
          <w:szCs w:val="24"/>
        </w:rPr>
        <w:t>A.P. Møller og Hustru Chastine Mc-Kinney Møllers Fond til almene Formaal</w:t>
      </w:r>
      <w:r>
        <w:rPr>
          <w:sz w:val="24"/>
          <w:szCs w:val="24"/>
        </w:rPr>
        <w:br/>
      </w:r>
      <w:r w:rsidRPr="002D3315">
        <w:rPr>
          <w:sz w:val="24"/>
          <w:szCs w:val="24"/>
        </w:rPr>
        <w:t>Augustinus Fonden</w:t>
      </w:r>
    </w:p>
    <w:p w14:paraId="29F10658" w14:textId="77777777" w:rsidR="00CC053B" w:rsidRDefault="00CC053B" w:rsidP="00923895">
      <w:pPr>
        <w:tabs>
          <w:tab w:val="left" w:pos="1304"/>
          <w:tab w:val="left" w:pos="2608"/>
          <w:tab w:val="left" w:pos="3912"/>
          <w:tab w:val="left" w:pos="5216"/>
          <w:tab w:val="left" w:pos="6520"/>
          <w:tab w:val="left" w:pos="7824"/>
          <w:tab w:val="right" w:pos="8931"/>
        </w:tabs>
        <w:spacing w:line="276" w:lineRule="auto"/>
        <w:ind w:left="900"/>
        <w:rPr>
          <w:sz w:val="24"/>
          <w:szCs w:val="24"/>
        </w:rPr>
      </w:pPr>
      <w:r>
        <w:rPr>
          <w:sz w:val="24"/>
          <w:szCs w:val="24"/>
        </w:rPr>
        <w:t>Aage og Johanne Louis-Hansens Fond</w:t>
      </w:r>
    </w:p>
    <w:p w14:paraId="0F0909EF" w14:textId="52D84A0C" w:rsidR="00CC053B" w:rsidRDefault="00CC053B" w:rsidP="00923895">
      <w:pPr>
        <w:tabs>
          <w:tab w:val="left" w:pos="1304"/>
          <w:tab w:val="left" w:pos="2608"/>
          <w:tab w:val="left" w:pos="3912"/>
          <w:tab w:val="left" w:pos="5216"/>
          <w:tab w:val="left" w:pos="6520"/>
          <w:tab w:val="left" w:pos="7824"/>
          <w:tab w:val="right" w:pos="8931"/>
        </w:tabs>
        <w:spacing w:line="276" w:lineRule="auto"/>
        <w:ind w:left="900"/>
        <w:rPr>
          <w:sz w:val="24"/>
          <w:szCs w:val="24"/>
        </w:rPr>
      </w:pPr>
      <w:r>
        <w:rPr>
          <w:sz w:val="24"/>
          <w:szCs w:val="24"/>
        </w:rPr>
        <w:t>Beckett-Fonden</w:t>
      </w:r>
      <w:r w:rsidR="00482E44">
        <w:rPr>
          <w:sz w:val="24"/>
          <w:szCs w:val="24"/>
        </w:rPr>
        <w:br/>
        <w:t>Det Obelske Familiefond</w:t>
      </w:r>
      <w:r w:rsidR="00466D20">
        <w:rPr>
          <w:sz w:val="24"/>
          <w:szCs w:val="24"/>
        </w:rPr>
        <w:br/>
      </w:r>
      <w:r>
        <w:rPr>
          <w:sz w:val="24"/>
          <w:szCs w:val="24"/>
        </w:rPr>
        <w:t>Dronning Margrethe og Prins Henriks Fond</w:t>
      </w:r>
    </w:p>
    <w:p w14:paraId="0BED3BE3" w14:textId="29E9DDA8" w:rsidR="00D379D1" w:rsidRDefault="00D379D1" w:rsidP="00923895">
      <w:pPr>
        <w:tabs>
          <w:tab w:val="left" w:pos="1304"/>
          <w:tab w:val="left" w:pos="2608"/>
          <w:tab w:val="left" w:pos="3912"/>
          <w:tab w:val="left" w:pos="5216"/>
          <w:tab w:val="left" w:pos="6520"/>
          <w:tab w:val="left" w:pos="7824"/>
          <w:tab w:val="right" w:pos="8931"/>
        </w:tabs>
        <w:spacing w:line="276" w:lineRule="auto"/>
        <w:ind w:left="900"/>
        <w:rPr>
          <w:sz w:val="24"/>
          <w:szCs w:val="24"/>
        </w:rPr>
      </w:pPr>
      <w:r>
        <w:rPr>
          <w:sz w:val="24"/>
          <w:szCs w:val="24"/>
        </w:rPr>
        <w:t>Konsul George Jorck og hustru Emma Jorck’s Fond</w:t>
      </w:r>
    </w:p>
    <w:p w14:paraId="21ACCEA1" w14:textId="717BC8F6" w:rsidR="00466D20" w:rsidRDefault="00466D20" w:rsidP="00923895">
      <w:pPr>
        <w:tabs>
          <w:tab w:val="left" w:pos="1304"/>
          <w:tab w:val="left" w:pos="2608"/>
          <w:tab w:val="left" w:pos="3912"/>
          <w:tab w:val="left" w:pos="5216"/>
          <w:tab w:val="left" w:pos="6520"/>
          <w:tab w:val="left" w:pos="7824"/>
          <w:tab w:val="right" w:pos="8931"/>
        </w:tabs>
        <w:spacing w:line="276" w:lineRule="auto"/>
        <w:ind w:left="900"/>
        <w:rPr>
          <w:sz w:val="24"/>
          <w:szCs w:val="24"/>
        </w:rPr>
      </w:pPr>
      <w:r>
        <w:rPr>
          <w:sz w:val="24"/>
          <w:szCs w:val="24"/>
        </w:rPr>
        <w:t>Knud Højgaards Fond</w:t>
      </w:r>
      <w:r w:rsidR="00B8046D">
        <w:rPr>
          <w:sz w:val="24"/>
          <w:szCs w:val="24"/>
        </w:rPr>
        <w:br/>
        <w:t>Nordea-fonden</w:t>
      </w:r>
    </w:p>
    <w:p w14:paraId="19CDE591" w14:textId="792C586E" w:rsidR="00466D20" w:rsidRDefault="00CC053B" w:rsidP="00923895">
      <w:pPr>
        <w:tabs>
          <w:tab w:val="left" w:pos="1304"/>
          <w:tab w:val="left" w:pos="2608"/>
          <w:tab w:val="left" w:pos="3912"/>
          <w:tab w:val="left" w:pos="5216"/>
          <w:tab w:val="left" w:pos="6520"/>
          <w:tab w:val="left" w:pos="7824"/>
          <w:tab w:val="right" w:pos="8931"/>
        </w:tabs>
        <w:spacing w:line="276" w:lineRule="auto"/>
        <w:ind w:left="900"/>
        <w:rPr>
          <w:sz w:val="24"/>
          <w:szCs w:val="24"/>
        </w:rPr>
      </w:pPr>
      <w:r>
        <w:rPr>
          <w:sz w:val="24"/>
          <w:szCs w:val="24"/>
        </w:rPr>
        <w:t>Ny Carlsbergfondet</w:t>
      </w:r>
    </w:p>
    <w:p w14:paraId="19014358" w14:textId="72578927" w:rsidR="00466D20" w:rsidRDefault="00D379D1" w:rsidP="00923895">
      <w:pPr>
        <w:tabs>
          <w:tab w:val="left" w:pos="1304"/>
          <w:tab w:val="left" w:pos="2608"/>
          <w:tab w:val="left" w:pos="3912"/>
          <w:tab w:val="left" w:pos="5216"/>
          <w:tab w:val="left" w:pos="6520"/>
          <w:tab w:val="left" w:pos="7824"/>
          <w:tab w:val="right" w:pos="8931"/>
        </w:tabs>
        <w:spacing w:line="276" w:lineRule="auto"/>
        <w:ind w:left="900"/>
        <w:rPr>
          <w:sz w:val="24"/>
          <w:szCs w:val="24"/>
        </w:rPr>
      </w:pPr>
      <w:r>
        <w:rPr>
          <w:sz w:val="24"/>
          <w:szCs w:val="24"/>
        </w:rPr>
        <w:t>Spar</w:t>
      </w:r>
      <w:r w:rsidR="00CF3F44">
        <w:rPr>
          <w:sz w:val="24"/>
          <w:szCs w:val="24"/>
        </w:rPr>
        <w:t xml:space="preserve"> N</w:t>
      </w:r>
      <w:r>
        <w:rPr>
          <w:sz w:val="24"/>
          <w:szCs w:val="24"/>
        </w:rPr>
        <w:t>ord Fonden</w:t>
      </w:r>
      <w:r w:rsidR="00466D20">
        <w:rPr>
          <w:sz w:val="24"/>
          <w:szCs w:val="24"/>
        </w:rPr>
        <w:br/>
        <w:t>15. Juni Fonden</w:t>
      </w:r>
      <w:r w:rsidR="00CC053B">
        <w:rPr>
          <w:sz w:val="24"/>
          <w:szCs w:val="24"/>
        </w:rPr>
        <w:tab/>
      </w:r>
    </w:p>
    <w:p w14:paraId="4AB177B3" w14:textId="77777777" w:rsidR="00466D20" w:rsidRDefault="00CC053B" w:rsidP="00923895">
      <w:pPr>
        <w:tabs>
          <w:tab w:val="left" w:pos="1304"/>
          <w:tab w:val="left" w:pos="2608"/>
          <w:tab w:val="left" w:pos="3912"/>
          <w:tab w:val="left" w:pos="5216"/>
          <w:tab w:val="left" w:pos="6520"/>
          <w:tab w:val="left" w:pos="7824"/>
          <w:tab w:val="right" w:pos="8931"/>
        </w:tabs>
        <w:spacing w:line="276" w:lineRule="auto"/>
        <w:ind w:left="900" w:hanging="900"/>
        <w:rPr>
          <w:sz w:val="24"/>
          <w:szCs w:val="24"/>
        </w:rPr>
      </w:pPr>
      <w:r>
        <w:rPr>
          <w:sz w:val="24"/>
          <w:szCs w:val="24"/>
        </w:rPr>
        <w:tab/>
      </w:r>
      <w:r w:rsidR="0073538B">
        <w:rPr>
          <w:sz w:val="24"/>
          <w:szCs w:val="24"/>
        </w:rPr>
        <w:tab/>
      </w:r>
      <w:r w:rsidR="0073538B">
        <w:rPr>
          <w:sz w:val="24"/>
          <w:szCs w:val="24"/>
        </w:rPr>
        <w:tab/>
      </w:r>
    </w:p>
    <w:p w14:paraId="1948F07F" w14:textId="38C68459" w:rsidR="008C1535" w:rsidRPr="00727542" w:rsidRDefault="00B8046D" w:rsidP="00923895">
      <w:pPr>
        <w:tabs>
          <w:tab w:val="left" w:pos="1304"/>
          <w:tab w:val="left" w:pos="2608"/>
          <w:tab w:val="left" w:pos="3912"/>
          <w:tab w:val="left" w:pos="5216"/>
          <w:tab w:val="left" w:pos="6520"/>
          <w:tab w:val="left" w:pos="7824"/>
          <w:tab w:val="right" w:pos="8931"/>
        </w:tabs>
        <w:spacing w:line="276" w:lineRule="auto"/>
        <w:ind w:left="900" w:hanging="900"/>
        <w:rPr>
          <w:szCs w:val="28"/>
        </w:rPr>
      </w:pPr>
      <w:r>
        <w:rPr>
          <w:b/>
          <w:szCs w:val="28"/>
        </w:rPr>
        <w:t>Øvr</w:t>
      </w:r>
      <w:r w:rsidR="004D3101" w:rsidRPr="00727542">
        <w:rPr>
          <w:b/>
          <w:szCs w:val="28"/>
        </w:rPr>
        <w:t>ig</w:t>
      </w:r>
      <w:r w:rsidR="008C1535" w:rsidRPr="00727542">
        <w:rPr>
          <w:b/>
          <w:szCs w:val="28"/>
        </w:rPr>
        <w:t xml:space="preserve">e </w:t>
      </w:r>
      <w:r w:rsidR="0019042E" w:rsidRPr="00727542">
        <w:rPr>
          <w:b/>
          <w:szCs w:val="28"/>
        </w:rPr>
        <w:t>pulje</w:t>
      </w:r>
      <w:r w:rsidR="008C1535" w:rsidRPr="00727542">
        <w:rPr>
          <w:b/>
          <w:szCs w:val="28"/>
        </w:rPr>
        <w:t>midler</w:t>
      </w:r>
    </w:p>
    <w:p w14:paraId="1E3F0012" w14:textId="4EDFC517" w:rsidR="008D2C23" w:rsidRPr="00727542" w:rsidRDefault="00CC053B" w:rsidP="00923895">
      <w:pPr>
        <w:tabs>
          <w:tab w:val="left" w:pos="1304"/>
          <w:tab w:val="left" w:pos="2608"/>
          <w:tab w:val="left" w:pos="3912"/>
          <w:tab w:val="left" w:pos="5216"/>
          <w:tab w:val="left" w:pos="6520"/>
          <w:tab w:val="left" w:pos="7824"/>
          <w:tab w:val="right" w:pos="8931"/>
        </w:tabs>
        <w:spacing w:line="276" w:lineRule="auto"/>
        <w:ind w:left="900"/>
        <w:rPr>
          <w:sz w:val="24"/>
          <w:szCs w:val="24"/>
        </w:rPr>
      </w:pPr>
      <w:r>
        <w:rPr>
          <w:sz w:val="24"/>
          <w:szCs w:val="24"/>
        </w:rPr>
        <w:t xml:space="preserve">Slots- og </w:t>
      </w:r>
      <w:r w:rsidR="00FC146B" w:rsidRPr="00727542">
        <w:rPr>
          <w:sz w:val="24"/>
          <w:szCs w:val="24"/>
        </w:rPr>
        <w:t>Kultur</w:t>
      </w:r>
      <w:r w:rsidR="008D2C23" w:rsidRPr="00727542">
        <w:rPr>
          <w:sz w:val="24"/>
          <w:szCs w:val="24"/>
        </w:rPr>
        <w:t xml:space="preserve">styrelsen </w:t>
      </w:r>
    </w:p>
    <w:p w14:paraId="71F27466" w14:textId="37D36B14" w:rsidR="00021D86" w:rsidRDefault="00FC146B" w:rsidP="00923895">
      <w:pPr>
        <w:tabs>
          <w:tab w:val="left" w:pos="1304"/>
          <w:tab w:val="left" w:pos="2608"/>
          <w:tab w:val="left" w:pos="3912"/>
          <w:tab w:val="left" w:pos="5216"/>
          <w:tab w:val="left" w:pos="6520"/>
          <w:tab w:val="left" w:pos="7824"/>
          <w:tab w:val="right" w:pos="8931"/>
        </w:tabs>
        <w:spacing w:line="276" w:lineRule="auto"/>
        <w:ind w:left="900"/>
        <w:rPr>
          <w:bCs/>
          <w:szCs w:val="28"/>
        </w:rPr>
      </w:pPr>
      <w:r w:rsidRPr="00727542">
        <w:rPr>
          <w:sz w:val="24"/>
          <w:szCs w:val="24"/>
        </w:rPr>
        <w:t xml:space="preserve">Statens </w:t>
      </w:r>
      <w:r w:rsidR="008D2C23" w:rsidRPr="00727542">
        <w:rPr>
          <w:sz w:val="24"/>
          <w:szCs w:val="24"/>
        </w:rPr>
        <w:t>Kunst</w:t>
      </w:r>
      <w:r w:rsidR="00255A61">
        <w:rPr>
          <w:sz w:val="24"/>
          <w:szCs w:val="24"/>
        </w:rPr>
        <w:t>fond</w:t>
      </w:r>
      <w:bookmarkStart w:id="1" w:name="_Toc134545761"/>
      <w:r w:rsidR="00B8046D">
        <w:rPr>
          <w:sz w:val="24"/>
          <w:szCs w:val="24"/>
        </w:rPr>
        <w:br/>
        <w:t>Region Midt</w:t>
      </w:r>
      <w:r w:rsidR="00B8046D">
        <w:rPr>
          <w:sz w:val="24"/>
          <w:szCs w:val="24"/>
        </w:rPr>
        <w:br/>
        <w:t>Genforeningspuljen</w:t>
      </w:r>
      <w:r w:rsidR="00021D86">
        <w:rPr>
          <w:b/>
          <w:bCs/>
          <w:szCs w:val="28"/>
        </w:rPr>
        <w:br w:type="page"/>
      </w:r>
    </w:p>
    <w:p w14:paraId="7D68604A" w14:textId="77777777" w:rsidR="00A31507" w:rsidRPr="00727542" w:rsidRDefault="00A31507" w:rsidP="00923895">
      <w:pPr>
        <w:pStyle w:val="Overskrift2"/>
        <w:tabs>
          <w:tab w:val="left" w:pos="1418"/>
        </w:tabs>
        <w:spacing w:after="160" w:line="276" w:lineRule="auto"/>
        <w:ind w:left="851" w:right="0"/>
        <w:rPr>
          <w:b w:val="0"/>
          <w:sz w:val="24"/>
          <w:szCs w:val="24"/>
        </w:rPr>
      </w:pPr>
      <w:r w:rsidRPr="00727542">
        <w:rPr>
          <w:b w:val="0"/>
          <w:bCs/>
          <w:szCs w:val="28"/>
        </w:rPr>
        <w:lastRenderedPageBreak/>
        <w:t>1.0</w:t>
      </w:r>
      <w:r w:rsidR="00B46A93" w:rsidRPr="00727542">
        <w:rPr>
          <w:b w:val="0"/>
          <w:bCs/>
          <w:szCs w:val="28"/>
        </w:rPr>
        <w:tab/>
      </w:r>
      <w:r w:rsidRPr="00727542">
        <w:rPr>
          <w:b w:val="0"/>
          <w:bCs/>
          <w:szCs w:val="28"/>
        </w:rPr>
        <w:t>MUSEETS ARBEJDSGRUNDLAG OG FORMÅL</w:t>
      </w:r>
      <w:bookmarkEnd w:id="1"/>
    </w:p>
    <w:p w14:paraId="2843052C" w14:textId="77777777" w:rsidR="008534BF" w:rsidRPr="00727542" w:rsidRDefault="008534BF" w:rsidP="00923895">
      <w:pPr>
        <w:pStyle w:val="Overskrift2"/>
        <w:tabs>
          <w:tab w:val="left" w:pos="1418"/>
        </w:tabs>
        <w:spacing w:after="160" w:line="276" w:lineRule="auto"/>
        <w:ind w:left="851" w:right="0"/>
        <w:rPr>
          <w:bCs/>
          <w:sz w:val="32"/>
          <w:szCs w:val="32"/>
        </w:rPr>
      </w:pPr>
    </w:p>
    <w:p w14:paraId="2E2A406D" w14:textId="77777777" w:rsidR="00A31507" w:rsidRPr="00727542" w:rsidRDefault="00A31507" w:rsidP="00923895">
      <w:pPr>
        <w:pStyle w:val="Overskrift2"/>
        <w:tabs>
          <w:tab w:val="left" w:pos="1418"/>
        </w:tabs>
        <w:spacing w:after="160" w:line="276" w:lineRule="auto"/>
        <w:ind w:left="851" w:right="0"/>
        <w:rPr>
          <w:b w:val="0"/>
          <w:bCs/>
          <w:szCs w:val="28"/>
        </w:rPr>
      </w:pPr>
      <w:bookmarkStart w:id="2" w:name="_Toc128449837"/>
      <w:bookmarkStart w:id="3" w:name="_Toc134545762"/>
      <w:r w:rsidRPr="00727542">
        <w:rPr>
          <w:b w:val="0"/>
          <w:bCs/>
          <w:szCs w:val="28"/>
        </w:rPr>
        <w:t>1.1</w:t>
      </w:r>
      <w:r w:rsidRPr="00727542">
        <w:rPr>
          <w:b w:val="0"/>
          <w:bCs/>
          <w:szCs w:val="28"/>
        </w:rPr>
        <w:tab/>
        <w:t>Museets navn</w:t>
      </w:r>
      <w:bookmarkEnd w:id="2"/>
      <w:bookmarkEnd w:id="3"/>
    </w:p>
    <w:p w14:paraId="25F66E77" w14:textId="77777777" w:rsidR="00A31507" w:rsidRPr="00727542" w:rsidRDefault="00A31507"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Skovgaard Museet</w:t>
      </w:r>
      <w:r w:rsidR="00243283">
        <w:rPr>
          <w:rFonts w:ascii="Garamond" w:hAnsi="Garamond"/>
          <w:sz w:val="24"/>
          <w:szCs w:val="24"/>
        </w:rPr>
        <w:t xml:space="preserve"> </w:t>
      </w:r>
      <w:r w:rsidR="001756D8">
        <w:rPr>
          <w:rFonts w:ascii="Garamond" w:hAnsi="Garamond"/>
          <w:sz w:val="24"/>
          <w:szCs w:val="24"/>
        </w:rPr>
        <w:t>i Viborg</w:t>
      </w:r>
    </w:p>
    <w:p w14:paraId="79F88F0A" w14:textId="77777777" w:rsidR="00B808A7" w:rsidRPr="00727542" w:rsidRDefault="00B808A7" w:rsidP="00923895">
      <w:pPr>
        <w:pStyle w:val="Overskrift2"/>
        <w:tabs>
          <w:tab w:val="left" w:pos="1418"/>
        </w:tabs>
        <w:spacing w:after="160" w:line="276" w:lineRule="auto"/>
        <w:ind w:left="851" w:right="0"/>
        <w:rPr>
          <w:bCs/>
          <w:szCs w:val="28"/>
        </w:rPr>
      </w:pPr>
    </w:p>
    <w:p w14:paraId="4F945B3B" w14:textId="77777777" w:rsidR="00A31507" w:rsidRPr="00727542" w:rsidRDefault="00A31507" w:rsidP="00923895">
      <w:pPr>
        <w:pStyle w:val="Overskrift2"/>
        <w:tabs>
          <w:tab w:val="left" w:pos="1418"/>
        </w:tabs>
        <w:spacing w:after="160" w:line="276" w:lineRule="auto"/>
        <w:ind w:left="851" w:right="0"/>
        <w:rPr>
          <w:b w:val="0"/>
          <w:bCs/>
          <w:szCs w:val="28"/>
        </w:rPr>
      </w:pPr>
      <w:bookmarkStart w:id="4" w:name="_Toc128449838"/>
      <w:bookmarkStart w:id="5" w:name="_Toc134545763"/>
      <w:r w:rsidRPr="00727542">
        <w:rPr>
          <w:b w:val="0"/>
          <w:bCs/>
          <w:szCs w:val="28"/>
        </w:rPr>
        <w:t>1.2</w:t>
      </w:r>
      <w:r w:rsidRPr="00727542">
        <w:rPr>
          <w:b w:val="0"/>
          <w:bCs/>
          <w:szCs w:val="28"/>
        </w:rPr>
        <w:tab/>
        <w:t>Museets adresse m.m.</w:t>
      </w:r>
      <w:bookmarkEnd w:id="4"/>
      <w:bookmarkEnd w:id="5"/>
    </w:p>
    <w:p w14:paraId="097CD628" w14:textId="77777777" w:rsidR="00A31507" w:rsidRPr="00727542" w:rsidRDefault="00A31507"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Domkirkestræde 2-4</w:t>
      </w:r>
      <w:r w:rsidR="008534BF" w:rsidRPr="00727542">
        <w:rPr>
          <w:rFonts w:ascii="Garamond" w:hAnsi="Garamond"/>
          <w:sz w:val="24"/>
          <w:szCs w:val="24"/>
        </w:rPr>
        <w:br/>
      </w:r>
      <w:r w:rsidRPr="00727542">
        <w:rPr>
          <w:rFonts w:ascii="Garamond" w:hAnsi="Garamond"/>
          <w:sz w:val="24"/>
          <w:szCs w:val="24"/>
        </w:rPr>
        <w:t>8800 Viborg</w:t>
      </w:r>
      <w:r w:rsidR="008534BF" w:rsidRPr="00727542">
        <w:rPr>
          <w:rFonts w:ascii="Garamond" w:hAnsi="Garamond"/>
          <w:sz w:val="24"/>
          <w:szCs w:val="24"/>
        </w:rPr>
        <w:br/>
        <w:t>T</w:t>
      </w:r>
      <w:r w:rsidRPr="00727542">
        <w:rPr>
          <w:rFonts w:ascii="Garamond" w:hAnsi="Garamond"/>
          <w:sz w:val="24"/>
          <w:szCs w:val="24"/>
        </w:rPr>
        <w:t xml:space="preserve">lf: 8662 3975 </w:t>
      </w:r>
      <w:r w:rsidR="008534BF" w:rsidRPr="00727542">
        <w:rPr>
          <w:rFonts w:ascii="Garamond" w:hAnsi="Garamond"/>
          <w:sz w:val="24"/>
          <w:szCs w:val="24"/>
        </w:rPr>
        <w:br/>
      </w:r>
      <w:r w:rsidRPr="00727542">
        <w:rPr>
          <w:rFonts w:ascii="Garamond" w:hAnsi="Garamond"/>
          <w:sz w:val="24"/>
          <w:szCs w:val="24"/>
        </w:rPr>
        <w:t>post@skovgaardmuseet.dk</w:t>
      </w:r>
      <w:r w:rsidR="008534BF" w:rsidRPr="00727542">
        <w:rPr>
          <w:rFonts w:ascii="Garamond" w:hAnsi="Garamond"/>
          <w:sz w:val="24"/>
          <w:szCs w:val="24"/>
        </w:rPr>
        <w:br/>
      </w:r>
      <w:r w:rsidRPr="00727542">
        <w:rPr>
          <w:rFonts w:ascii="Garamond" w:hAnsi="Garamond"/>
          <w:sz w:val="24"/>
          <w:szCs w:val="24"/>
        </w:rPr>
        <w:t>www.skovgaardmuseet.dk</w:t>
      </w:r>
    </w:p>
    <w:p w14:paraId="15306957" w14:textId="77777777" w:rsidR="00A31507" w:rsidRPr="00727542" w:rsidRDefault="004C7DAD"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Museumsnummer 79102</w:t>
      </w:r>
      <w:r w:rsidR="00167123" w:rsidRPr="00727542">
        <w:rPr>
          <w:rFonts w:ascii="Garamond" w:hAnsi="Garamond"/>
          <w:sz w:val="24"/>
          <w:szCs w:val="24"/>
        </w:rPr>
        <w:br/>
        <w:t>CVR</w:t>
      </w:r>
      <w:r w:rsidR="00A455CF">
        <w:rPr>
          <w:rFonts w:ascii="Garamond" w:hAnsi="Garamond"/>
          <w:sz w:val="24"/>
          <w:szCs w:val="24"/>
        </w:rPr>
        <w:t>-</w:t>
      </w:r>
      <w:r w:rsidR="00167123" w:rsidRPr="00727542">
        <w:rPr>
          <w:rFonts w:ascii="Garamond" w:hAnsi="Garamond"/>
          <w:sz w:val="24"/>
          <w:szCs w:val="24"/>
        </w:rPr>
        <w:t>nummer 14940677</w:t>
      </w:r>
      <w:r w:rsidRPr="00727542">
        <w:rPr>
          <w:rFonts w:ascii="Garamond" w:hAnsi="Garamond"/>
          <w:sz w:val="24"/>
          <w:szCs w:val="24"/>
        </w:rPr>
        <w:br/>
      </w:r>
    </w:p>
    <w:p w14:paraId="7D45F9E8" w14:textId="77777777" w:rsidR="00A31507" w:rsidRPr="00727542" w:rsidRDefault="00A31507" w:rsidP="00923895">
      <w:pPr>
        <w:pStyle w:val="Overskrift2"/>
        <w:tabs>
          <w:tab w:val="left" w:pos="1418"/>
        </w:tabs>
        <w:spacing w:after="160" w:line="276" w:lineRule="auto"/>
        <w:ind w:left="851" w:right="0"/>
        <w:rPr>
          <w:b w:val="0"/>
          <w:bCs/>
          <w:szCs w:val="28"/>
        </w:rPr>
      </w:pPr>
      <w:bookmarkStart w:id="6" w:name="_Toc128449839"/>
      <w:bookmarkStart w:id="7" w:name="_Toc134545764"/>
      <w:r w:rsidRPr="00727542">
        <w:rPr>
          <w:b w:val="0"/>
          <w:bCs/>
          <w:szCs w:val="28"/>
        </w:rPr>
        <w:t>1.3</w:t>
      </w:r>
      <w:r w:rsidRPr="00727542">
        <w:rPr>
          <w:b w:val="0"/>
          <w:bCs/>
          <w:szCs w:val="28"/>
        </w:rPr>
        <w:tab/>
        <w:t>Museumskategori og ejerforhold</w:t>
      </w:r>
      <w:bookmarkEnd w:id="6"/>
      <w:bookmarkEnd w:id="7"/>
    </w:p>
    <w:p w14:paraId="0091282E" w14:textId="77777777" w:rsidR="00A31507" w:rsidRPr="00727542" w:rsidRDefault="00A31507"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 xml:space="preserve">Skovgaard Museet er en selvejende institution, statsanerkendt uden museums- eller støtteforening. </w:t>
      </w:r>
    </w:p>
    <w:p w14:paraId="5BBF1997" w14:textId="77777777" w:rsidR="00A31507" w:rsidRPr="00727542" w:rsidRDefault="00A31507" w:rsidP="00923895">
      <w:pPr>
        <w:pStyle w:val="Almindeligtekst"/>
        <w:tabs>
          <w:tab w:val="left" w:pos="1418"/>
        </w:tabs>
        <w:spacing w:after="160" w:line="276" w:lineRule="auto"/>
        <w:ind w:left="851"/>
        <w:rPr>
          <w:rFonts w:ascii="Garamond" w:hAnsi="Garamond"/>
          <w:sz w:val="24"/>
          <w:szCs w:val="24"/>
        </w:rPr>
      </w:pPr>
    </w:p>
    <w:p w14:paraId="4D45AE7E" w14:textId="77777777" w:rsidR="00A31507" w:rsidRPr="00727542" w:rsidRDefault="00A31507" w:rsidP="00923895">
      <w:pPr>
        <w:pStyle w:val="Overskrift2"/>
        <w:tabs>
          <w:tab w:val="left" w:pos="1418"/>
        </w:tabs>
        <w:spacing w:after="160" w:line="276" w:lineRule="auto"/>
        <w:ind w:left="851" w:right="0"/>
        <w:rPr>
          <w:b w:val="0"/>
          <w:bCs/>
          <w:szCs w:val="28"/>
        </w:rPr>
      </w:pPr>
      <w:bookmarkStart w:id="8" w:name="_Toc128449840"/>
      <w:bookmarkStart w:id="9" w:name="_Toc134545765"/>
      <w:r w:rsidRPr="00727542">
        <w:rPr>
          <w:b w:val="0"/>
          <w:bCs/>
          <w:szCs w:val="28"/>
        </w:rPr>
        <w:t>1.4</w:t>
      </w:r>
      <w:r w:rsidRPr="00727542">
        <w:rPr>
          <w:b w:val="0"/>
          <w:bCs/>
          <w:szCs w:val="28"/>
        </w:rPr>
        <w:tab/>
        <w:t>Museets formål og emnemæssige indhold</w:t>
      </w:r>
      <w:bookmarkEnd w:id="8"/>
      <w:bookmarkEnd w:id="9"/>
    </w:p>
    <w:p w14:paraId="0543E7A7" w14:textId="14361B41" w:rsidR="00A31507" w:rsidRPr="00727542" w:rsidRDefault="00A31507"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I vedtægterne</w:t>
      </w:r>
      <w:r w:rsidR="006C26A5">
        <w:rPr>
          <w:rFonts w:ascii="Garamond" w:hAnsi="Garamond"/>
          <w:sz w:val="24"/>
          <w:szCs w:val="24"/>
        </w:rPr>
        <w:t xml:space="preserve"> </w:t>
      </w:r>
      <w:r w:rsidRPr="00727542">
        <w:rPr>
          <w:rFonts w:ascii="Garamond" w:hAnsi="Garamond"/>
          <w:sz w:val="24"/>
          <w:szCs w:val="24"/>
        </w:rPr>
        <w:t xml:space="preserve">er </w:t>
      </w:r>
      <w:r w:rsidR="006064CF" w:rsidRPr="00727542">
        <w:rPr>
          <w:rFonts w:ascii="Garamond" w:hAnsi="Garamond"/>
          <w:sz w:val="24"/>
          <w:szCs w:val="24"/>
        </w:rPr>
        <w:t>Skovgaard Museets</w:t>
      </w:r>
      <w:r w:rsidRPr="00727542">
        <w:rPr>
          <w:rFonts w:ascii="Garamond" w:hAnsi="Garamond"/>
          <w:sz w:val="24"/>
          <w:szCs w:val="24"/>
        </w:rPr>
        <w:t xml:space="preserve"> formål, ansvars- og virkeområde beskrevet således:</w:t>
      </w:r>
    </w:p>
    <w:p w14:paraId="4C681CEC" w14:textId="77777777" w:rsidR="006737F0" w:rsidRPr="006737F0" w:rsidRDefault="006737F0" w:rsidP="00923895">
      <w:pPr>
        <w:pStyle w:val="Almindeligtekst"/>
        <w:tabs>
          <w:tab w:val="left" w:pos="1418"/>
        </w:tabs>
        <w:spacing w:after="160" w:line="276" w:lineRule="auto"/>
        <w:ind w:left="851"/>
        <w:rPr>
          <w:rFonts w:ascii="Garamond" w:hAnsi="Garamond"/>
          <w:sz w:val="24"/>
          <w:szCs w:val="24"/>
        </w:rPr>
      </w:pPr>
      <w:r w:rsidRPr="006737F0">
        <w:rPr>
          <w:rFonts w:ascii="Garamond" w:hAnsi="Garamond"/>
          <w:sz w:val="24"/>
          <w:szCs w:val="24"/>
        </w:rPr>
        <w:t>Museet skal med udgangspunkt i sit ansvarsområde sikre kulturarv i Danmark og udvikle betydning heraf i samspil med verden omkring os.</w:t>
      </w:r>
    </w:p>
    <w:p w14:paraId="60E79F55" w14:textId="5DA57B0D" w:rsidR="006737F0" w:rsidRPr="006737F0" w:rsidRDefault="006737F0" w:rsidP="00923895">
      <w:pPr>
        <w:pStyle w:val="Almindeligtekst"/>
        <w:tabs>
          <w:tab w:val="left" w:pos="1418"/>
        </w:tabs>
        <w:spacing w:after="160" w:line="276" w:lineRule="auto"/>
        <w:ind w:left="851"/>
        <w:rPr>
          <w:rFonts w:ascii="Garamond" w:hAnsi="Garamond"/>
          <w:sz w:val="24"/>
          <w:szCs w:val="24"/>
        </w:rPr>
      </w:pPr>
      <w:r w:rsidRPr="006737F0">
        <w:rPr>
          <w:rFonts w:ascii="Garamond" w:hAnsi="Garamond"/>
          <w:sz w:val="24"/>
          <w:szCs w:val="24"/>
        </w:rPr>
        <w:t>Gennem de indbyrdes forbundne opgaver indsamling, registrering, bevaring, forskning og formidling skal museet, i lokalt, nationalt og internationalt perspektiv belyse billedkunstens historie og aktuelle udtryk samt dens æstetiske og erkendelsesmæssige dimensioner.</w:t>
      </w:r>
    </w:p>
    <w:p w14:paraId="7AC80D8B" w14:textId="558A991F" w:rsidR="006737F0" w:rsidRPr="006737F0" w:rsidRDefault="006737F0" w:rsidP="00923895">
      <w:pPr>
        <w:pStyle w:val="Almindeligtekst"/>
        <w:tabs>
          <w:tab w:val="left" w:pos="851"/>
        </w:tabs>
        <w:spacing w:after="160" w:line="276" w:lineRule="auto"/>
        <w:rPr>
          <w:rFonts w:ascii="Garamond" w:hAnsi="Garamond"/>
          <w:sz w:val="24"/>
          <w:szCs w:val="24"/>
        </w:rPr>
      </w:pPr>
      <w:r>
        <w:rPr>
          <w:rFonts w:ascii="Garamond" w:hAnsi="Garamond"/>
          <w:sz w:val="24"/>
          <w:szCs w:val="24"/>
        </w:rPr>
        <w:tab/>
      </w:r>
      <w:r w:rsidRPr="006737F0">
        <w:rPr>
          <w:rFonts w:ascii="Garamond" w:hAnsi="Garamond"/>
          <w:sz w:val="24"/>
          <w:szCs w:val="24"/>
        </w:rPr>
        <w:t xml:space="preserve">Museet skal aktualisere viden om kulturarv og gøre den tilgængelig og vedkommende. </w:t>
      </w:r>
    </w:p>
    <w:p w14:paraId="44814136" w14:textId="4C26BCFA" w:rsidR="006737F0" w:rsidRPr="006737F0" w:rsidRDefault="006737F0" w:rsidP="00923895">
      <w:pPr>
        <w:pStyle w:val="Almindeligtekst"/>
        <w:tabs>
          <w:tab w:val="left" w:pos="1418"/>
        </w:tabs>
        <w:spacing w:after="160" w:line="276" w:lineRule="auto"/>
        <w:ind w:left="851"/>
        <w:rPr>
          <w:rFonts w:ascii="Garamond" w:hAnsi="Garamond"/>
          <w:sz w:val="24"/>
          <w:szCs w:val="24"/>
        </w:rPr>
      </w:pPr>
      <w:r w:rsidRPr="006737F0">
        <w:rPr>
          <w:rFonts w:ascii="Garamond" w:hAnsi="Garamond"/>
          <w:sz w:val="24"/>
          <w:szCs w:val="24"/>
        </w:rPr>
        <w:t>Museet skal udvikle anvendelse og betydning af kulturarv for borgere og samfund.</w:t>
      </w:r>
    </w:p>
    <w:p w14:paraId="40B16A6E" w14:textId="05CBFB51" w:rsidR="006737F0" w:rsidRPr="006737F0" w:rsidRDefault="006737F0" w:rsidP="00923895">
      <w:pPr>
        <w:pStyle w:val="Almindeligtekst"/>
        <w:tabs>
          <w:tab w:val="left" w:pos="1418"/>
        </w:tabs>
        <w:spacing w:after="160" w:line="276" w:lineRule="auto"/>
        <w:ind w:left="851"/>
        <w:rPr>
          <w:rFonts w:ascii="Garamond" w:hAnsi="Garamond"/>
          <w:sz w:val="24"/>
          <w:szCs w:val="24"/>
        </w:rPr>
      </w:pPr>
      <w:r w:rsidRPr="006737F0">
        <w:rPr>
          <w:rFonts w:ascii="Garamond" w:hAnsi="Garamond"/>
          <w:sz w:val="24"/>
          <w:szCs w:val="24"/>
        </w:rPr>
        <w:lastRenderedPageBreak/>
        <w:t>Museet skal sikre kulturarv for fremtidens anvendelse.</w:t>
      </w:r>
    </w:p>
    <w:p w14:paraId="2AD1D2BA" w14:textId="1DAD19C8" w:rsidR="006737F0" w:rsidRPr="006737F0" w:rsidRDefault="006737F0" w:rsidP="00923895">
      <w:pPr>
        <w:pStyle w:val="Almindeligtekst"/>
        <w:tabs>
          <w:tab w:val="left" w:pos="1418"/>
        </w:tabs>
        <w:spacing w:after="160" w:line="276" w:lineRule="auto"/>
        <w:ind w:left="851"/>
        <w:rPr>
          <w:rFonts w:ascii="Garamond" w:hAnsi="Garamond"/>
          <w:sz w:val="24"/>
          <w:szCs w:val="24"/>
        </w:rPr>
      </w:pPr>
      <w:r w:rsidRPr="006737F0">
        <w:rPr>
          <w:rFonts w:ascii="Garamond" w:hAnsi="Garamond"/>
          <w:sz w:val="24"/>
          <w:szCs w:val="24"/>
        </w:rPr>
        <w:t>Museet skal samarbejde med andre museer om opgaverne.</w:t>
      </w:r>
    </w:p>
    <w:p w14:paraId="34F2952F" w14:textId="65113330" w:rsidR="006737F0" w:rsidRPr="006737F0" w:rsidRDefault="006737F0" w:rsidP="00923895">
      <w:pPr>
        <w:pStyle w:val="Almindeligtekst"/>
        <w:tabs>
          <w:tab w:val="left" w:pos="1418"/>
        </w:tabs>
        <w:spacing w:after="160" w:line="276" w:lineRule="auto"/>
        <w:ind w:left="851"/>
        <w:rPr>
          <w:rFonts w:ascii="Garamond" w:hAnsi="Garamond"/>
          <w:sz w:val="24"/>
          <w:szCs w:val="24"/>
        </w:rPr>
      </w:pPr>
      <w:r w:rsidRPr="006737F0">
        <w:rPr>
          <w:rFonts w:ascii="Garamond" w:hAnsi="Garamond"/>
          <w:sz w:val="24"/>
          <w:szCs w:val="24"/>
        </w:rPr>
        <w:t xml:space="preserve">Museets ansvarsområde er kunstneriske udtryk frembragt af Joakim Skovgaard og hans slægt, familiens venner, elever og forbilleder samt de relevante kunstneriske genrer, som især er blevet dyrket af disse (den kirkelige kunst, kunsthåndværk, landskabsmaleri). </w:t>
      </w:r>
    </w:p>
    <w:p w14:paraId="3BAB28D1" w14:textId="5CC7533E" w:rsidR="006737F0" w:rsidRPr="006737F0" w:rsidRDefault="006737F0" w:rsidP="00923895">
      <w:pPr>
        <w:pStyle w:val="Almindeligtekst"/>
        <w:tabs>
          <w:tab w:val="left" w:pos="1418"/>
        </w:tabs>
        <w:spacing w:after="160" w:line="276" w:lineRule="auto"/>
        <w:ind w:left="851"/>
        <w:rPr>
          <w:rFonts w:ascii="Garamond" w:hAnsi="Garamond"/>
          <w:sz w:val="24"/>
          <w:szCs w:val="24"/>
        </w:rPr>
      </w:pPr>
      <w:r w:rsidRPr="006737F0">
        <w:rPr>
          <w:rFonts w:ascii="Garamond" w:hAnsi="Garamond"/>
          <w:sz w:val="24"/>
          <w:szCs w:val="24"/>
        </w:rPr>
        <w:t>Igennem udstilling og anden form for formidling kan museet i øvrigt præsentere og orientere om almene emner i kunstens historie.</w:t>
      </w:r>
    </w:p>
    <w:p w14:paraId="148E5C0A" w14:textId="55EB95B3" w:rsidR="001A6CE7" w:rsidRPr="00727542" w:rsidRDefault="006737F0" w:rsidP="00923895">
      <w:pPr>
        <w:pStyle w:val="Almindeligtekst"/>
        <w:tabs>
          <w:tab w:val="left" w:pos="1418"/>
        </w:tabs>
        <w:spacing w:after="160" w:line="276" w:lineRule="auto"/>
        <w:ind w:left="851"/>
        <w:rPr>
          <w:rFonts w:ascii="Garamond" w:hAnsi="Garamond"/>
          <w:sz w:val="24"/>
          <w:szCs w:val="24"/>
        </w:rPr>
      </w:pPr>
      <w:r w:rsidRPr="006737F0">
        <w:rPr>
          <w:rFonts w:ascii="Garamond" w:hAnsi="Garamond"/>
          <w:sz w:val="24"/>
          <w:szCs w:val="24"/>
        </w:rPr>
        <w:t>Kunstværker uden forbindelse til museets ansvarsområde skal ikke indlemmes i samlingerne, men søges henvist til et relevant museum.</w:t>
      </w:r>
    </w:p>
    <w:p w14:paraId="346D9B83" w14:textId="77777777" w:rsidR="00A31507" w:rsidRPr="00727542" w:rsidRDefault="00A31507" w:rsidP="00923895">
      <w:pPr>
        <w:pStyle w:val="Overskrift2"/>
        <w:tabs>
          <w:tab w:val="left" w:pos="1418"/>
        </w:tabs>
        <w:spacing w:after="160" w:line="276" w:lineRule="auto"/>
        <w:ind w:left="851" w:right="0"/>
        <w:jc w:val="both"/>
        <w:rPr>
          <w:b w:val="0"/>
          <w:bCs/>
          <w:szCs w:val="28"/>
        </w:rPr>
      </w:pPr>
      <w:bookmarkStart w:id="10" w:name="_Toc128449841"/>
      <w:bookmarkStart w:id="11" w:name="_Toc134545766"/>
      <w:r w:rsidRPr="00727542">
        <w:rPr>
          <w:b w:val="0"/>
          <w:bCs/>
          <w:szCs w:val="28"/>
        </w:rPr>
        <w:t>1.5</w:t>
      </w:r>
      <w:r w:rsidRPr="00727542">
        <w:rPr>
          <w:b w:val="0"/>
          <w:bCs/>
          <w:szCs w:val="28"/>
        </w:rPr>
        <w:tab/>
        <w:t>Oprettelse</w:t>
      </w:r>
      <w:bookmarkEnd w:id="10"/>
      <w:bookmarkEnd w:id="11"/>
    </w:p>
    <w:p w14:paraId="6BF3CD0D" w14:textId="77777777" w:rsidR="001A6CE7" w:rsidRPr="00727542" w:rsidRDefault="006A6025"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Skovgaard Museet blev oprettet i 1937 ef</w:t>
      </w:r>
      <w:r w:rsidR="000124EA" w:rsidRPr="00727542">
        <w:rPr>
          <w:rFonts w:ascii="Garamond" w:hAnsi="Garamond"/>
          <w:sz w:val="24"/>
          <w:szCs w:val="24"/>
        </w:rPr>
        <w:t>ter donation og gavebrev fra Skovgaard-</w:t>
      </w:r>
      <w:r w:rsidRPr="00727542">
        <w:rPr>
          <w:rFonts w:ascii="Garamond" w:hAnsi="Garamond"/>
          <w:sz w:val="24"/>
          <w:szCs w:val="24"/>
        </w:rPr>
        <w:t xml:space="preserve"> familie</w:t>
      </w:r>
      <w:r w:rsidR="000124EA" w:rsidRPr="00727542">
        <w:rPr>
          <w:rFonts w:ascii="Garamond" w:hAnsi="Garamond"/>
          <w:sz w:val="24"/>
          <w:szCs w:val="24"/>
        </w:rPr>
        <w:t>n</w:t>
      </w:r>
      <w:r w:rsidRPr="00727542">
        <w:rPr>
          <w:rFonts w:ascii="Garamond" w:hAnsi="Garamond"/>
          <w:sz w:val="24"/>
          <w:szCs w:val="24"/>
        </w:rPr>
        <w:t>.</w:t>
      </w:r>
    </w:p>
    <w:p w14:paraId="030E4B1C" w14:textId="77777777" w:rsidR="002A4770" w:rsidRPr="00727542" w:rsidRDefault="002A4770" w:rsidP="00923895">
      <w:pPr>
        <w:pStyle w:val="Almindeligtekst"/>
        <w:tabs>
          <w:tab w:val="left" w:pos="1418"/>
        </w:tabs>
        <w:spacing w:after="160" w:line="276" w:lineRule="auto"/>
        <w:ind w:left="851"/>
        <w:rPr>
          <w:rFonts w:ascii="Garamond" w:hAnsi="Garamond"/>
          <w:bCs/>
          <w:sz w:val="24"/>
          <w:szCs w:val="24"/>
        </w:rPr>
      </w:pPr>
    </w:p>
    <w:p w14:paraId="56642D7D" w14:textId="77777777" w:rsidR="002A4770" w:rsidRPr="00727542" w:rsidRDefault="002A4770" w:rsidP="00923895">
      <w:pPr>
        <w:pStyle w:val="Overskrift2"/>
        <w:tabs>
          <w:tab w:val="left" w:pos="1418"/>
        </w:tabs>
        <w:spacing w:after="160" w:line="276" w:lineRule="auto"/>
        <w:ind w:left="851" w:right="0"/>
        <w:rPr>
          <w:b w:val="0"/>
          <w:bCs/>
          <w:szCs w:val="28"/>
        </w:rPr>
      </w:pPr>
      <w:bookmarkStart w:id="12" w:name="_Toc128449842"/>
      <w:bookmarkStart w:id="13" w:name="_Toc134545767"/>
      <w:r w:rsidRPr="00727542">
        <w:rPr>
          <w:b w:val="0"/>
          <w:bCs/>
          <w:szCs w:val="28"/>
        </w:rPr>
        <w:t>1.6</w:t>
      </w:r>
      <w:r w:rsidRPr="00727542">
        <w:rPr>
          <w:b w:val="0"/>
          <w:bCs/>
          <w:szCs w:val="28"/>
        </w:rPr>
        <w:tab/>
        <w:t>Medlemskab af foreninger og organisationer</w:t>
      </w:r>
      <w:bookmarkEnd w:id="12"/>
      <w:bookmarkEnd w:id="13"/>
    </w:p>
    <w:p w14:paraId="5C31F6B8" w14:textId="77777777" w:rsidR="00CD2DAD" w:rsidRPr="00727542" w:rsidRDefault="00BE6541"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Skovgaard Museet</w:t>
      </w:r>
      <w:r w:rsidR="00CD2DAD" w:rsidRPr="00727542">
        <w:rPr>
          <w:rFonts w:ascii="Garamond" w:hAnsi="Garamond"/>
          <w:sz w:val="24"/>
          <w:szCs w:val="24"/>
        </w:rPr>
        <w:t xml:space="preserve"> er medlem af:</w:t>
      </w:r>
    </w:p>
    <w:p w14:paraId="03D2C751" w14:textId="77777777" w:rsidR="005D762F" w:rsidRPr="00727542" w:rsidRDefault="00483F13" w:rsidP="00923895">
      <w:pPr>
        <w:pStyle w:val="Almindeligtekst"/>
        <w:numPr>
          <w:ilvl w:val="0"/>
          <w:numId w:val="42"/>
        </w:numPr>
        <w:tabs>
          <w:tab w:val="left" w:pos="1418"/>
        </w:tabs>
        <w:spacing w:after="160" w:line="276" w:lineRule="auto"/>
        <w:rPr>
          <w:rFonts w:ascii="Garamond" w:hAnsi="Garamond"/>
          <w:sz w:val="24"/>
          <w:szCs w:val="24"/>
        </w:rPr>
      </w:pPr>
      <w:r w:rsidRPr="00727542">
        <w:rPr>
          <w:rFonts w:ascii="Garamond" w:hAnsi="Garamond"/>
          <w:sz w:val="24"/>
          <w:szCs w:val="24"/>
        </w:rPr>
        <w:t>Midtjyske Museers Udviklingsråd</w:t>
      </w:r>
      <w:r w:rsidR="00CD2DAD" w:rsidRPr="00727542">
        <w:rPr>
          <w:rFonts w:ascii="Garamond" w:hAnsi="Garamond"/>
          <w:sz w:val="24"/>
          <w:szCs w:val="24"/>
        </w:rPr>
        <w:t xml:space="preserve"> (</w:t>
      </w:r>
      <w:r w:rsidR="007D10B6" w:rsidRPr="00727542">
        <w:rPr>
          <w:rFonts w:ascii="Garamond" w:hAnsi="Garamond"/>
          <w:sz w:val="24"/>
          <w:szCs w:val="24"/>
        </w:rPr>
        <w:t>MMU</w:t>
      </w:r>
      <w:r w:rsidR="00CD2DAD" w:rsidRPr="00727542">
        <w:rPr>
          <w:rFonts w:ascii="Garamond" w:hAnsi="Garamond"/>
          <w:sz w:val="24"/>
          <w:szCs w:val="24"/>
        </w:rPr>
        <w:t>)</w:t>
      </w:r>
    </w:p>
    <w:p w14:paraId="48351311" w14:textId="77777777" w:rsidR="002A4770" w:rsidRPr="00727542" w:rsidRDefault="002A4770" w:rsidP="00923895">
      <w:pPr>
        <w:pStyle w:val="Almindeligtekst"/>
        <w:numPr>
          <w:ilvl w:val="0"/>
          <w:numId w:val="42"/>
        </w:numPr>
        <w:tabs>
          <w:tab w:val="left" w:pos="1418"/>
        </w:tabs>
        <w:spacing w:after="160" w:line="276" w:lineRule="auto"/>
        <w:rPr>
          <w:rFonts w:ascii="Garamond" w:hAnsi="Garamond"/>
          <w:sz w:val="24"/>
          <w:szCs w:val="24"/>
        </w:rPr>
      </w:pPr>
      <w:r w:rsidRPr="00727542">
        <w:rPr>
          <w:rFonts w:ascii="Garamond" w:hAnsi="Garamond"/>
          <w:sz w:val="24"/>
          <w:szCs w:val="24"/>
        </w:rPr>
        <w:t xml:space="preserve">Organisationen af </w:t>
      </w:r>
      <w:r w:rsidR="008C1535" w:rsidRPr="00727542">
        <w:rPr>
          <w:rFonts w:ascii="Garamond" w:hAnsi="Garamond"/>
          <w:sz w:val="24"/>
          <w:szCs w:val="24"/>
        </w:rPr>
        <w:t>Danske Museer</w:t>
      </w:r>
      <w:r w:rsidR="00CD2DAD" w:rsidRPr="00727542">
        <w:rPr>
          <w:rFonts w:ascii="Garamond" w:hAnsi="Garamond"/>
          <w:sz w:val="24"/>
          <w:szCs w:val="24"/>
        </w:rPr>
        <w:t xml:space="preserve"> (ODM)</w:t>
      </w:r>
    </w:p>
    <w:p w14:paraId="37294632" w14:textId="77777777" w:rsidR="00CD2DAD" w:rsidRPr="00727542" w:rsidRDefault="002A4770" w:rsidP="00923895">
      <w:pPr>
        <w:pStyle w:val="Almindeligtekst"/>
        <w:numPr>
          <w:ilvl w:val="0"/>
          <w:numId w:val="42"/>
        </w:numPr>
        <w:tabs>
          <w:tab w:val="left" w:pos="1418"/>
        </w:tabs>
        <w:spacing w:after="160" w:line="276" w:lineRule="auto"/>
        <w:rPr>
          <w:rFonts w:ascii="Garamond" w:hAnsi="Garamond"/>
          <w:sz w:val="24"/>
          <w:szCs w:val="24"/>
          <w:lang w:val="en-US"/>
        </w:rPr>
      </w:pPr>
      <w:r w:rsidRPr="00727542">
        <w:rPr>
          <w:rFonts w:ascii="Garamond" w:hAnsi="Garamond"/>
          <w:sz w:val="24"/>
          <w:szCs w:val="24"/>
          <w:lang w:val="en-US"/>
        </w:rPr>
        <w:t xml:space="preserve">International </w:t>
      </w:r>
      <w:r w:rsidR="005D762F" w:rsidRPr="00727542">
        <w:rPr>
          <w:rFonts w:ascii="Garamond" w:hAnsi="Garamond"/>
          <w:sz w:val="24"/>
          <w:szCs w:val="24"/>
          <w:lang w:val="en-US"/>
        </w:rPr>
        <w:t>C</w:t>
      </w:r>
      <w:r w:rsidRPr="00727542">
        <w:rPr>
          <w:rFonts w:ascii="Garamond" w:hAnsi="Garamond"/>
          <w:sz w:val="24"/>
          <w:szCs w:val="24"/>
          <w:lang w:val="en-US"/>
        </w:rPr>
        <w:t>o</w:t>
      </w:r>
      <w:r w:rsidR="00135E90" w:rsidRPr="00727542">
        <w:rPr>
          <w:rFonts w:ascii="Garamond" w:hAnsi="Garamond"/>
          <w:sz w:val="24"/>
          <w:szCs w:val="24"/>
          <w:lang w:val="en-US"/>
        </w:rPr>
        <w:t>uncil</w:t>
      </w:r>
      <w:r w:rsidR="00DB3BC7" w:rsidRPr="00727542">
        <w:rPr>
          <w:rFonts w:ascii="Garamond" w:hAnsi="Garamond"/>
          <w:sz w:val="24"/>
          <w:szCs w:val="24"/>
          <w:lang w:val="en-US"/>
        </w:rPr>
        <w:t xml:space="preserve"> of Museums</w:t>
      </w:r>
      <w:r w:rsidR="00A5218F">
        <w:rPr>
          <w:rFonts w:ascii="Garamond" w:hAnsi="Garamond"/>
          <w:sz w:val="24"/>
          <w:szCs w:val="24"/>
          <w:lang w:val="en-US"/>
        </w:rPr>
        <w:t xml:space="preserve"> (ICOM)</w:t>
      </w:r>
    </w:p>
    <w:p w14:paraId="4576CFE5" w14:textId="77777777" w:rsidR="00D91885" w:rsidRPr="00727542" w:rsidRDefault="002D3315" w:rsidP="00923895">
      <w:pPr>
        <w:pStyle w:val="Almindeligtekst"/>
        <w:numPr>
          <w:ilvl w:val="0"/>
          <w:numId w:val="42"/>
        </w:numPr>
        <w:tabs>
          <w:tab w:val="left" w:pos="1418"/>
        </w:tabs>
        <w:spacing w:after="160" w:line="276" w:lineRule="auto"/>
        <w:rPr>
          <w:rFonts w:ascii="Garamond" w:hAnsi="Garamond"/>
          <w:sz w:val="24"/>
          <w:szCs w:val="24"/>
        </w:rPr>
      </w:pPr>
      <w:r>
        <w:rPr>
          <w:rFonts w:ascii="Garamond" w:hAnsi="Garamond"/>
          <w:sz w:val="24"/>
          <w:szCs w:val="24"/>
        </w:rPr>
        <w:t>Kunst</w:t>
      </w:r>
      <w:r w:rsidR="00D91885" w:rsidRPr="00727542">
        <w:rPr>
          <w:rFonts w:ascii="Garamond" w:hAnsi="Garamond"/>
          <w:sz w:val="24"/>
          <w:szCs w:val="24"/>
        </w:rPr>
        <w:t>konserveringen</w:t>
      </w:r>
    </w:p>
    <w:p w14:paraId="2C525A3A" w14:textId="77777777" w:rsidR="005D762F" w:rsidRPr="00727542" w:rsidRDefault="00A5218F" w:rsidP="00923895">
      <w:pPr>
        <w:pStyle w:val="Almindeligtekst"/>
        <w:numPr>
          <w:ilvl w:val="0"/>
          <w:numId w:val="42"/>
        </w:numPr>
        <w:tabs>
          <w:tab w:val="left" w:pos="1418"/>
        </w:tabs>
        <w:spacing w:after="160" w:line="276" w:lineRule="auto"/>
        <w:rPr>
          <w:rFonts w:ascii="Garamond" w:hAnsi="Garamond"/>
          <w:sz w:val="24"/>
          <w:szCs w:val="24"/>
        </w:rPr>
      </w:pPr>
      <w:r>
        <w:rPr>
          <w:rFonts w:ascii="Garamond" w:hAnsi="Garamond"/>
          <w:sz w:val="24"/>
          <w:szCs w:val="24"/>
        </w:rPr>
        <w:t>Museumsformidlere i Danmark (</w:t>
      </w:r>
      <w:r w:rsidR="005D762F" w:rsidRPr="00727542">
        <w:rPr>
          <w:rFonts w:ascii="Garamond" w:hAnsi="Garamond"/>
          <w:sz w:val="24"/>
          <w:szCs w:val="24"/>
        </w:rPr>
        <w:t>MID</w:t>
      </w:r>
      <w:r>
        <w:rPr>
          <w:rFonts w:ascii="Garamond" w:hAnsi="Garamond"/>
          <w:sz w:val="24"/>
          <w:szCs w:val="24"/>
        </w:rPr>
        <w:t>)</w:t>
      </w:r>
    </w:p>
    <w:p w14:paraId="6E5C3C75" w14:textId="77777777" w:rsidR="00CD2DAD" w:rsidRPr="00727542" w:rsidRDefault="002D3315" w:rsidP="00923895">
      <w:pPr>
        <w:pStyle w:val="Almindeligtekst"/>
        <w:numPr>
          <w:ilvl w:val="0"/>
          <w:numId w:val="42"/>
        </w:numPr>
        <w:tabs>
          <w:tab w:val="left" w:pos="1418"/>
        </w:tabs>
        <w:spacing w:after="160" w:line="276" w:lineRule="auto"/>
        <w:rPr>
          <w:rFonts w:ascii="Garamond" w:hAnsi="Garamond"/>
          <w:sz w:val="24"/>
          <w:szCs w:val="24"/>
        </w:rPr>
      </w:pPr>
      <w:r>
        <w:rPr>
          <w:rFonts w:ascii="Garamond" w:hAnsi="Garamond"/>
          <w:sz w:val="24"/>
          <w:szCs w:val="24"/>
        </w:rPr>
        <w:t>Kulturelt læringscenter</w:t>
      </w:r>
      <w:r w:rsidR="00155ACE" w:rsidRPr="00727542">
        <w:rPr>
          <w:rFonts w:ascii="Garamond" w:hAnsi="Garamond"/>
          <w:sz w:val="24"/>
          <w:szCs w:val="24"/>
        </w:rPr>
        <w:t xml:space="preserve"> i Viborg</w:t>
      </w:r>
      <w:r w:rsidR="00884B9A" w:rsidRPr="00727542">
        <w:rPr>
          <w:rFonts w:ascii="Garamond" w:hAnsi="Garamond"/>
          <w:sz w:val="24"/>
          <w:szCs w:val="24"/>
        </w:rPr>
        <w:t xml:space="preserve"> Kommune</w:t>
      </w:r>
      <w:r w:rsidR="00C51490">
        <w:rPr>
          <w:rFonts w:ascii="Garamond" w:hAnsi="Garamond"/>
          <w:sz w:val="24"/>
          <w:szCs w:val="24"/>
        </w:rPr>
        <w:t xml:space="preserve"> (KLC)</w:t>
      </w:r>
    </w:p>
    <w:p w14:paraId="63884917" w14:textId="7C25F13A" w:rsidR="00DB3BC7" w:rsidRDefault="00ED2DE5" w:rsidP="00923895">
      <w:pPr>
        <w:pStyle w:val="Almindeligtekst"/>
        <w:numPr>
          <w:ilvl w:val="0"/>
          <w:numId w:val="42"/>
        </w:numPr>
        <w:tabs>
          <w:tab w:val="left" w:pos="1418"/>
        </w:tabs>
        <w:spacing w:after="160" w:line="276" w:lineRule="auto"/>
        <w:rPr>
          <w:rFonts w:ascii="Garamond" w:hAnsi="Garamond"/>
          <w:sz w:val="24"/>
          <w:szCs w:val="24"/>
        </w:rPr>
      </w:pPr>
      <w:r w:rsidRPr="00727542">
        <w:rPr>
          <w:rFonts w:ascii="Garamond" w:hAnsi="Garamond"/>
          <w:sz w:val="24"/>
          <w:szCs w:val="24"/>
        </w:rPr>
        <w:t xml:space="preserve">Foreningen </w:t>
      </w:r>
      <w:r w:rsidR="00DB3BC7" w:rsidRPr="00727542">
        <w:rPr>
          <w:rFonts w:ascii="Garamond" w:hAnsi="Garamond"/>
          <w:sz w:val="24"/>
          <w:szCs w:val="24"/>
        </w:rPr>
        <w:t>Intrface</w:t>
      </w:r>
      <w:r w:rsidRPr="00727542">
        <w:rPr>
          <w:rFonts w:ascii="Garamond" w:hAnsi="Garamond"/>
          <w:sz w:val="24"/>
          <w:szCs w:val="24"/>
        </w:rPr>
        <w:t xml:space="preserve"> for samarbejde mellem museer og ungdomsuddannelser</w:t>
      </w:r>
    </w:p>
    <w:p w14:paraId="56A43EF2" w14:textId="5527473B" w:rsidR="0000466D" w:rsidRDefault="0000466D" w:rsidP="00923895">
      <w:pPr>
        <w:pStyle w:val="Almindeligtekst"/>
        <w:numPr>
          <w:ilvl w:val="0"/>
          <w:numId w:val="42"/>
        </w:numPr>
        <w:tabs>
          <w:tab w:val="left" w:pos="1418"/>
        </w:tabs>
        <w:spacing w:after="160" w:line="276" w:lineRule="auto"/>
        <w:rPr>
          <w:rFonts w:ascii="Garamond" w:hAnsi="Garamond"/>
          <w:sz w:val="24"/>
          <w:szCs w:val="24"/>
        </w:rPr>
      </w:pPr>
      <w:r>
        <w:rPr>
          <w:rFonts w:ascii="Garamond" w:hAnsi="Garamond"/>
          <w:sz w:val="24"/>
          <w:szCs w:val="24"/>
        </w:rPr>
        <w:t xml:space="preserve">MMEx </w:t>
      </w:r>
      <w:r w:rsidRPr="0000466D">
        <w:rPr>
          <w:rFonts w:ascii="Garamond" w:hAnsi="Garamond"/>
          <w:sz w:val="24"/>
          <w:szCs w:val="24"/>
        </w:rPr>
        <w:t>Museernes videncenter for digital formidling</w:t>
      </w:r>
    </w:p>
    <w:p w14:paraId="589B5E3B" w14:textId="4E7B5C0C" w:rsidR="00FC757D" w:rsidRDefault="00FC757D" w:rsidP="00923895">
      <w:pPr>
        <w:pStyle w:val="Almindeligtekst"/>
        <w:numPr>
          <w:ilvl w:val="0"/>
          <w:numId w:val="42"/>
        </w:numPr>
        <w:tabs>
          <w:tab w:val="left" w:pos="1418"/>
        </w:tabs>
        <w:spacing w:after="160" w:line="276" w:lineRule="auto"/>
        <w:rPr>
          <w:rFonts w:ascii="Garamond" w:hAnsi="Garamond"/>
          <w:sz w:val="24"/>
          <w:szCs w:val="24"/>
        </w:rPr>
      </w:pPr>
      <w:r w:rsidRPr="00FC757D">
        <w:rPr>
          <w:rFonts w:ascii="Garamond" w:hAnsi="Garamond"/>
          <w:sz w:val="24"/>
          <w:szCs w:val="24"/>
        </w:rPr>
        <w:t xml:space="preserve">Viborg </w:t>
      </w:r>
      <w:r>
        <w:rPr>
          <w:rFonts w:ascii="Garamond" w:hAnsi="Garamond"/>
          <w:sz w:val="24"/>
          <w:szCs w:val="24"/>
        </w:rPr>
        <w:t xml:space="preserve">Kommunes </w:t>
      </w:r>
      <w:r w:rsidRPr="00FC757D">
        <w:rPr>
          <w:rFonts w:ascii="Garamond" w:hAnsi="Garamond"/>
          <w:sz w:val="24"/>
          <w:szCs w:val="24"/>
        </w:rPr>
        <w:t>Kulturlederforum</w:t>
      </w:r>
    </w:p>
    <w:p w14:paraId="6D871917" w14:textId="1595C995" w:rsidR="00AB6710" w:rsidRPr="00727542" w:rsidRDefault="00AB6710" w:rsidP="00923895">
      <w:pPr>
        <w:pStyle w:val="Almindeligtekst"/>
        <w:numPr>
          <w:ilvl w:val="0"/>
          <w:numId w:val="42"/>
        </w:numPr>
        <w:tabs>
          <w:tab w:val="left" w:pos="1418"/>
        </w:tabs>
        <w:spacing w:after="160" w:line="276" w:lineRule="auto"/>
        <w:rPr>
          <w:rFonts w:ascii="Garamond" w:hAnsi="Garamond"/>
          <w:sz w:val="24"/>
          <w:szCs w:val="24"/>
        </w:rPr>
      </w:pPr>
      <w:r>
        <w:rPr>
          <w:rFonts w:ascii="Garamond" w:hAnsi="Garamond"/>
          <w:sz w:val="24"/>
          <w:szCs w:val="24"/>
        </w:rPr>
        <w:t>Børnekulturnetværk i Viborg Kommune</w:t>
      </w:r>
    </w:p>
    <w:p w14:paraId="7E68E978" w14:textId="159BCFCB" w:rsidR="002A4770" w:rsidRPr="00727542" w:rsidRDefault="005C231C"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lastRenderedPageBreak/>
        <w:t xml:space="preserve">Museumsleder Anne-Mette Villumsen er </w:t>
      </w:r>
      <w:r w:rsidR="0000466D">
        <w:rPr>
          <w:rFonts w:ascii="Garamond" w:hAnsi="Garamond"/>
          <w:sz w:val="24"/>
          <w:szCs w:val="24"/>
        </w:rPr>
        <w:t>næst</w:t>
      </w:r>
      <w:r w:rsidR="002D3315">
        <w:rPr>
          <w:rFonts w:ascii="Garamond" w:hAnsi="Garamond"/>
          <w:sz w:val="24"/>
          <w:szCs w:val="24"/>
        </w:rPr>
        <w:t xml:space="preserve">formand for </w:t>
      </w:r>
      <w:r w:rsidRPr="00727542">
        <w:rPr>
          <w:rFonts w:ascii="Garamond" w:hAnsi="Garamond"/>
          <w:sz w:val="24"/>
          <w:szCs w:val="24"/>
        </w:rPr>
        <w:t>bestyrelsen for MMU</w:t>
      </w:r>
      <w:r w:rsidR="00583252" w:rsidRPr="00727542">
        <w:rPr>
          <w:rFonts w:ascii="Garamond" w:hAnsi="Garamond"/>
          <w:sz w:val="24"/>
          <w:szCs w:val="24"/>
        </w:rPr>
        <w:t>,</w:t>
      </w:r>
      <w:r w:rsidRPr="00727542">
        <w:rPr>
          <w:rFonts w:ascii="Garamond" w:hAnsi="Garamond"/>
          <w:sz w:val="24"/>
          <w:szCs w:val="24"/>
        </w:rPr>
        <w:t xml:space="preserve"> </w:t>
      </w:r>
      <w:r w:rsidR="00F600C2">
        <w:rPr>
          <w:rFonts w:ascii="Garamond" w:hAnsi="Garamond"/>
          <w:sz w:val="24"/>
          <w:szCs w:val="24"/>
        </w:rPr>
        <w:t xml:space="preserve">medlem af </w:t>
      </w:r>
      <w:r w:rsidR="001756D8">
        <w:rPr>
          <w:rFonts w:ascii="Garamond" w:hAnsi="Garamond"/>
          <w:sz w:val="24"/>
          <w:szCs w:val="24"/>
        </w:rPr>
        <w:t xml:space="preserve">Slots- og </w:t>
      </w:r>
      <w:r w:rsidR="00F600C2">
        <w:rPr>
          <w:rFonts w:ascii="Garamond" w:hAnsi="Garamond"/>
          <w:sz w:val="24"/>
          <w:szCs w:val="24"/>
        </w:rPr>
        <w:t>Kulturstyrelsen</w:t>
      </w:r>
      <w:r w:rsidR="001756D8">
        <w:rPr>
          <w:rFonts w:ascii="Garamond" w:hAnsi="Garamond"/>
          <w:sz w:val="24"/>
          <w:szCs w:val="24"/>
        </w:rPr>
        <w:t>s faglige råd for kunsthistorie,</w:t>
      </w:r>
      <w:r w:rsidR="0019042E" w:rsidRPr="00727542">
        <w:rPr>
          <w:rFonts w:ascii="Garamond" w:hAnsi="Garamond"/>
          <w:sz w:val="24"/>
          <w:szCs w:val="24"/>
        </w:rPr>
        <w:t xml:space="preserve"> </w:t>
      </w:r>
      <w:r w:rsidR="00F600C2">
        <w:rPr>
          <w:rFonts w:ascii="Garamond" w:hAnsi="Garamond"/>
          <w:sz w:val="24"/>
          <w:szCs w:val="24"/>
        </w:rPr>
        <w:t xml:space="preserve">medlem af </w:t>
      </w:r>
      <w:r w:rsidR="00583252" w:rsidRPr="00727542">
        <w:rPr>
          <w:rFonts w:ascii="Garamond" w:hAnsi="Garamond"/>
          <w:sz w:val="24"/>
          <w:szCs w:val="24"/>
        </w:rPr>
        <w:t>Viborg Kommunes Kunstkomite</w:t>
      </w:r>
      <w:r w:rsidR="001756D8">
        <w:rPr>
          <w:rFonts w:ascii="Garamond" w:hAnsi="Garamond"/>
          <w:sz w:val="24"/>
          <w:szCs w:val="24"/>
        </w:rPr>
        <w:t xml:space="preserve">, bestyrelsesmedlem for egnsteatret Carte Blanche, </w:t>
      </w:r>
      <w:r w:rsidR="006777D9">
        <w:rPr>
          <w:rFonts w:ascii="Garamond" w:hAnsi="Garamond"/>
          <w:sz w:val="24"/>
          <w:szCs w:val="24"/>
        </w:rPr>
        <w:t>og bestyrelsesmedlem i ODM</w:t>
      </w:r>
      <w:r w:rsidRPr="00727542">
        <w:rPr>
          <w:rFonts w:ascii="Garamond" w:hAnsi="Garamond"/>
          <w:sz w:val="24"/>
          <w:szCs w:val="24"/>
        </w:rPr>
        <w:t>.</w:t>
      </w:r>
    </w:p>
    <w:p w14:paraId="19D192F0" w14:textId="77777777" w:rsidR="005C231C" w:rsidRPr="00727542" w:rsidRDefault="005C231C" w:rsidP="00923895">
      <w:pPr>
        <w:pStyle w:val="Almindeligtekst"/>
        <w:tabs>
          <w:tab w:val="left" w:pos="1418"/>
        </w:tabs>
        <w:spacing w:after="160" w:line="276" w:lineRule="auto"/>
        <w:ind w:left="851"/>
        <w:rPr>
          <w:rFonts w:ascii="Garamond" w:hAnsi="Garamond"/>
          <w:bCs/>
          <w:sz w:val="24"/>
          <w:szCs w:val="24"/>
        </w:rPr>
      </w:pPr>
    </w:p>
    <w:p w14:paraId="17FEBBDC" w14:textId="77777777" w:rsidR="002A4770" w:rsidRPr="00727542" w:rsidRDefault="002A4770" w:rsidP="00923895">
      <w:pPr>
        <w:pStyle w:val="Overskrift2"/>
        <w:tabs>
          <w:tab w:val="left" w:pos="1418"/>
        </w:tabs>
        <w:spacing w:after="160" w:line="276" w:lineRule="auto"/>
        <w:ind w:left="851" w:right="0"/>
        <w:rPr>
          <w:b w:val="0"/>
          <w:bCs/>
          <w:szCs w:val="28"/>
        </w:rPr>
      </w:pPr>
      <w:bookmarkStart w:id="14" w:name="_Toc128449843"/>
      <w:bookmarkStart w:id="15" w:name="_Toc134545768"/>
      <w:r w:rsidRPr="00727542">
        <w:rPr>
          <w:b w:val="0"/>
          <w:bCs/>
          <w:szCs w:val="28"/>
        </w:rPr>
        <w:t>1.7</w:t>
      </w:r>
      <w:r w:rsidRPr="00727542">
        <w:rPr>
          <w:b w:val="0"/>
          <w:bCs/>
          <w:szCs w:val="28"/>
        </w:rPr>
        <w:tab/>
      </w:r>
      <w:r w:rsidRPr="00AB6710">
        <w:rPr>
          <w:b w:val="0"/>
          <w:bCs/>
          <w:szCs w:val="28"/>
        </w:rPr>
        <w:t>Samarbejde med andre institutioner</w:t>
      </w:r>
      <w:bookmarkEnd w:id="14"/>
      <w:bookmarkEnd w:id="15"/>
    </w:p>
    <w:p w14:paraId="2279A304" w14:textId="77777777" w:rsidR="00D736D4" w:rsidRPr="00727542" w:rsidRDefault="0019042E" w:rsidP="00923895">
      <w:pPr>
        <w:tabs>
          <w:tab w:val="left" w:pos="1418"/>
        </w:tabs>
        <w:spacing w:after="120" w:line="276" w:lineRule="auto"/>
        <w:ind w:left="851"/>
        <w:rPr>
          <w:sz w:val="24"/>
          <w:szCs w:val="24"/>
        </w:rPr>
      </w:pPr>
      <w:bookmarkStart w:id="16" w:name="_Toc128395060"/>
      <w:bookmarkStart w:id="17" w:name="_Toc134545770"/>
      <w:r w:rsidRPr="00727542">
        <w:rPr>
          <w:sz w:val="24"/>
          <w:szCs w:val="24"/>
        </w:rPr>
        <w:t>M</w:t>
      </w:r>
      <w:r w:rsidR="00D736D4" w:rsidRPr="00727542">
        <w:rPr>
          <w:sz w:val="24"/>
          <w:szCs w:val="24"/>
        </w:rPr>
        <w:t xml:space="preserve">useet samarbejder </w:t>
      </w:r>
      <w:r w:rsidRPr="00727542">
        <w:rPr>
          <w:sz w:val="24"/>
          <w:szCs w:val="24"/>
        </w:rPr>
        <w:t xml:space="preserve">i høj grad </w:t>
      </w:r>
      <w:r w:rsidR="00D736D4" w:rsidRPr="00727542">
        <w:rPr>
          <w:sz w:val="24"/>
          <w:szCs w:val="24"/>
        </w:rPr>
        <w:t xml:space="preserve">med andre museer og kulturelle institutioner. </w:t>
      </w:r>
    </w:p>
    <w:p w14:paraId="2F6F9DDB" w14:textId="6A369727" w:rsidR="00AC3398" w:rsidRPr="00727542" w:rsidRDefault="00D736D4" w:rsidP="00923895">
      <w:pPr>
        <w:tabs>
          <w:tab w:val="left" w:pos="1418"/>
        </w:tabs>
        <w:spacing w:after="120" w:line="276" w:lineRule="auto"/>
        <w:ind w:left="851"/>
        <w:rPr>
          <w:sz w:val="24"/>
          <w:szCs w:val="24"/>
        </w:rPr>
      </w:pPr>
      <w:r w:rsidRPr="00727542">
        <w:rPr>
          <w:sz w:val="24"/>
          <w:szCs w:val="24"/>
        </w:rPr>
        <w:t xml:space="preserve">Særligt forskningsprojekter og udstillingssamarbejder på tværs af landet har museet stor succes med. Den kritiske masse og videnspotentialet bliver alt andet større og bedre ved at flere arbejder sammen. </w:t>
      </w:r>
      <w:r w:rsidR="003577CD" w:rsidRPr="00727542">
        <w:rPr>
          <w:sz w:val="24"/>
          <w:szCs w:val="24"/>
        </w:rPr>
        <w:t>Derudover kan</w:t>
      </w:r>
      <w:r w:rsidR="00CD2DAD" w:rsidRPr="00727542">
        <w:rPr>
          <w:sz w:val="24"/>
          <w:szCs w:val="24"/>
        </w:rPr>
        <w:t xml:space="preserve"> det være lettere at løfte den </w:t>
      </w:r>
      <w:r w:rsidR="001B6710">
        <w:rPr>
          <w:sz w:val="24"/>
          <w:szCs w:val="24"/>
        </w:rPr>
        <w:t>arbejdsbyrde</w:t>
      </w:r>
      <w:r w:rsidR="008414D0" w:rsidRPr="00727542">
        <w:rPr>
          <w:sz w:val="24"/>
          <w:szCs w:val="24"/>
        </w:rPr>
        <w:t>,</w:t>
      </w:r>
      <w:r w:rsidR="003577CD" w:rsidRPr="00727542">
        <w:rPr>
          <w:sz w:val="24"/>
          <w:szCs w:val="24"/>
        </w:rPr>
        <w:t xml:space="preserve"> der ligger i større </w:t>
      </w:r>
      <w:r w:rsidR="008414D0" w:rsidRPr="00727542">
        <w:rPr>
          <w:sz w:val="24"/>
          <w:szCs w:val="24"/>
        </w:rPr>
        <w:t>projekter</w:t>
      </w:r>
      <w:r w:rsidR="00AB6710">
        <w:rPr>
          <w:sz w:val="24"/>
          <w:szCs w:val="24"/>
        </w:rPr>
        <w:t>, og ikke mindst sikre den nødvendige fondsstøtte, når fondene kan se, at flere museer og en større del af landet får glæde af støtten</w:t>
      </w:r>
      <w:r w:rsidR="008414D0" w:rsidRPr="00727542">
        <w:rPr>
          <w:sz w:val="24"/>
          <w:szCs w:val="24"/>
        </w:rPr>
        <w:t>.</w:t>
      </w:r>
      <w:r w:rsidR="003577CD" w:rsidRPr="00727542">
        <w:rPr>
          <w:sz w:val="24"/>
          <w:szCs w:val="24"/>
        </w:rPr>
        <w:br/>
      </w:r>
      <w:r w:rsidR="00553935" w:rsidRPr="00727542">
        <w:rPr>
          <w:sz w:val="24"/>
          <w:szCs w:val="24"/>
        </w:rPr>
        <w:br/>
      </w:r>
      <w:r w:rsidRPr="00727542">
        <w:rPr>
          <w:sz w:val="24"/>
          <w:szCs w:val="24"/>
        </w:rPr>
        <w:t xml:space="preserve">I forhold til </w:t>
      </w:r>
      <w:r w:rsidR="009170B4">
        <w:rPr>
          <w:sz w:val="24"/>
          <w:szCs w:val="24"/>
        </w:rPr>
        <w:t>op</w:t>
      </w:r>
      <w:r w:rsidRPr="00727542">
        <w:rPr>
          <w:sz w:val="24"/>
          <w:szCs w:val="24"/>
        </w:rPr>
        <w:t>magasinering</w:t>
      </w:r>
      <w:r w:rsidR="005401AB" w:rsidRPr="00727542">
        <w:rPr>
          <w:sz w:val="24"/>
          <w:szCs w:val="24"/>
        </w:rPr>
        <w:t>,</w:t>
      </w:r>
      <w:r w:rsidRPr="00727542">
        <w:rPr>
          <w:sz w:val="24"/>
          <w:szCs w:val="24"/>
        </w:rPr>
        <w:t xml:space="preserve"> </w:t>
      </w:r>
      <w:r w:rsidR="005401AB" w:rsidRPr="00727542">
        <w:rPr>
          <w:sz w:val="24"/>
          <w:szCs w:val="24"/>
        </w:rPr>
        <w:t xml:space="preserve">bevaring og konservering </w:t>
      </w:r>
      <w:r w:rsidRPr="00727542">
        <w:rPr>
          <w:sz w:val="24"/>
          <w:szCs w:val="24"/>
        </w:rPr>
        <w:t>af museets</w:t>
      </w:r>
      <w:r w:rsidR="005401AB" w:rsidRPr="00727542">
        <w:rPr>
          <w:sz w:val="24"/>
          <w:szCs w:val="24"/>
        </w:rPr>
        <w:t xml:space="preserve"> samling, samarbejder museet</w:t>
      </w:r>
      <w:r w:rsidR="008414D0" w:rsidRPr="00727542">
        <w:rPr>
          <w:sz w:val="24"/>
          <w:szCs w:val="24"/>
        </w:rPr>
        <w:t xml:space="preserve"> med andre </w:t>
      </w:r>
      <w:r w:rsidRPr="00727542">
        <w:rPr>
          <w:sz w:val="24"/>
          <w:szCs w:val="24"/>
        </w:rPr>
        <w:t xml:space="preserve">museer i Danmark med </w:t>
      </w:r>
      <w:r w:rsidR="000E140A">
        <w:rPr>
          <w:sz w:val="24"/>
          <w:szCs w:val="24"/>
        </w:rPr>
        <w:t>Kunst</w:t>
      </w:r>
      <w:r w:rsidRPr="00727542">
        <w:rPr>
          <w:sz w:val="24"/>
          <w:szCs w:val="24"/>
        </w:rPr>
        <w:t>konserveringen</w:t>
      </w:r>
      <w:r w:rsidR="0000466D">
        <w:rPr>
          <w:sz w:val="24"/>
          <w:szCs w:val="24"/>
        </w:rPr>
        <w:t>, afdeling vest</w:t>
      </w:r>
      <w:r w:rsidRPr="00727542">
        <w:rPr>
          <w:sz w:val="24"/>
          <w:szCs w:val="24"/>
        </w:rPr>
        <w:t xml:space="preserve">. </w:t>
      </w:r>
    </w:p>
    <w:p w14:paraId="6807A662" w14:textId="70AF254E" w:rsidR="00D736D4" w:rsidRPr="00727542" w:rsidRDefault="00D736D4" w:rsidP="00923895">
      <w:pPr>
        <w:tabs>
          <w:tab w:val="left" w:pos="1418"/>
        </w:tabs>
        <w:spacing w:after="120" w:line="276" w:lineRule="auto"/>
        <w:ind w:left="851"/>
        <w:rPr>
          <w:sz w:val="24"/>
          <w:szCs w:val="24"/>
        </w:rPr>
      </w:pPr>
      <w:r w:rsidRPr="00727542">
        <w:rPr>
          <w:sz w:val="24"/>
          <w:szCs w:val="24"/>
        </w:rPr>
        <w:t xml:space="preserve">Skovgaard Museet </w:t>
      </w:r>
      <w:r w:rsidR="00AB6710">
        <w:rPr>
          <w:sz w:val="24"/>
          <w:szCs w:val="24"/>
        </w:rPr>
        <w:t xml:space="preserve">arbejder jævnligt sammen med lokale partnere som </w:t>
      </w:r>
      <w:r w:rsidRPr="00727542">
        <w:rPr>
          <w:sz w:val="24"/>
          <w:szCs w:val="24"/>
        </w:rPr>
        <w:t xml:space="preserve">Viborg </w:t>
      </w:r>
      <w:r w:rsidR="00553935" w:rsidRPr="00727542">
        <w:rPr>
          <w:sz w:val="24"/>
          <w:szCs w:val="24"/>
        </w:rPr>
        <w:t>M</w:t>
      </w:r>
      <w:r w:rsidR="00C51490">
        <w:rPr>
          <w:sz w:val="24"/>
          <w:szCs w:val="24"/>
        </w:rPr>
        <w:t>useum</w:t>
      </w:r>
      <w:r w:rsidR="00AB6710">
        <w:rPr>
          <w:sz w:val="24"/>
          <w:szCs w:val="24"/>
        </w:rPr>
        <w:t>, Viborg Kunsthal, Carte Blanche, Kulturprinsen, Viborg Bibliotekerne. De senere år har museet også samarbejdet med Viborg Gymnasium og HF om udvikling af undervisningstilbud</w:t>
      </w:r>
      <w:r w:rsidR="00553935" w:rsidRPr="00727542">
        <w:rPr>
          <w:sz w:val="24"/>
          <w:szCs w:val="24"/>
        </w:rPr>
        <w:t>.</w:t>
      </w:r>
    </w:p>
    <w:p w14:paraId="0886F6EA" w14:textId="77777777" w:rsidR="002A4770" w:rsidRPr="00727542" w:rsidRDefault="0019042E" w:rsidP="00923895">
      <w:pPr>
        <w:pStyle w:val="Overskrift2"/>
        <w:tabs>
          <w:tab w:val="left" w:pos="1418"/>
        </w:tabs>
        <w:spacing w:line="276" w:lineRule="auto"/>
        <w:ind w:left="851"/>
        <w:rPr>
          <w:b w:val="0"/>
          <w:szCs w:val="28"/>
        </w:rPr>
      </w:pPr>
      <w:r w:rsidRPr="00727542">
        <w:rPr>
          <w:b w:val="0"/>
          <w:szCs w:val="28"/>
        </w:rPr>
        <w:br/>
      </w:r>
      <w:r w:rsidR="002A4770" w:rsidRPr="00727542">
        <w:rPr>
          <w:b w:val="0"/>
          <w:szCs w:val="28"/>
        </w:rPr>
        <w:t>2.0</w:t>
      </w:r>
      <w:r w:rsidR="002A4770" w:rsidRPr="00727542">
        <w:rPr>
          <w:b w:val="0"/>
          <w:szCs w:val="28"/>
        </w:rPr>
        <w:tab/>
        <w:t>SAMLINGER, ARKIVER OG BIBLIOTEK</w:t>
      </w:r>
      <w:bookmarkEnd w:id="16"/>
      <w:bookmarkEnd w:id="17"/>
    </w:p>
    <w:p w14:paraId="3CBB2568" w14:textId="77777777" w:rsidR="002A4770" w:rsidRPr="00727542" w:rsidRDefault="002A4770" w:rsidP="00923895">
      <w:pPr>
        <w:pStyle w:val="Almindeligtekst"/>
        <w:tabs>
          <w:tab w:val="left" w:pos="1418"/>
        </w:tabs>
        <w:spacing w:after="160" w:line="276" w:lineRule="auto"/>
        <w:ind w:left="851" w:right="1467"/>
        <w:rPr>
          <w:rFonts w:ascii="Garamond" w:hAnsi="Garamond"/>
          <w:bCs/>
          <w:sz w:val="24"/>
          <w:szCs w:val="24"/>
        </w:rPr>
      </w:pPr>
    </w:p>
    <w:p w14:paraId="7296DBAC" w14:textId="77777777" w:rsidR="002A4770" w:rsidRPr="00727542" w:rsidRDefault="002A4770" w:rsidP="00923895">
      <w:pPr>
        <w:pStyle w:val="Overskrift2"/>
        <w:tabs>
          <w:tab w:val="left" w:pos="1418"/>
        </w:tabs>
        <w:spacing w:after="160" w:line="276" w:lineRule="auto"/>
        <w:ind w:left="851" w:right="426"/>
        <w:rPr>
          <w:b w:val="0"/>
          <w:bCs/>
          <w:szCs w:val="28"/>
        </w:rPr>
      </w:pPr>
      <w:bookmarkStart w:id="18" w:name="_Toc128449846"/>
      <w:bookmarkStart w:id="19" w:name="_Toc134545771"/>
      <w:r w:rsidRPr="00727542">
        <w:rPr>
          <w:b w:val="0"/>
          <w:bCs/>
          <w:szCs w:val="28"/>
        </w:rPr>
        <w:t>2.1</w:t>
      </w:r>
      <w:r w:rsidRPr="00727542">
        <w:rPr>
          <w:b w:val="0"/>
          <w:bCs/>
          <w:szCs w:val="28"/>
        </w:rPr>
        <w:tab/>
        <w:t>Generel beskrivelse af samlingerne</w:t>
      </w:r>
      <w:bookmarkEnd w:id="18"/>
      <w:bookmarkEnd w:id="19"/>
    </w:p>
    <w:p w14:paraId="20764DF9" w14:textId="293860AE" w:rsidR="00C47A74" w:rsidRPr="00727542" w:rsidRDefault="00C0195E"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Skovgaard Museets s</w:t>
      </w:r>
      <w:r w:rsidR="005401AB" w:rsidRPr="00727542">
        <w:rPr>
          <w:rFonts w:ascii="Garamond" w:hAnsi="Garamond"/>
          <w:sz w:val="24"/>
          <w:szCs w:val="24"/>
        </w:rPr>
        <w:t>amling udgøres primært af maleri, tegning, grafik</w:t>
      </w:r>
      <w:r w:rsidR="001756D8">
        <w:rPr>
          <w:rFonts w:ascii="Garamond" w:hAnsi="Garamond"/>
          <w:sz w:val="24"/>
          <w:szCs w:val="24"/>
        </w:rPr>
        <w:t>, kunsthåndværk</w:t>
      </w:r>
      <w:r w:rsidR="005401AB" w:rsidRPr="00727542">
        <w:rPr>
          <w:rFonts w:ascii="Garamond" w:hAnsi="Garamond"/>
          <w:sz w:val="24"/>
          <w:szCs w:val="24"/>
        </w:rPr>
        <w:t xml:space="preserve"> og skulptur</w:t>
      </w:r>
      <w:r w:rsidRPr="00727542">
        <w:rPr>
          <w:rFonts w:ascii="Garamond" w:hAnsi="Garamond"/>
          <w:sz w:val="24"/>
          <w:szCs w:val="24"/>
        </w:rPr>
        <w:t xml:space="preserve"> fra Skovgaard-familien</w:t>
      </w:r>
      <w:r w:rsidR="007D10B6" w:rsidRPr="00727542">
        <w:rPr>
          <w:rFonts w:ascii="Garamond" w:hAnsi="Garamond"/>
          <w:sz w:val="24"/>
          <w:szCs w:val="24"/>
        </w:rPr>
        <w:t xml:space="preserve"> og deres kreds.</w:t>
      </w:r>
      <w:r w:rsidR="005401AB" w:rsidRPr="00727542">
        <w:rPr>
          <w:rFonts w:ascii="Garamond" w:hAnsi="Garamond"/>
          <w:sz w:val="24"/>
          <w:szCs w:val="24"/>
        </w:rPr>
        <w:t xml:space="preserve"> </w:t>
      </w:r>
      <w:r w:rsidR="00C47A74" w:rsidRPr="00727542">
        <w:rPr>
          <w:rFonts w:ascii="Garamond" w:hAnsi="Garamond"/>
          <w:sz w:val="24"/>
          <w:szCs w:val="24"/>
        </w:rPr>
        <w:t>F</w:t>
      </w:r>
      <w:r w:rsidR="001756D8">
        <w:rPr>
          <w:rFonts w:ascii="Garamond" w:hAnsi="Garamond"/>
          <w:sz w:val="24"/>
          <w:szCs w:val="24"/>
        </w:rPr>
        <w:t>ra Skovgaard-</w:t>
      </w:r>
      <w:r w:rsidRPr="00727542">
        <w:rPr>
          <w:rFonts w:ascii="Garamond" w:hAnsi="Garamond"/>
          <w:sz w:val="24"/>
          <w:szCs w:val="24"/>
        </w:rPr>
        <w:t xml:space="preserve">kredsen </w:t>
      </w:r>
      <w:r w:rsidR="00C47A74" w:rsidRPr="00727542">
        <w:rPr>
          <w:rFonts w:ascii="Garamond" w:hAnsi="Garamond"/>
          <w:sz w:val="24"/>
          <w:szCs w:val="24"/>
        </w:rPr>
        <w:t>findes</w:t>
      </w:r>
      <w:r w:rsidRPr="00727542">
        <w:rPr>
          <w:rFonts w:ascii="Garamond" w:hAnsi="Garamond"/>
          <w:sz w:val="24"/>
          <w:szCs w:val="24"/>
        </w:rPr>
        <w:t xml:space="preserve"> </w:t>
      </w:r>
      <w:r w:rsidR="00BC5A9A">
        <w:rPr>
          <w:rFonts w:ascii="Garamond" w:hAnsi="Garamond"/>
          <w:sz w:val="24"/>
          <w:szCs w:val="24"/>
        </w:rPr>
        <w:t xml:space="preserve">desuden </w:t>
      </w:r>
      <w:r w:rsidRPr="00727542">
        <w:rPr>
          <w:rFonts w:ascii="Garamond" w:hAnsi="Garamond"/>
          <w:sz w:val="24"/>
          <w:szCs w:val="24"/>
        </w:rPr>
        <w:t xml:space="preserve">genstande af kulturhistorisk art. Samlingen omfatter </w:t>
      </w:r>
      <w:r w:rsidR="00D371A0" w:rsidRPr="00727542">
        <w:rPr>
          <w:rFonts w:ascii="Garamond" w:hAnsi="Garamond"/>
          <w:sz w:val="24"/>
          <w:szCs w:val="24"/>
        </w:rPr>
        <w:t>desuden</w:t>
      </w:r>
      <w:r w:rsidR="005401AB" w:rsidRPr="00727542">
        <w:rPr>
          <w:rFonts w:ascii="Garamond" w:hAnsi="Garamond"/>
          <w:sz w:val="24"/>
          <w:szCs w:val="24"/>
        </w:rPr>
        <w:t xml:space="preserve"> </w:t>
      </w:r>
      <w:r w:rsidRPr="00727542">
        <w:rPr>
          <w:rFonts w:ascii="Garamond" w:hAnsi="Garamond"/>
          <w:sz w:val="24"/>
          <w:szCs w:val="24"/>
        </w:rPr>
        <w:t>arkivmateriale og en brevsamling</w:t>
      </w:r>
      <w:r w:rsidR="005401AB" w:rsidRPr="00727542">
        <w:rPr>
          <w:rFonts w:ascii="Garamond" w:hAnsi="Garamond"/>
          <w:sz w:val="24"/>
          <w:szCs w:val="24"/>
        </w:rPr>
        <w:t>. E</w:t>
      </w:r>
      <w:r w:rsidRPr="00727542">
        <w:rPr>
          <w:rFonts w:ascii="Garamond" w:hAnsi="Garamond"/>
          <w:sz w:val="24"/>
          <w:szCs w:val="24"/>
        </w:rPr>
        <w:t>n del arkivmateriale</w:t>
      </w:r>
      <w:r w:rsidR="00FA6885" w:rsidRPr="00727542">
        <w:rPr>
          <w:rFonts w:ascii="Garamond" w:hAnsi="Garamond"/>
          <w:sz w:val="24"/>
          <w:szCs w:val="24"/>
        </w:rPr>
        <w:t xml:space="preserve"> </w:t>
      </w:r>
      <w:r w:rsidR="005401AB" w:rsidRPr="00727542">
        <w:rPr>
          <w:rFonts w:ascii="Garamond" w:hAnsi="Garamond"/>
          <w:sz w:val="24"/>
          <w:szCs w:val="24"/>
        </w:rPr>
        <w:t>er inventariseret</w:t>
      </w:r>
      <w:r w:rsidR="00553935" w:rsidRPr="00727542">
        <w:rPr>
          <w:rFonts w:ascii="Garamond" w:hAnsi="Garamond"/>
          <w:sz w:val="24"/>
          <w:szCs w:val="24"/>
        </w:rPr>
        <w:t xml:space="preserve">. Museet </w:t>
      </w:r>
      <w:r w:rsidR="001756D8">
        <w:rPr>
          <w:rFonts w:ascii="Garamond" w:hAnsi="Garamond"/>
          <w:sz w:val="24"/>
          <w:szCs w:val="24"/>
        </w:rPr>
        <w:t>har i en årrække arbejdet på at gennemgå samlingerne og få et bedre overblik over dem. Dette er et omfattende arbejde, der kommer til at fortsætte i endnu en årrække, da der skal foretages udskillelser, afklares deponeringer, samt foretages en bedre registrering af samlingen.</w:t>
      </w:r>
      <w:r w:rsidR="00BC5A9A">
        <w:rPr>
          <w:rFonts w:ascii="Garamond" w:hAnsi="Garamond"/>
          <w:sz w:val="24"/>
          <w:szCs w:val="24"/>
        </w:rPr>
        <w:t xml:space="preserve"> Museet søgte i 2018 om støtte fra SLKS til en samlingsgennemgang, som vi </w:t>
      </w:r>
      <w:r w:rsidR="00BC5A9A">
        <w:rPr>
          <w:rFonts w:ascii="Garamond" w:hAnsi="Garamond"/>
          <w:sz w:val="24"/>
          <w:szCs w:val="24"/>
        </w:rPr>
        <w:lastRenderedPageBreak/>
        <w:t>fik bevilget. Gennemgangen udføres i 2019 i forbindelse med en flytning af museets fjernmagasin.</w:t>
      </w:r>
    </w:p>
    <w:p w14:paraId="7599FFED" w14:textId="77777777" w:rsidR="00C47A74" w:rsidRPr="00727542" w:rsidRDefault="00C47A74" w:rsidP="00923895">
      <w:pPr>
        <w:spacing w:line="276" w:lineRule="auto"/>
      </w:pPr>
    </w:p>
    <w:p w14:paraId="2FFC2953" w14:textId="77777777" w:rsidR="002A4770" w:rsidRPr="00727542" w:rsidRDefault="002A4770" w:rsidP="00923895">
      <w:pPr>
        <w:pStyle w:val="Overskrift2"/>
        <w:tabs>
          <w:tab w:val="left" w:pos="1418"/>
        </w:tabs>
        <w:spacing w:after="160" w:line="276" w:lineRule="auto"/>
        <w:ind w:left="851" w:right="0"/>
        <w:rPr>
          <w:b w:val="0"/>
          <w:bCs/>
          <w:szCs w:val="28"/>
        </w:rPr>
      </w:pPr>
      <w:bookmarkStart w:id="20" w:name="_Toc128449847"/>
      <w:bookmarkStart w:id="21" w:name="_Toc134545772"/>
      <w:r w:rsidRPr="00727542">
        <w:rPr>
          <w:b w:val="0"/>
          <w:bCs/>
          <w:szCs w:val="28"/>
        </w:rPr>
        <w:t>2.2</w:t>
      </w:r>
      <w:r w:rsidRPr="00727542">
        <w:rPr>
          <w:b w:val="0"/>
          <w:bCs/>
          <w:szCs w:val="28"/>
        </w:rPr>
        <w:tab/>
        <w:t>Uddeponeringer og udlån</w:t>
      </w:r>
      <w:bookmarkEnd w:id="20"/>
      <w:bookmarkEnd w:id="21"/>
    </w:p>
    <w:p w14:paraId="77CA234D" w14:textId="77777777" w:rsidR="00475D18" w:rsidRPr="00727542" w:rsidRDefault="00C0195E" w:rsidP="00923895">
      <w:pPr>
        <w:pStyle w:val="Almindeligtekst"/>
        <w:tabs>
          <w:tab w:val="left" w:pos="1418"/>
        </w:tabs>
        <w:spacing w:after="160" w:line="276" w:lineRule="auto"/>
        <w:ind w:left="851"/>
        <w:rPr>
          <w:rFonts w:ascii="Garamond" w:hAnsi="Garamond"/>
          <w:bCs/>
          <w:sz w:val="24"/>
          <w:szCs w:val="24"/>
        </w:rPr>
      </w:pPr>
      <w:r w:rsidRPr="00727542">
        <w:rPr>
          <w:rFonts w:ascii="Garamond" w:hAnsi="Garamond"/>
          <w:bCs/>
          <w:sz w:val="24"/>
          <w:szCs w:val="24"/>
        </w:rPr>
        <w:t xml:space="preserve">Skovgaard Museets samling skal vises, særligt når museet ikke selv bruger den i ophængninger. </w:t>
      </w:r>
      <w:r w:rsidR="001756D8">
        <w:rPr>
          <w:rFonts w:ascii="Garamond" w:hAnsi="Garamond"/>
          <w:bCs/>
          <w:sz w:val="24"/>
          <w:szCs w:val="24"/>
        </w:rPr>
        <w:t>M</w:t>
      </w:r>
      <w:r w:rsidRPr="00727542">
        <w:rPr>
          <w:rFonts w:ascii="Garamond" w:hAnsi="Garamond"/>
          <w:bCs/>
          <w:sz w:val="24"/>
          <w:szCs w:val="24"/>
        </w:rPr>
        <w:t xml:space="preserve">useet </w:t>
      </w:r>
      <w:r w:rsidR="001756D8">
        <w:rPr>
          <w:rFonts w:ascii="Garamond" w:hAnsi="Garamond"/>
          <w:bCs/>
          <w:sz w:val="24"/>
          <w:szCs w:val="24"/>
        </w:rPr>
        <w:t xml:space="preserve">udlåner </w:t>
      </w:r>
      <w:r w:rsidRPr="00727542">
        <w:rPr>
          <w:rFonts w:ascii="Garamond" w:hAnsi="Garamond"/>
          <w:bCs/>
          <w:sz w:val="24"/>
          <w:szCs w:val="24"/>
        </w:rPr>
        <w:t>gerne værker af egen samling</w:t>
      </w:r>
      <w:r w:rsidR="00890D1D" w:rsidRPr="00727542">
        <w:rPr>
          <w:rFonts w:ascii="Garamond" w:hAnsi="Garamond"/>
          <w:bCs/>
          <w:sz w:val="24"/>
          <w:szCs w:val="24"/>
        </w:rPr>
        <w:t>,</w:t>
      </w:r>
      <w:r w:rsidRPr="00727542">
        <w:rPr>
          <w:rFonts w:ascii="Garamond" w:hAnsi="Garamond"/>
          <w:bCs/>
          <w:sz w:val="24"/>
          <w:szCs w:val="24"/>
        </w:rPr>
        <w:t xml:space="preserve"> så længe det</w:t>
      </w:r>
      <w:r w:rsidR="001756D8">
        <w:rPr>
          <w:rFonts w:ascii="Garamond" w:hAnsi="Garamond"/>
          <w:bCs/>
          <w:sz w:val="24"/>
          <w:szCs w:val="24"/>
        </w:rPr>
        <w:t xml:space="preserve"> sker under forsvarlige forhold</w:t>
      </w:r>
      <w:r w:rsidRPr="00727542">
        <w:rPr>
          <w:rFonts w:ascii="Garamond" w:hAnsi="Garamond"/>
          <w:bCs/>
          <w:sz w:val="24"/>
          <w:szCs w:val="24"/>
        </w:rPr>
        <w:t xml:space="preserve">. </w:t>
      </w:r>
    </w:p>
    <w:p w14:paraId="20B92C1F" w14:textId="0FBF1A4F" w:rsidR="006D72F1" w:rsidRPr="001756D8" w:rsidRDefault="00BE6541" w:rsidP="00923895">
      <w:pPr>
        <w:pStyle w:val="Almindeligtekst"/>
        <w:tabs>
          <w:tab w:val="left" w:pos="1418"/>
        </w:tabs>
        <w:spacing w:after="160" w:line="276" w:lineRule="auto"/>
        <w:ind w:left="851"/>
        <w:rPr>
          <w:rFonts w:ascii="Garamond" w:hAnsi="Garamond"/>
          <w:b/>
          <w:bCs/>
          <w:sz w:val="24"/>
          <w:szCs w:val="24"/>
        </w:rPr>
      </w:pPr>
      <w:r w:rsidRPr="00727542">
        <w:rPr>
          <w:rFonts w:ascii="Garamond" w:hAnsi="Garamond"/>
          <w:bCs/>
          <w:i/>
          <w:sz w:val="24"/>
          <w:szCs w:val="24"/>
        </w:rPr>
        <w:br/>
      </w:r>
      <w:r w:rsidR="00483F13" w:rsidRPr="001756D8">
        <w:rPr>
          <w:rFonts w:ascii="Garamond" w:hAnsi="Garamond"/>
          <w:b/>
          <w:bCs/>
          <w:sz w:val="24"/>
          <w:szCs w:val="24"/>
        </w:rPr>
        <w:t xml:space="preserve">Udlån </w:t>
      </w:r>
      <w:r w:rsidR="00DB3BC7" w:rsidRPr="001756D8">
        <w:rPr>
          <w:rFonts w:ascii="Garamond" w:hAnsi="Garamond"/>
          <w:b/>
          <w:bCs/>
          <w:sz w:val="24"/>
          <w:szCs w:val="24"/>
        </w:rPr>
        <w:t>201</w:t>
      </w:r>
      <w:r w:rsidR="00B8046D">
        <w:rPr>
          <w:rFonts w:ascii="Garamond" w:hAnsi="Garamond"/>
          <w:b/>
          <w:bCs/>
          <w:sz w:val="24"/>
          <w:szCs w:val="24"/>
        </w:rPr>
        <w:t>9</w:t>
      </w:r>
    </w:p>
    <w:p w14:paraId="32A69D0D" w14:textId="72E1B9A4" w:rsidR="0085197C" w:rsidRDefault="0085197C" w:rsidP="00923895">
      <w:pPr>
        <w:pStyle w:val="Almindeligtekst"/>
        <w:tabs>
          <w:tab w:val="left" w:pos="1418"/>
        </w:tabs>
        <w:spacing w:after="160" w:line="276" w:lineRule="auto"/>
        <w:ind w:left="851"/>
        <w:rPr>
          <w:rFonts w:ascii="Garamond" w:hAnsi="Garamond"/>
          <w:bCs/>
          <w:sz w:val="24"/>
          <w:szCs w:val="24"/>
        </w:rPr>
      </w:pPr>
      <w:r>
        <w:rPr>
          <w:rFonts w:ascii="Garamond" w:hAnsi="Garamond"/>
          <w:bCs/>
          <w:sz w:val="24"/>
          <w:szCs w:val="24"/>
        </w:rPr>
        <w:t>Til udstillingen ”</w:t>
      </w:r>
      <w:r w:rsidR="005C41D7">
        <w:rPr>
          <w:rFonts w:ascii="Garamond" w:hAnsi="Garamond"/>
          <w:bCs/>
          <w:sz w:val="24"/>
          <w:szCs w:val="24"/>
        </w:rPr>
        <w:t xml:space="preserve">Niels Skovgaard” på </w:t>
      </w:r>
      <w:r w:rsidR="00B8046D">
        <w:rPr>
          <w:rFonts w:ascii="Garamond" w:hAnsi="Garamond"/>
          <w:bCs/>
          <w:sz w:val="24"/>
          <w:szCs w:val="24"/>
        </w:rPr>
        <w:t>Fuglsang</w:t>
      </w:r>
      <w:r w:rsidR="005C41D7">
        <w:rPr>
          <w:rFonts w:ascii="Garamond" w:hAnsi="Garamond"/>
          <w:bCs/>
          <w:sz w:val="24"/>
          <w:szCs w:val="24"/>
        </w:rPr>
        <w:t xml:space="preserve"> Kunstmuseum </w:t>
      </w:r>
      <w:r>
        <w:rPr>
          <w:rFonts w:ascii="Garamond" w:hAnsi="Garamond"/>
          <w:bCs/>
          <w:sz w:val="24"/>
          <w:szCs w:val="24"/>
        </w:rPr>
        <w:t>lånte museet:</w:t>
      </w:r>
    </w:p>
    <w:p w14:paraId="2A955F55" w14:textId="3C26C887" w:rsidR="00DF1EAE" w:rsidRPr="00DF1EAE" w:rsidRDefault="00E11DAC" w:rsidP="00923895">
      <w:pPr>
        <w:pStyle w:val="Almindeligtekst"/>
        <w:tabs>
          <w:tab w:val="left" w:pos="1418"/>
        </w:tabs>
        <w:spacing w:after="160" w:line="276" w:lineRule="auto"/>
        <w:ind w:left="851"/>
        <w:rPr>
          <w:rFonts w:ascii="Garamond" w:hAnsi="Garamond"/>
          <w:b/>
          <w:bCs/>
          <w:sz w:val="24"/>
          <w:szCs w:val="24"/>
        </w:rPr>
      </w:pPr>
      <w:r w:rsidRPr="001C2151">
        <w:rPr>
          <w:rFonts w:ascii="Garamond" w:hAnsi="Garamond"/>
          <w:b/>
          <w:bCs/>
          <w:sz w:val="24"/>
          <w:szCs w:val="24"/>
        </w:rPr>
        <w:t>Niels</w:t>
      </w:r>
      <w:r w:rsidR="006C2236" w:rsidRPr="001C2151">
        <w:rPr>
          <w:rFonts w:ascii="Garamond" w:hAnsi="Garamond"/>
          <w:b/>
          <w:bCs/>
          <w:sz w:val="24"/>
          <w:szCs w:val="24"/>
        </w:rPr>
        <w:t xml:space="preserve"> Skovgaard</w:t>
      </w:r>
      <w:r w:rsidR="00BC5A9A" w:rsidRPr="001C2151">
        <w:rPr>
          <w:rFonts w:ascii="Garamond" w:hAnsi="Garamond"/>
          <w:b/>
          <w:bCs/>
          <w:sz w:val="24"/>
          <w:szCs w:val="24"/>
        </w:rPr>
        <w:t>:</w:t>
      </w:r>
      <w:r w:rsidR="00BC5A9A" w:rsidRPr="001C2151">
        <w:rPr>
          <w:rFonts w:ascii="Garamond" w:hAnsi="Garamond"/>
          <w:bCs/>
          <w:sz w:val="24"/>
          <w:szCs w:val="24"/>
        </w:rPr>
        <w:br/>
        <w:t xml:space="preserve">”Helge og Hroar”, Gipsrelief. 30 x 21 cm, inv. nr. 00.111 </w:t>
      </w:r>
      <w:r w:rsidR="00BC5A9A" w:rsidRPr="001C2151">
        <w:rPr>
          <w:rFonts w:ascii="Garamond" w:hAnsi="Garamond"/>
          <w:bCs/>
          <w:sz w:val="24"/>
          <w:szCs w:val="24"/>
        </w:rPr>
        <w:br/>
        <w:t xml:space="preserve">”Kong Magnus i Skibelund Krat”, (1898), Skulptur. Gips, 21 x 9 x 7 cm, inv. nr. 00.120 </w:t>
      </w:r>
      <w:r w:rsidR="00BC5A9A" w:rsidRPr="001C2151">
        <w:rPr>
          <w:rFonts w:ascii="Garamond" w:hAnsi="Garamond"/>
          <w:bCs/>
          <w:sz w:val="24"/>
          <w:szCs w:val="24"/>
        </w:rPr>
        <w:br/>
        <w:t>”Gravmæle over Karl Povlsen”, 1925</w:t>
      </w:r>
      <w:r w:rsidR="00D2776C">
        <w:rPr>
          <w:rFonts w:ascii="Garamond" w:hAnsi="Garamond"/>
          <w:bCs/>
          <w:sz w:val="24"/>
          <w:szCs w:val="24"/>
        </w:rPr>
        <w:t xml:space="preserve">. </w:t>
      </w:r>
      <w:r w:rsidR="00BC5A9A" w:rsidRPr="001C2151">
        <w:rPr>
          <w:rFonts w:ascii="Garamond" w:hAnsi="Garamond"/>
          <w:bCs/>
          <w:sz w:val="24"/>
          <w:szCs w:val="24"/>
        </w:rPr>
        <w:t>Gipsrelief</w:t>
      </w:r>
      <w:r w:rsidR="00D2776C">
        <w:rPr>
          <w:rFonts w:ascii="Garamond" w:hAnsi="Garamond"/>
          <w:bCs/>
          <w:sz w:val="24"/>
          <w:szCs w:val="24"/>
        </w:rPr>
        <w:t xml:space="preserve">, </w:t>
      </w:r>
      <w:r w:rsidR="00BC5A9A" w:rsidRPr="001C2151">
        <w:rPr>
          <w:rFonts w:ascii="Garamond" w:hAnsi="Garamond"/>
          <w:bCs/>
          <w:sz w:val="24"/>
          <w:szCs w:val="24"/>
        </w:rPr>
        <w:t>100,0 x 100,0 cm, inv. nr. 02.230</w:t>
      </w:r>
      <w:r w:rsidR="00BC5A9A" w:rsidRPr="001C2151">
        <w:rPr>
          <w:rFonts w:ascii="Garamond" w:hAnsi="Garamond"/>
          <w:bCs/>
          <w:sz w:val="24"/>
          <w:szCs w:val="24"/>
        </w:rPr>
        <w:br/>
        <w:t>”Gravmonument over Jørgen Herman Monrad”, 1905</w:t>
      </w:r>
      <w:r w:rsidR="001C6FA3">
        <w:rPr>
          <w:rFonts w:ascii="Garamond" w:hAnsi="Garamond"/>
          <w:bCs/>
          <w:sz w:val="24"/>
          <w:szCs w:val="24"/>
        </w:rPr>
        <w:t>.</w:t>
      </w:r>
      <w:r w:rsidR="00BC5A9A" w:rsidRPr="001C2151">
        <w:rPr>
          <w:rFonts w:ascii="Garamond" w:hAnsi="Garamond"/>
          <w:bCs/>
          <w:sz w:val="24"/>
          <w:szCs w:val="24"/>
        </w:rPr>
        <w:t xml:space="preserve"> </w:t>
      </w:r>
      <w:r w:rsidR="00BC5A9A" w:rsidRPr="00F53BCC">
        <w:rPr>
          <w:rFonts w:ascii="Garamond" w:hAnsi="Garamond"/>
          <w:bCs/>
          <w:sz w:val="24"/>
          <w:szCs w:val="24"/>
        </w:rPr>
        <w:t>Gipsrelief</w:t>
      </w:r>
      <w:r w:rsidR="001C6FA3" w:rsidRPr="00F53BCC">
        <w:rPr>
          <w:rFonts w:ascii="Garamond" w:hAnsi="Garamond"/>
          <w:bCs/>
          <w:sz w:val="24"/>
          <w:szCs w:val="24"/>
        </w:rPr>
        <w:t>,</w:t>
      </w:r>
      <w:r w:rsidR="00BC5A9A" w:rsidRPr="00F53BCC">
        <w:rPr>
          <w:rFonts w:ascii="Garamond" w:hAnsi="Garamond"/>
          <w:bCs/>
          <w:sz w:val="24"/>
          <w:szCs w:val="24"/>
        </w:rPr>
        <w:t xml:space="preserve"> 207 x 83 x 30,5 cm, inv. nr. 19.988</w:t>
      </w:r>
      <w:r w:rsidR="00BC5A9A" w:rsidRPr="00F53BCC">
        <w:rPr>
          <w:rFonts w:ascii="Garamond" w:hAnsi="Garamond"/>
          <w:bCs/>
          <w:sz w:val="24"/>
          <w:szCs w:val="24"/>
        </w:rPr>
        <w:br/>
        <w:t>”Gravmonument over Vilhelm Birkedal”, 1894</w:t>
      </w:r>
      <w:r w:rsidR="001C6FA3" w:rsidRPr="00F53BCC">
        <w:rPr>
          <w:rFonts w:ascii="Garamond" w:hAnsi="Garamond"/>
          <w:bCs/>
          <w:sz w:val="24"/>
          <w:szCs w:val="24"/>
        </w:rPr>
        <w:t>.</w:t>
      </w:r>
      <w:r w:rsidR="00BC5A9A" w:rsidRPr="00F53BCC">
        <w:rPr>
          <w:rFonts w:ascii="Garamond" w:hAnsi="Garamond"/>
          <w:bCs/>
          <w:sz w:val="24"/>
          <w:szCs w:val="24"/>
        </w:rPr>
        <w:t xml:space="preserve"> </w:t>
      </w:r>
      <w:r w:rsidR="00BC5A9A" w:rsidRPr="001C6FA3">
        <w:rPr>
          <w:rFonts w:ascii="Garamond" w:hAnsi="Garamond"/>
          <w:bCs/>
          <w:sz w:val="24"/>
          <w:szCs w:val="24"/>
        </w:rPr>
        <w:t>Gipsrelief</w:t>
      </w:r>
      <w:r w:rsidR="001C6FA3" w:rsidRPr="001C6FA3">
        <w:rPr>
          <w:rFonts w:ascii="Garamond" w:hAnsi="Garamond"/>
          <w:bCs/>
          <w:sz w:val="24"/>
          <w:szCs w:val="24"/>
        </w:rPr>
        <w:t>,</w:t>
      </w:r>
      <w:r w:rsidR="00BC5A9A" w:rsidRPr="001C6FA3">
        <w:rPr>
          <w:rFonts w:ascii="Garamond" w:hAnsi="Garamond"/>
          <w:bCs/>
          <w:sz w:val="24"/>
          <w:szCs w:val="24"/>
        </w:rPr>
        <w:t xml:space="preserve"> </w:t>
      </w:r>
      <w:r w:rsidR="00BC5A9A" w:rsidRPr="001C2151">
        <w:rPr>
          <w:rFonts w:ascii="Garamond" w:hAnsi="Garamond"/>
          <w:bCs/>
          <w:sz w:val="24"/>
          <w:szCs w:val="24"/>
        </w:rPr>
        <w:t>207 x 84 x 21,5 cm, inv. nr. 19.989</w:t>
      </w:r>
      <w:r w:rsidR="00BC5A9A" w:rsidRPr="001C2151">
        <w:rPr>
          <w:rFonts w:ascii="Garamond" w:hAnsi="Garamond"/>
          <w:bCs/>
          <w:sz w:val="24"/>
          <w:szCs w:val="24"/>
        </w:rPr>
        <w:br/>
        <w:t>”Forarbejder til relieffet "Rolfs Kamp i Lejre", 1918-1932</w:t>
      </w:r>
      <w:r w:rsidR="001C6FA3">
        <w:rPr>
          <w:rFonts w:ascii="Garamond" w:hAnsi="Garamond"/>
          <w:bCs/>
          <w:sz w:val="24"/>
          <w:szCs w:val="24"/>
        </w:rPr>
        <w:t>.</w:t>
      </w:r>
      <w:r w:rsidR="00BC5A9A" w:rsidRPr="001C2151">
        <w:rPr>
          <w:rFonts w:ascii="Garamond" w:hAnsi="Garamond"/>
          <w:bCs/>
          <w:sz w:val="24"/>
          <w:szCs w:val="24"/>
        </w:rPr>
        <w:t xml:space="preserve"> Gipsrelief</w:t>
      </w:r>
      <w:r w:rsidR="001C6FA3">
        <w:rPr>
          <w:rFonts w:ascii="Garamond" w:hAnsi="Garamond"/>
          <w:bCs/>
          <w:sz w:val="24"/>
          <w:szCs w:val="24"/>
        </w:rPr>
        <w:t>,</w:t>
      </w:r>
      <w:r w:rsidR="00BC5A9A" w:rsidRPr="001C2151">
        <w:rPr>
          <w:rFonts w:ascii="Garamond" w:hAnsi="Garamond"/>
          <w:bCs/>
          <w:sz w:val="24"/>
          <w:szCs w:val="24"/>
        </w:rPr>
        <w:t xml:space="preserve"> 21 x 37,5 cm, inv. nr. 19.992 </w:t>
      </w:r>
      <w:r w:rsidR="00BC5A9A" w:rsidRPr="001C2151">
        <w:rPr>
          <w:rFonts w:ascii="Garamond" w:hAnsi="Garamond"/>
          <w:bCs/>
          <w:sz w:val="24"/>
          <w:szCs w:val="24"/>
        </w:rPr>
        <w:br/>
        <w:t>” Rolfs kamp i Lejre”, 1933</w:t>
      </w:r>
      <w:r w:rsidR="001C6FA3">
        <w:rPr>
          <w:rFonts w:ascii="Garamond" w:hAnsi="Garamond"/>
          <w:bCs/>
          <w:sz w:val="24"/>
          <w:szCs w:val="24"/>
        </w:rPr>
        <w:t>.</w:t>
      </w:r>
      <w:r w:rsidR="00BC5A9A" w:rsidRPr="001C2151">
        <w:rPr>
          <w:rFonts w:ascii="Garamond" w:hAnsi="Garamond"/>
          <w:bCs/>
          <w:sz w:val="24"/>
          <w:szCs w:val="24"/>
        </w:rPr>
        <w:t xml:space="preserve"> Trærelief</w:t>
      </w:r>
      <w:r w:rsidR="001C6FA3">
        <w:rPr>
          <w:rFonts w:ascii="Garamond" w:hAnsi="Garamond"/>
          <w:bCs/>
          <w:sz w:val="24"/>
          <w:szCs w:val="24"/>
        </w:rPr>
        <w:t>,</w:t>
      </w:r>
      <w:r w:rsidR="00BC5A9A" w:rsidRPr="001C2151">
        <w:rPr>
          <w:rFonts w:ascii="Garamond" w:hAnsi="Garamond"/>
          <w:bCs/>
          <w:sz w:val="24"/>
          <w:szCs w:val="24"/>
        </w:rPr>
        <w:t xml:space="preserve"> 106,5</w:t>
      </w:r>
      <w:r w:rsidR="00D2776C">
        <w:rPr>
          <w:rFonts w:ascii="Garamond" w:hAnsi="Garamond"/>
          <w:bCs/>
          <w:sz w:val="24"/>
          <w:szCs w:val="24"/>
        </w:rPr>
        <w:t xml:space="preserve"> </w:t>
      </w:r>
      <w:r w:rsidR="00BC5A9A" w:rsidRPr="001C2151">
        <w:rPr>
          <w:rFonts w:ascii="Garamond" w:hAnsi="Garamond"/>
          <w:bCs/>
          <w:sz w:val="24"/>
          <w:szCs w:val="24"/>
        </w:rPr>
        <w:t>x</w:t>
      </w:r>
      <w:r w:rsidR="00D2776C">
        <w:rPr>
          <w:rFonts w:ascii="Garamond" w:hAnsi="Garamond"/>
          <w:bCs/>
          <w:sz w:val="24"/>
          <w:szCs w:val="24"/>
        </w:rPr>
        <w:t xml:space="preserve"> </w:t>
      </w:r>
      <w:r w:rsidR="00BC5A9A" w:rsidRPr="001C2151">
        <w:rPr>
          <w:rFonts w:ascii="Garamond" w:hAnsi="Garamond"/>
          <w:bCs/>
          <w:sz w:val="24"/>
          <w:szCs w:val="24"/>
        </w:rPr>
        <w:t xml:space="preserve">195,0 x 12 cm, inv. nr. 14.727 </w:t>
      </w:r>
      <w:r w:rsidR="00BC5A9A" w:rsidRPr="001C2151">
        <w:rPr>
          <w:rFonts w:ascii="Garamond" w:hAnsi="Garamond"/>
          <w:bCs/>
          <w:sz w:val="24"/>
          <w:szCs w:val="24"/>
        </w:rPr>
        <w:br/>
        <w:t xml:space="preserve">”Fad”, </w:t>
      </w:r>
      <w:r w:rsidR="00215C35" w:rsidRPr="001C2151">
        <w:rPr>
          <w:rFonts w:ascii="Garamond" w:hAnsi="Garamond"/>
          <w:bCs/>
          <w:sz w:val="24"/>
          <w:szCs w:val="24"/>
        </w:rPr>
        <w:t>1886, Keramik</w:t>
      </w:r>
      <w:r w:rsidR="001C6FA3">
        <w:rPr>
          <w:rFonts w:ascii="Garamond" w:hAnsi="Garamond"/>
          <w:bCs/>
          <w:sz w:val="24"/>
          <w:szCs w:val="24"/>
        </w:rPr>
        <w:t>.</w:t>
      </w:r>
      <w:r w:rsidR="00215C35" w:rsidRPr="001C2151">
        <w:rPr>
          <w:rFonts w:ascii="Garamond" w:hAnsi="Garamond"/>
          <w:bCs/>
          <w:sz w:val="24"/>
          <w:szCs w:val="24"/>
        </w:rPr>
        <w:t xml:space="preserve"> </w:t>
      </w:r>
      <w:r w:rsidR="001C6FA3">
        <w:rPr>
          <w:rFonts w:ascii="Garamond" w:hAnsi="Garamond"/>
          <w:bCs/>
          <w:sz w:val="24"/>
          <w:szCs w:val="24"/>
        </w:rPr>
        <w:t>G</w:t>
      </w:r>
      <w:r w:rsidR="00215C35" w:rsidRPr="001C2151">
        <w:rPr>
          <w:rFonts w:ascii="Garamond" w:hAnsi="Garamond"/>
          <w:bCs/>
          <w:sz w:val="24"/>
          <w:szCs w:val="24"/>
        </w:rPr>
        <w:t xml:space="preserve">laseret lertøj, </w:t>
      </w:r>
      <w:r w:rsidR="00D2776C">
        <w:rPr>
          <w:rFonts w:ascii="Garamond" w:hAnsi="Garamond"/>
          <w:bCs/>
          <w:sz w:val="24"/>
          <w:szCs w:val="24"/>
        </w:rPr>
        <w:t>d</w:t>
      </w:r>
      <w:r w:rsidR="00215C35" w:rsidRPr="001C2151">
        <w:rPr>
          <w:rFonts w:ascii="Garamond" w:hAnsi="Garamond"/>
          <w:bCs/>
          <w:sz w:val="24"/>
          <w:szCs w:val="24"/>
        </w:rPr>
        <w:t xml:space="preserve">ia. 22 cm, </w:t>
      </w:r>
      <w:r w:rsidR="00BC5A9A" w:rsidRPr="001C2151">
        <w:rPr>
          <w:rFonts w:ascii="Garamond" w:hAnsi="Garamond"/>
          <w:bCs/>
          <w:sz w:val="24"/>
          <w:szCs w:val="24"/>
        </w:rPr>
        <w:t>inv. nr. 00.198</w:t>
      </w:r>
      <w:r w:rsidR="00215C35" w:rsidRPr="001C2151">
        <w:rPr>
          <w:rFonts w:ascii="Garamond" w:hAnsi="Garamond"/>
          <w:bCs/>
          <w:sz w:val="24"/>
          <w:szCs w:val="24"/>
        </w:rPr>
        <w:br/>
        <w:t>”Sirene og græske skibe”, 1885</w:t>
      </w:r>
      <w:r w:rsidR="001C6FA3">
        <w:rPr>
          <w:rFonts w:ascii="Garamond" w:hAnsi="Garamond"/>
          <w:bCs/>
          <w:sz w:val="24"/>
          <w:szCs w:val="24"/>
        </w:rPr>
        <w:t>.</w:t>
      </w:r>
      <w:r w:rsidR="00215C35" w:rsidRPr="001C2151">
        <w:rPr>
          <w:rFonts w:ascii="Garamond" w:hAnsi="Garamond"/>
          <w:bCs/>
          <w:sz w:val="24"/>
          <w:szCs w:val="24"/>
        </w:rPr>
        <w:t xml:space="preserve"> Keramik</w:t>
      </w:r>
      <w:r w:rsidR="001C6FA3">
        <w:rPr>
          <w:rFonts w:ascii="Garamond" w:hAnsi="Garamond"/>
          <w:bCs/>
          <w:sz w:val="24"/>
          <w:szCs w:val="24"/>
        </w:rPr>
        <w:t>,</w:t>
      </w:r>
      <w:r w:rsidR="00215C35" w:rsidRPr="001C2151">
        <w:rPr>
          <w:rFonts w:ascii="Garamond" w:hAnsi="Garamond"/>
          <w:bCs/>
          <w:sz w:val="24"/>
          <w:szCs w:val="24"/>
        </w:rPr>
        <w:t xml:space="preserve"> dia. 29 cm,</w:t>
      </w:r>
      <w:r w:rsidR="00BC5A9A" w:rsidRPr="001C2151">
        <w:rPr>
          <w:rFonts w:ascii="Garamond" w:hAnsi="Garamond"/>
          <w:bCs/>
          <w:sz w:val="24"/>
          <w:szCs w:val="24"/>
        </w:rPr>
        <w:t xml:space="preserve"> inv. nr. 02.321</w:t>
      </w:r>
      <w:r w:rsidR="00215C35" w:rsidRPr="001C2151">
        <w:rPr>
          <w:rFonts w:ascii="Garamond" w:hAnsi="Garamond"/>
          <w:bCs/>
          <w:sz w:val="24"/>
          <w:szCs w:val="24"/>
        </w:rPr>
        <w:br/>
        <w:t>”Aphrodite”, 1886</w:t>
      </w:r>
      <w:r w:rsidR="001C6FA3">
        <w:rPr>
          <w:rFonts w:ascii="Garamond" w:hAnsi="Garamond"/>
          <w:bCs/>
          <w:sz w:val="24"/>
          <w:szCs w:val="24"/>
        </w:rPr>
        <w:t>.</w:t>
      </w:r>
      <w:r w:rsidR="00215C35" w:rsidRPr="001C2151">
        <w:rPr>
          <w:rFonts w:ascii="Garamond" w:hAnsi="Garamond"/>
          <w:bCs/>
          <w:sz w:val="24"/>
          <w:szCs w:val="24"/>
        </w:rPr>
        <w:t xml:space="preserve"> Keramik, glaseret lertøj, dia. 27 cm, i</w:t>
      </w:r>
      <w:r w:rsidR="00BC5A9A" w:rsidRPr="001C2151">
        <w:rPr>
          <w:rFonts w:ascii="Garamond" w:hAnsi="Garamond"/>
          <w:bCs/>
          <w:sz w:val="24"/>
          <w:szCs w:val="24"/>
        </w:rPr>
        <w:t xml:space="preserve">nv. nr. 19.520 </w:t>
      </w:r>
      <w:r w:rsidR="00215C35" w:rsidRPr="001C2151">
        <w:rPr>
          <w:rFonts w:ascii="Garamond" w:hAnsi="Garamond"/>
          <w:bCs/>
          <w:sz w:val="24"/>
          <w:szCs w:val="24"/>
        </w:rPr>
        <w:br/>
        <w:t>”Ansigtsmaske af Grundtvig”, (1908-1913)</w:t>
      </w:r>
      <w:r w:rsidR="001C6FA3">
        <w:rPr>
          <w:rFonts w:ascii="Garamond" w:hAnsi="Garamond"/>
          <w:bCs/>
          <w:sz w:val="24"/>
          <w:szCs w:val="24"/>
        </w:rPr>
        <w:t>.</w:t>
      </w:r>
      <w:r w:rsidR="00215C35" w:rsidRPr="001C2151">
        <w:rPr>
          <w:rFonts w:ascii="Garamond" w:hAnsi="Garamond"/>
          <w:bCs/>
          <w:sz w:val="24"/>
          <w:szCs w:val="24"/>
        </w:rPr>
        <w:t xml:space="preserve"> </w:t>
      </w:r>
      <w:r w:rsidR="001C6FA3">
        <w:rPr>
          <w:rFonts w:ascii="Garamond" w:hAnsi="Garamond"/>
          <w:bCs/>
          <w:sz w:val="24"/>
          <w:szCs w:val="24"/>
        </w:rPr>
        <w:t>K</w:t>
      </w:r>
      <w:r w:rsidR="00215C35" w:rsidRPr="001C2151">
        <w:rPr>
          <w:rFonts w:ascii="Garamond" w:hAnsi="Garamond"/>
          <w:bCs/>
          <w:sz w:val="24"/>
          <w:szCs w:val="24"/>
        </w:rPr>
        <w:t>eramik</w:t>
      </w:r>
      <w:r w:rsidR="001C6FA3">
        <w:rPr>
          <w:rFonts w:ascii="Garamond" w:hAnsi="Garamond"/>
          <w:bCs/>
          <w:sz w:val="24"/>
          <w:szCs w:val="24"/>
        </w:rPr>
        <w:t>,</w:t>
      </w:r>
      <w:r w:rsidR="00215C35" w:rsidRPr="001C2151">
        <w:rPr>
          <w:rFonts w:ascii="Garamond" w:hAnsi="Garamond"/>
          <w:bCs/>
          <w:sz w:val="24"/>
          <w:szCs w:val="24"/>
        </w:rPr>
        <w:t xml:space="preserve"> 45</w:t>
      </w:r>
      <w:r w:rsidR="00D2776C">
        <w:rPr>
          <w:rFonts w:ascii="Garamond" w:hAnsi="Garamond"/>
          <w:bCs/>
          <w:sz w:val="24"/>
          <w:szCs w:val="24"/>
        </w:rPr>
        <w:t xml:space="preserve"> </w:t>
      </w:r>
      <w:r w:rsidR="00215C35" w:rsidRPr="001C2151">
        <w:rPr>
          <w:rFonts w:ascii="Garamond" w:hAnsi="Garamond"/>
          <w:bCs/>
          <w:sz w:val="24"/>
          <w:szCs w:val="24"/>
        </w:rPr>
        <w:t>x</w:t>
      </w:r>
      <w:r w:rsidR="00D2776C">
        <w:rPr>
          <w:rFonts w:ascii="Garamond" w:hAnsi="Garamond"/>
          <w:bCs/>
          <w:sz w:val="24"/>
          <w:szCs w:val="24"/>
        </w:rPr>
        <w:t xml:space="preserve"> </w:t>
      </w:r>
      <w:r w:rsidR="00215C35" w:rsidRPr="001C2151">
        <w:rPr>
          <w:rFonts w:ascii="Garamond" w:hAnsi="Garamond"/>
          <w:bCs/>
          <w:sz w:val="24"/>
          <w:szCs w:val="24"/>
        </w:rPr>
        <w:t xml:space="preserve">66,5 cm, </w:t>
      </w:r>
      <w:r w:rsidR="00BC5A9A" w:rsidRPr="001C2151">
        <w:rPr>
          <w:rFonts w:ascii="Garamond" w:hAnsi="Garamond"/>
          <w:bCs/>
          <w:sz w:val="24"/>
          <w:szCs w:val="24"/>
        </w:rPr>
        <w:t xml:space="preserve">inv. nr. 19.589 </w:t>
      </w:r>
      <w:r w:rsidR="00215C35" w:rsidRPr="001C2151">
        <w:rPr>
          <w:rFonts w:ascii="Garamond" w:hAnsi="Garamond"/>
          <w:bCs/>
          <w:sz w:val="24"/>
          <w:szCs w:val="24"/>
        </w:rPr>
        <w:br/>
        <w:t>”Syngende havfrue og sæler”, 1890</w:t>
      </w:r>
      <w:r w:rsidR="001C6FA3">
        <w:rPr>
          <w:rFonts w:ascii="Garamond" w:hAnsi="Garamond"/>
          <w:bCs/>
          <w:sz w:val="24"/>
          <w:szCs w:val="24"/>
        </w:rPr>
        <w:t>. A</w:t>
      </w:r>
      <w:r w:rsidR="00215C35" w:rsidRPr="001C2151">
        <w:rPr>
          <w:rFonts w:ascii="Garamond" w:hAnsi="Garamond"/>
          <w:bCs/>
          <w:sz w:val="24"/>
          <w:szCs w:val="24"/>
        </w:rPr>
        <w:t>kvarel</w:t>
      </w:r>
      <w:r w:rsidR="001C6FA3">
        <w:rPr>
          <w:rFonts w:ascii="Garamond" w:hAnsi="Garamond"/>
          <w:bCs/>
          <w:sz w:val="24"/>
          <w:szCs w:val="24"/>
        </w:rPr>
        <w:t>,</w:t>
      </w:r>
      <w:r w:rsidR="00215C35" w:rsidRPr="001C2151">
        <w:rPr>
          <w:rFonts w:ascii="Garamond" w:hAnsi="Garamond"/>
          <w:bCs/>
          <w:sz w:val="24"/>
          <w:szCs w:val="24"/>
        </w:rPr>
        <w:t xml:space="preserve"> </w:t>
      </w:r>
      <w:r w:rsidR="00D2776C">
        <w:rPr>
          <w:rFonts w:ascii="Garamond" w:hAnsi="Garamond"/>
          <w:bCs/>
          <w:sz w:val="24"/>
          <w:szCs w:val="24"/>
        </w:rPr>
        <w:t>d</w:t>
      </w:r>
      <w:r w:rsidR="00215C35" w:rsidRPr="001C2151">
        <w:rPr>
          <w:rFonts w:ascii="Garamond" w:hAnsi="Garamond"/>
          <w:bCs/>
          <w:sz w:val="24"/>
          <w:szCs w:val="24"/>
        </w:rPr>
        <w:t xml:space="preserve">ia. 35,7 cm, </w:t>
      </w:r>
      <w:r w:rsidR="00BC5A9A" w:rsidRPr="001C2151">
        <w:rPr>
          <w:rFonts w:ascii="Garamond" w:hAnsi="Garamond"/>
          <w:bCs/>
          <w:sz w:val="24"/>
          <w:szCs w:val="24"/>
        </w:rPr>
        <w:t xml:space="preserve">inv. nr. 00.373 </w:t>
      </w:r>
      <w:r w:rsidR="00215C35" w:rsidRPr="001C2151">
        <w:rPr>
          <w:rFonts w:ascii="Garamond" w:hAnsi="Garamond"/>
          <w:bCs/>
          <w:sz w:val="24"/>
          <w:szCs w:val="24"/>
        </w:rPr>
        <w:br/>
      </w:r>
      <w:r w:rsidR="00EF0B46" w:rsidRPr="001C2151">
        <w:rPr>
          <w:rFonts w:ascii="Garamond" w:hAnsi="Garamond"/>
          <w:bCs/>
          <w:sz w:val="24"/>
          <w:szCs w:val="24"/>
        </w:rPr>
        <w:t>”Delfiner”, 1892</w:t>
      </w:r>
      <w:r w:rsidR="001C6FA3">
        <w:rPr>
          <w:rFonts w:ascii="Garamond" w:hAnsi="Garamond"/>
          <w:bCs/>
          <w:sz w:val="24"/>
          <w:szCs w:val="24"/>
        </w:rPr>
        <w:t>. A</w:t>
      </w:r>
      <w:r w:rsidR="00EF0B46" w:rsidRPr="001C2151">
        <w:rPr>
          <w:rFonts w:ascii="Garamond" w:hAnsi="Garamond"/>
          <w:bCs/>
          <w:sz w:val="24"/>
          <w:szCs w:val="24"/>
        </w:rPr>
        <w:t>kvarel</w:t>
      </w:r>
      <w:r w:rsidR="001C6FA3">
        <w:rPr>
          <w:rFonts w:ascii="Garamond" w:hAnsi="Garamond"/>
          <w:bCs/>
          <w:sz w:val="24"/>
          <w:szCs w:val="24"/>
        </w:rPr>
        <w:t>, d</w:t>
      </w:r>
      <w:r w:rsidR="00EF0B46" w:rsidRPr="001C2151">
        <w:rPr>
          <w:rFonts w:ascii="Garamond" w:hAnsi="Garamond"/>
          <w:bCs/>
          <w:sz w:val="24"/>
          <w:szCs w:val="24"/>
        </w:rPr>
        <w:t>ia.</w:t>
      </w:r>
      <w:r w:rsidR="00D2776C">
        <w:rPr>
          <w:rFonts w:ascii="Garamond" w:hAnsi="Garamond"/>
          <w:bCs/>
          <w:sz w:val="24"/>
          <w:szCs w:val="24"/>
        </w:rPr>
        <w:t xml:space="preserve"> </w:t>
      </w:r>
      <w:r w:rsidR="00EF0B46" w:rsidRPr="001C2151">
        <w:rPr>
          <w:rFonts w:ascii="Garamond" w:hAnsi="Garamond"/>
          <w:bCs/>
          <w:sz w:val="24"/>
          <w:szCs w:val="24"/>
        </w:rPr>
        <w:t xml:space="preserve">35,7 cm, </w:t>
      </w:r>
      <w:r w:rsidR="00BC5A9A" w:rsidRPr="001C2151">
        <w:rPr>
          <w:rFonts w:ascii="Garamond" w:hAnsi="Garamond"/>
          <w:bCs/>
          <w:sz w:val="24"/>
          <w:szCs w:val="24"/>
        </w:rPr>
        <w:t>inv. nr. 00.374</w:t>
      </w:r>
      <w:r w:rsidR="003B71C5" w:rsidRPr="001C2151">
        <w:rPr>
          <w:rFonts w:ascii="Garamond" w:hAnsi="Garamond"/>
          <w:bCs/>
          <w:sz w:val="24"/>
          <w:szCs w:val="24"/>
        </w:rPr>
        <w:br/>
        <w:t>”Sirene. Udkast til keramisk fad”, 1885</w:t>
      </w:r>
      <w:r w:rsidR="001C6FA3">
        <w:rPr>
          <w:rFonts w:ascii="Garamond" w:hAnsi="Garamond"/>
          <w:bCs/>
          <w:sz w:val="24"/>
          <w:szCs w:val="24"/>
        </w:rPr>
        <w:t>. B</w:t>
      </w:r>
      <w:r w:rsidR="003B71C5" w:rsidRPr="001C2151">
        <w:rPr>
          <w:rFonts w:ascii="Garamond" w:hAnsi="Garamond"/>
          <w:bCs/>
          <w:sz w:val="24"/>
          <w:szCs w:val="24"/>
        </w:rPr>
        <w:t>lyant på papir</w:t>
      </w:r>
      <w:r w:rsidR="001C6FA3">
        <w:rPr>
          <w:rFonts w:ascii="Garamond" w:hAnsi="Garamond"/>
          <w:bCs/>
          <w:sz w:val="24"/>
          <w:szCs w:val="24"/>
        </w:rPr>
        <w:t>,</w:t>
      </w:r>
      <w:r w:rsidR="003B71C5" w:rsidRPr="001C2151">
        <w:rPr>
          <w:rFonts w:ascii="Garamond" w:hAnsi="Garamond"/>
          <w:bCs/>
          <w:sz w:val="24"/>
          <w:szCs w:val="24"/>
        </w:rPr>
        <w:t xml:space="preserve"> 282 x 363</w:t>
      </w:r>
      <w:r w:rsidR="001C6FA3">
        <w:rPr>
          <w:rFonts w:ascii="Garamond" w:hAnsi="Garamond"/>
          <w:bCs/>
          <w:sz w:val="24"/>
          <w:szCs w:val="24"/>
        </w:rPr>
        <w:t xml:space="preserve"> </w:t>
      </w:r>
      <w:r w:rsidR="003B71C5" w:rsidRPr="001C2151">
        <w:rPr>
          <w:rFonts w:ascii="Garamond" w:hAnsi="Garamond"/>
          <w:bCs/>
          <w:sz w:val="24"/>
          <w:szCs w:val="24"/>
        </w:rPr>
        <w:t xml:space="preserve">mm, </w:t>
      </w:r>
      <w:r w:rsidR="00BC5A9A" w:rsidRPr="001C2151">
        <w:rPr>
          <w:rFonts w:ascii="Garamond" w:hAnsi="Garamond"/>
          <w:bCs/>
          <w:sz w:val="24"/>
          <w:szCs w:val="24"/>
        </w:rPr>
        <w:t>inv. nr. 00.572</w:t>
      </w:r>
      <w:r w:rsidR="003B71C5" w:rsidRPr="001C2151">
        <w:rPr>
          <w:rFonts w:ascii="Garamond" w:hAnsi="Garamond"/>
          <w:bCs/>
          <w:sz w:val="24"/>
          <w:szCs w:val="24"/>
        </w:rPr>
        <w:br/>
        <w:t>”Aphrodite”, 1884-1885</w:t>
      </w:r>
      <w:r w:rsidR="00DA755D">
        <w:rPr>
          <w:rFonts w:ascii="Garamond" w:hAnsi="Garamond"/>
          <w:bCs/>
          <w:sz w:val="24"/>
          <w:szCs w:val="24"/>
        </w:rPr>
        <w:t>.</w:t>
      </w:r>
      <w:r w:rsidR="003B71C5" w:rsidRPr="001C2151">
        <w:rPr>
          <w:rFonts w:ascii="Garamond" w:hAnsi="Garamond"/>
          <w:bCs/>
          <w:sz w:val="24"/>
          <w:szCs w:val="24"/>
        </w:rPr>
        <w:t xml:space="preserve"> Akvarel og blyant</w:t>
      </w:r>
      <w:r w:rsidR="00DA755D">
        <w:rPr>
          <w:rFonts w:ascii="Garamond" w:hAnsi="Garamond"/>
          <w:bCs/>
          <w:sz w:val="24"/>
          <w:szCs w:val="24"/>
        </w:rPr>
        <w:t xml:space="preserve">, </w:t>
      </w:r>
      <w:r w:rsidR="003B71C5" w:rsidRPr="001C2151">
        <w:rPr>
          <w:rFonts w:ascii="Garamond" w:hAnsi="Garamond"/>
          <w:bCs/>
          <w:sz w:val="24"/>
          <w:szCs w:val="24"/>
        </w:rPr>
        <w:t xml:space="preserve">24,5 x 15,5 cm, </w:t>
      </w:r>
      <w:r w:rsidR="00BC5A9A" w:rsidRPr="001C2151">
        <w:rPr>
          <w:rFonts w:ascii="Garamond" w:hAnsi="Garamond"/>
          <w:bCs/>
          <w:sz w:val="24"/>
          <w:szCs w:val="24"/>
        </w:rPr>
        <w:t xml:space="preserve">inv. nr. 00.573 </w:t>
      </w:r>
      <w:r w:rsidR="003B71C5" w:rsidRPr="001C2151">
        <w:rPr>
          <w:rFonts w:ascii="Garamond" w:hAnsi="Garamond"/>
          <w:bCs/>
          <w:sz w:val="24"/>
          <w:szCs w:val="24"/>
        </w:rPr>
        <w:br/>
        <w:t>”Thors rejse til Geirods gård”, 1884-1885</w:t>
      </w:r>
      <w:r w:rsidR="00DA755D">
        <w:rPr>
          <w:rFonts w:ascii="Garamond" w:hAnsi="Garamond"/>
          <w:bCs/>
          <w:sz w:val="24"/>
          <w:szCs w:val="24"/>
        </w:rPr>
        <w:t>.</w:t>
      </w:r>
      <w:r w:rsidR="003B71C5" w:rsidRPr="001C2151">
        <w:rPr>
          <w:rFonts w:ascii="Garamond" w:hAnsi="Garamond"/>
          <w:bCs/>
          <w:sz w:val="24"/>
          <w:szCs w:val="24"/>
        </w:rPr>
        <w:t xml:space="preserve"> in</w:t>
      </w:r>
      <w:r w:rsidR="00BC5A9A" w:rsidRPr="001C2151">
        <w:rPr>
          <w:rFonts w:ascii="Garamond" w:hAnsi="Garamond"/>
          <w:bCs/>
          <w:sz w:val="24"/>
          <w:szCs w:val="24"/>
        </w:rPr>
        <w:t xml:space="preserve">v. nr. 00.574 </w:t>
      </w:r>
      <w:r w:rsidR="003B71C5" w:rsidRPr="001C2151">
        <w:rPr>
          <w:rFonts w:ascii="Garamond" w:hAnsi="Garamond"/>
          <w:bCs/>
          <w:sz w:val="24"/>
          <w:szCs w:val="24"/>
        </w:rPr>
        <w:br/>
        <w:t>”Aphrodite”, 1884-1885</w:t>
      </w:r>
      <w:r w:rsidR="00DA755D">
        <w:rPr>
          <w:rFonts w:ascii="Garamond" w:hAnsi="Garamond"/>
          <w:bCs/>
          <w:sz w:val="24"/>
          <w:szCs w:val="24"/>
        </w:rPr>
        <w:t>. B</w:t>
      </w:r>
      <w:r w:rsidR="003B71C5" w:rsidRPr="001C2151">
        <w:rPr>
          <w:rFonts w:ascii="Garamond" w:hAnsi="Garamond"/>
          <w:bCs/>
          <w:sz w:val="24"/>
          <w:szCs w:val="24"/>
        </w:rPr>
        <w:t>lyant, pen og tusch</w:t>
      </w:r>
      <w:r w:rsidR="00DA755D">
        <w:rPr>
          <w:rFonts w:ascii="Garamond" w:hAnsi="Garamond"/>
          <w:bCs/>
          <w:sz w:val="24"/>
          <w:szCs w:val="24"/>
        </w:rPr>
        <w:t>,</w:t>
      </w:r>
      <w:r w:rsidR="003B71C5" w:rsidRPr="001C2151">
        <w:rPr>
          <w:rFonts w:ascii="Garamond" w:hAnsi="Garamond"/>
          <w:bCs/>
          <w:sz w:val="24"/>
          <w:szCs w:val="24"/>
        </w:rPr>
        <w:t xml:space="preserve"> 30,1 x 30,1 cm, </w:t>
      </w:r>
      <w:r w:rsidR="00BC5A9A" w:rsidRPr="001C2151">
        <w:rPr>
          <w:rFonts w:ascii="Garamond" w:hAnsi="Garamond"/>
          <w:bCs/>
          <w:sz w:val="24"/>
          <w:szCs w:val="24"/>
        </w:rPr>
        <w:t>inv. nr. 00.575</w:t>
      </w:r>
      <w:r w:rsidR="001713E3" w:rsidRPr="001C2151">
        <w:rPr>
          <w:rFonts w:ascii="Garamond" w:hAnsi="Garamond"/>
          <w:bCs/>
          <w:sz w:val="24"/>
          <w:szCs w:val="24"/>
        </w:rPr>
        <w:br/>
        <w:t>”Sirene og græske skibe”, 1884-1885</w:t>
      </w:r>
      <w:r w:rsidR="00DA755D">
        <w:rPr>
          <w:rFonts w:ascii="Garamond" w:hAnsi="Garamond"/>
          <w:bCs/>
          <w:sz w:val="24"/>
          <w:szCs w:val="24"/>
        </w:rPr>
        <w:t>. A</w:t>
      </w:r>
      <w:r w:rsidR="001713E3" w:rsidRPr="001C2151">
        <w:rPr>
          <w:rFonts w:ascii="Garamond" w:hAnsi="Garamond"/>
          <w:bCs/>
          <w:sz w:val="24"/>
          <w:szCs w:val="24"/>
        </w:rPr>
        <w:t>kvarel og blyant</w:t>
      </w:r>
      <w:r w:rsidR="00DA755D">
        <w:rPr>
          <w:rFonts w:ascii="Garamond" w:hAnsi="Garamond"/>
          <w:bCs/>
          <w:sz w:val="24"/>
          <w:szCs w:val="24"/>
        </w:rPr>
        <w:t>,</w:t>
      </w:r>
      <w:r w:rsidR="001713E3" w:rsidRPr="001C2151">
        <w:rPr>
          <w:rFonts w:ascii="Garamond" w:hAnsi="Garamond"/>
          <w:bCs/>
          <w:sz w:val="24"/>
          <w:szCs w:val="24"/>
        </w:rPr>
        <w:t xml:space="preserve"> 362 x 342 mm, in</w:t>
      </w:r>
      <w:r w:rsidR="00BC5A9A" w:rsidRPr="001C2151">
        <w:rPr>
          <w:rFonts w:ascii="Garamond" w:hAnsi="Garamond"/>
          <w:bCs/>
          <w:sz w:val="24"/>
          <w:szCs w:val="24"/>
        </w:rPr>
        <w:t>v. nr. 00.576</w:t>
      </w:r>
      <w:r w:rsidR="001713E3" w:rsidRPr="001C2151">
        <w:rPr>
          <w:rFonts w:ascii="Garamond" w:hAnsi="Garamond"/>
          <w:bCs/>
          <w:sz w:val="24"/>
          <w:szCs w:val="24"/>
        </w:rPr>
        <w:br/>
        <w:t>”Ornamental dekoration”, 1890</w:t>
      </w:r>
      <w:r w:rsidR="00DA755D">
        <w:rPr>
          <w:rFonts w:ascii="Garamond" w:hAnsi="Garamond"/>
          <w:bCs/>
          <w:sz w:val="24"/>
          <w:szCs w:val="24"/>
        </w:rPr>
        <w:t>. A</w:t>
      </w:r>
      <w:r w:rsidR="001713E3" w:rsidRPr="001C2151">
        <w:rPr>
          <w:rFonts w:ascii="Garamond" w:hAnsi="Garamond"/>
          <w:bCs/>
          <w:sz w:val="24"/>
          <w:szCs w:val="24"/>
        </w:rPr>
        <w:t>kvarel og blyant</w:t>
      </w:r>
      <w:r w:rsidR="00DA755D">
        <w:rPr>
          <w:rFonts w:ascii="Garamond" w:hAnsi="Garamond"/>
          <w:bCs/>
          <w:sz w:val="24"/>
          <w:szCs w:val="24"/>
        </w:rPr>
        <w:t>,</w:t>
      </w:r>
      <w:r w:rsidR="001713E3" w:rsidRPr="001C2151">
        <w:rPr>
          <w:rFonts w:ascii="Garamond" w:hAnsi="Garamond"/>
          <w:bCs/>
          <w:sz w:val="24"/>
          <w:szCs w:val="24"/>
        </w:rPr>
        <w:t xml:space="preserve"> 369 x 356 mm, </w:t>
      </w:r>
      <w:r w:rsidR="00BC5A9A" w:rsidRPr="001C2151">
        <w:rPr>
          <w:rFonts w:ascii="Garamond" w:hAnsi="Garamond"/>
          <w:bCs/>
          <w:sz w:val="24"/>
          <w:szCs w:val="24"/>
        </w:rPr>
        <w:t>inv. nr. 00.577</w:t>
      </w:r>
      <w:r w:rsidR="00DF1EAE" w:rsidRPr="001C2151">
        <w:rPr>
          <w:rFonts w:ascii="Garamond" w:hAnsi="Garamond"/>
          <w:bCs/>
          <w:sz w:val="24"/>
          <w:szCs w:val="24"/>
        </w:rPr>
        <w:br/>
        <w:t>”Studie til keramisk fad/vase”, 1890</w:t>
      </w:r>
      <w:r w:rsidR="00DA755D">
        <w:rPr>
          <w:rFonts w:ascii="Garamond" w:hAnsi="Garamond"/>
          <w:bCs/>
          <w:sz w:val="24"/>
          <w:szCs w:val="24"/>
        </w:rPr>
        <w:t>. A</w:t>
      </w:r>
      <w:r w:rsidR="00DF1EAE" w:rsidRPr="001C2151">
        <w:rPr>
          <w:rFonts w:ascii="Garamond" w:hAnsi="Garamond"/>
          <w:bCs/>
          <w:sz w:val="24"/>
          <w:szCs w:val="24"/>
        </w:rPr>
        <w:t>kvarel og blyant</w:t>
      </w:r>
      <w:r w:rsidR="00DA755D">
        <w:rPr>
          <w:rFonts w:ascii="Garamond" w:hAnsi="Garamond"/>
          <w:bCs/>
          <w:sz w:val="24"/>
          <w:szCs w:val="24"/>
        </w:rPr>
        <w:t>,</w:t>
      </w:r>
      <w:r w:rsidR="00DF1EAE" w:rsidRPr="001C2151">
        <w:rPr>
          <w:rFonts w:ascii="Garamond" w:hAnsi="Garamond"/>
          <w:bCs/>
          <w:sz w:val="24"/>
          <w:szCs w:val="24"/>
        </w:rPr>
        <w:t xml:space="preserve"> 300 x 23,4 mm, </w:t>
      </w:r>
      <w:r w:rsidR="00BC5A9A" w:rsidRPr="001C2151">
        <w:rPr>
          <w:rFonts w:ascii="Garamond" w:hAnsi="Garamond"/>
          <w:bCs/>
          <w:sz w:val="24"/>
          <w:szCs w:val="24"/>
        </w:rPr>
        <w:t xml:space="preserve">inv. nr. 00.578 </w:t>
      </w:r>
      <w:r w:rsidR="00DF1EAE" w:rsidRPr="001C2151">
        <w:rPr>
          <w:rFonts w:ascii="Garamond" w:hAnsi="Garamond"/>
          <w:bCs/>
          <w:sz w:val="24"/>
          <w:szCs w:val="24"/>
        </w:rPr>
        <w:br/>
        <w:t>”Udkast til Den barmhjertige Samaritan”, ca. 1917</w:t>
      </w:r>
      <w:r w:rsidR="00DA755D">
        <w:rPr>
          <w:rFonts w:ascii="Garamond" w:hAnsi="Garamond"/>
          <w:bCs/>
          <w:sz w:val="24"/>
          <w:szCs w:val="24"/>
        </w:rPr>
        <w:t>. B</w:t>
      </w:r>
      <w:r w:rsidR="00DF1EAE" w:rsidRPr="001C2151">
        <w:rPr>
          <w:rFonts w:ascii="Garamond" w:hAnsi="Garamond"/>
          <w:bCs/>
          <w:sz w:val="24"/>
          <w:szCs w:val="24"/>
        </w:rPr>
        <w:t xml:space="preserve">lyant, 22,8 x 22,7 cm, </w:t>
      </w:r>
      <w:r w:rsidR="00BC5A9A" w:rsidRPr="001C2151">
        <w:rPr>
          <w:rFonts w:ascii="Garamond" w:hAnsi="Garamond"/>
          <w:bCs/>
          <w:sz w:val="24"/>
          <w:szCs w:val="24"/>
        </w:rPr>
        <w:t xml:space="preserve">inv. nr. </w:t>
      </w:r>
      <w:r w:rsidR="00BC5A9A" w:rsidRPr="001C2151">
        <w:rPr>
          <w:rFonts w:ascii="Garamond" w:hAnsi="Garamond"/>
          <w:bCs/>
          <w:sz w:val="24"/>
          <w:szCs w:val="24"/>
        </w:rPr>
        <w:lastRenderedPageBreak/>
        <w:t>00.586</w:t>
      </w:r>
      <w:r w:rsidR="00DF1EAE" w:rsidRPr="001C2151">
        <w:rPr>
          <w:rFonts w:ascii="Garamond" w:hAnsi="Garamond"/>
          <w:bCs/>
          <w:sz w:val="24"/>
          <w:szCs w:val="24"/>
        </w:rPr>
        <w:br/>
        <w:t>”Udkast til Rolfs Kamp i Lejre”, u</w:t>
      </w:r>
      <w:r w:rsidR="00DA755D">
        <w:rPr>
          <w:rFonts w:ascii="Garamond" w:hAnsi="Garamond"/>
          <w:bCs/>
          <w:sz w:val="24"/>
          <w:szCs w:val="24"/>
        </w:rPr>
        <w:t>.</w:t>
      </w:r>
      <w:r w:rsidR="00DF1EAE" w:rsidRPr="001C2151">
        <w:rPr>
          <w:rFonts w:ascii="Garamond" w:hAnsi="Garamond"/>
          <w:bCs/>
          <w:sz w:val="24"/>
          <w:szCs w:val="24"/>
        </w:rPr>
        <w:t>å</w:t>
      </w:r>
      <w:r w:rsidR="00DA755D">
        <w:rPr>
          <w:rFonts w:ascii="Garamond" w:hAnsi="Garamond"/>
          <w:bCs/>
          <w:sz w:val="24"/>
          <w:szCs w:val="24"/>
        </w:rPr>
        <w:t>.</w:t>
      </w:r>
      <w:r w:rsidR="00DF1EAE" w:rsidRPr="001C2151">
        <w:rPr>
          <w:rFonts w:ascii="Garamond" w:hAnsi="Garamond"/>
          <w:bCs/>
          <w:sz w:val="24"/>
          <w:szCs w:val="24"/>
        </w:rPr>
        <w:t xml:space="preserve"> </w:t>
      </w:r>
      <w:r w:rsidR="00DA755D">
        <w:rPr>
          <w:rFonts w:ascii="Garamond" w:hAnsi="Garamond"/>
          <w:bCs/>
          <w:sz w:val="24"/>
          <w:szCs w:val="24"/>
        </w:rPr>
        <w:t>B</w:t>
      </w:r>
      <w:r w:rsidR="00DF1EAE" w:rsidRPr="001C2151">
        <w:rPr>
          <w:rFonts w:ascii="Garamond" w:hAnsi="Garamond"/>
          <w:bCs/>
          <w:sz w:val="24"/>
          <w:szCs w:val="24"/>
        </w:rPr>
        <w:t>lyant, pen og tusch, 27,5 x 47,5 cm, i</w:t>
      </w:r>
      <w:r w:rsidR="00BC5A9A" w:rsidRPr="001C2151">
        <w:rPr>
          <w:rFonts w:ascii="Garamond" w:hAnsi="Garamond"/>
          <w:bCs/>
          <w:sz w:val="24"/>
          <w:szCs w:val="24"/>
        </w:rPr>
        <w:t xml:space="preserve">nv nr. 00.595 </w:t>
      </w:r>
      <w:r w:rsidR="00DF1EAE" w:rsidRPr="001C2151">
        <w:rPr>
          <w:rFonts w:ascii="Garamond" w:hAnsi="Garamond"/>
          <w:bCs/>
          <w:sz w:val="24"/>
          <w:szCs w:val="24"/>
        </w:rPr>
        <w:br/>
        <w:t>”Tegning af Skibelundstenen”</w:t>
      </w:r>
      <w:r w:rsidR="00DA755D">
        <w:rPr>
          <w:rFonts w:ascii="Garamond" w:hAnsi="Garamond"/>
          <w:bCs/>
          <w:sz w:val="24"/>
          <w:szCs w:val="24"/>
        </w:rPr>
        <w:t>.</w:t>
      </w:r>
      <w:r w:rsidR="00DF1EAE" w:rsidRPr="001C2151">
        <w:rPr>
          <w:rFonts w:ascii="Garamond" w:hAnsi="Garamond"/>
          <w:bCs/>
          <w:sz w:val="24"/>
          <w:szCs w:val="24"/>
        </w:rPr>
        <w:t xml:space="preserve"> </w:t>
      </w:r>
      <w:r w:rsidR="00DA755D">
        <w:rPr>
          <w:rFonts w:ascii="Garamond" w:hAnsi="Garamond"/>
          <w:bCs/>
          <w:sz w:val="24"/>
          <w:szCs w:val="24"/>
        </w:rPr>
        <w:t>T</w:t>
      </w:r>
      <w:r w:rsidR="00DF1EAE" w:rsidRPr="001C2151">
        <w:rPr>
          <w:rFonts w:ascii="Garamond" w:hAnsi="Garamond"/>
          <w:bCs/>
          <w:sz w:val="24"/>
          <w:szCs w:val="24"/>
        </w:rPr>
        <w:t>usch på papir, 220 x 130</w:t>
      </w:r>
      <w:r w:rsidR="00DA755D">
        <w:rPr>
          <w:rFonts w:ascii="Garamond" w:hAnsi="Garamond"/>
          <w:bCs/>
          <w:sz w:val="24"/>
          <w:szCs w:val="24"/>
        </w:rPr>
        <w:t xml:space="preserve"> </w:t>
      </w:r>
      <w:r w:rsidR="00DF1EAE" w:rsidRPr="001C2151">
        <w:rPr>
          <w:rFonts w:ascii="Garamond" w:hAnsi="Garamond"/>
          <w:bCs/>
          <w:sz w:val="24"/>
          <w:szCs w:val="24"/>
        </w:rPr>
        <w:t>mm, i</w:t>
      </w:r>
      <w:r w:rsidR="00BC5A9A" w:rsidRPr="001C2151">
        <w:rPr>
          <w:rFonts w:ascii="Garamond" w:hAnsi="Garamond"/>
          <w:bCs/>
          <w:sz w:val="24"/>
          <w:szCs w:val="24"/>
        </w:rPr>
        <w:t xml:space="preserve">nv. </w:t>
      </w:r>
      <w:r w:rsidR="00DF1EAE" w:rsidRPr="001C2151">
        <w:rPr>
          <w:rFonts w:ascii="Garamond" w:hAnsi="Garamond"/>
          <w:bCs/>
          <w:sz w:val="24"/>
          <w:szCs w:val="24"/>
        </w:rPr>
        <w:t>n</w:t>
      </w:r>
      <w:r w:rsidR="00BC5A9A" w:rsidRPr="001C2151">
        <w:rPr>
          <w:rFonts w:ascii="Garamond" w:hAnsi="Garamond"/>
          <w:bCs/>
          <w:sz w:val="24"/>
          <w:szCs w:val="24"/>
        </w:rPr>
        <w:t xml:space="preserve">r. 14.501 </w:t>
      </w:r>
      <w:r w:rsidR="00DF1EAE" w:rsidRPr="001C2151">
        <w:rPr>
          <w:rFonts w:ascii="Garamond" w:hAnsi="Garamond"/>
          <w:bCs/>
          <w:sz w:val="24"/>
          <w:szCs w:val="24"/>
        </w:rPr>
        <w:br/>
        <w:t>”Bermer rise orm ungersvend”, uå</w:t>
      </w:r>
      <w:r w:rsidR="00DA755D">
        <w:rPr>
          <w:rFonts w:ascii="Garamond" w:hAnsi="Garamond"/>
          <w:bCs/>
          <w:sz w:val="24"/>
          <w:szCs w:val="24"/>
        </w:rPr>
        <w:t>.</w:t>
      </w:r>
      <w:r w:rsidR="00DF1EAE" w:rsidRPr="001C2151">
        <w:rPr>
          <w:rFonts w:ascii="Garamond" w:hAnsi="Garamond"/>
          <w:bCs/>
          <w:sz w:val="24"/>
          <w:szCs w:val="24"/>
        </w:rPr>
        <w:t xml:space="preserve"> </w:t>
      </w:r>
      <w:r w:rsidR="00DA755D">
        <w:rPr>
          <w:rFonts w:ascii="Garamond" w:hAnsi="Garamond"/>
          <w:bCs/>
          <w:sz w:val="24"/>
          <w:szCs w:val="24"/>
        </w:rPr>
        <w:t>A</w:t>
      </w:r>
      <w:r w:rsidR="00DF1EAE" w:rsidRPr="001C2151">
        <w:rPr>
          <w:rFonts w:ascii="Garamond" w:hAnsi="Garamond"/>
          <w:bCs/>
          <w:sz w:val="24"/>
          <w:szCs w:val="24"/>
        </w:rPr>
        <w:t>kvarel og blyant på papir</w:t>
      </w:r>
      <w:r w:rsidR="00DA755D">
        <w:rPr>
          <w:rFonts w:ascii="Garamond" w:hAnsi="Garamond"/>
          <w:bCs/>
          <w:sz w:val="24"/>
          <w:szCs w:val="24"/>
        </w:rPr>
        <w:t xml:space="preserve">, </w:t>
      </w:r>
      <w:r w:rsidR="00DF1EAE" w:rsidRPr="001C2151">
        <w:rPr>
          <w:rFonts w:ascii="Garamond" w:hAnsi="Garamond"/>
          <w:bCs/>
          <w:sz w:val="24"/>
          <w:szCs w:val="24"/>
        </w:rPr>
        <w:t>29 x 36 cm, inv. nr. 19.454</w:t>
      </w:r>
      <w:r w:rsidR="00DF1EAE" w:rsidRPr="001C2151">
        <w:rPr>
          <w:rFonts w:ascii="Garamond" w:hAnsi="Garamond"/>
          <w:bCs/>
          <w:sz w:val="24"/>
          <w:szCs w:val="24"/>
        </w:rPr>
        <w:br/>
        <w:t xml:space="preserve">”Den barmhjertelige samaritaner” </w:t>
      </w:r>
      <w:r w:rsidR="00DA755D">
        <w:rPr>
          <w:rFonts w:ascii="Garamond" w:hAnsi="Garamond"/>
          <w:bCs/>
          <w:sz w:val="24"/>
          <w:szCs w:val="24"/>
        </w:rPr>
        <w:t>(</w:t>
      </w:r>
      <w:r w:rsidR="00DA755D" w:rsidRPr="001C2151">
        <w:rPr>
          <w:rFonts w:ascii="Garamond" w:hAnsi="Garamond"/>
          <w:bCs/>
          <w:sz w:val="24"/>
          <w:szCs w:val="24"/>
        </w:rPr>
        <w:t>udkast fresko i Bramdrup Kirke</w:t>
      </w:r>
      <w:r w:rsidR="00DA755D">
        <w:rPr>
          <w:rFonts w:ascii="Garamond" w:hAnsi="Garamond"/>
          <w:bCs/>
          <w:sz w:val="24"/>
          <w:szCs w:val="24"/>
        </w:rPr>
        <w:t>),</w:t>
      </w:r>
      <w:r w:rsidR="00DA755D" w:rsidRPr="001C2151">
        <w:rPr>
          <w:rFonts w:ascii="Garamond" w:hAnsi="Garamond"/>
          <w:bCs/>
          <w:sz w:val="24"/>
          <w:szCs w:val="24"/>
        </w:rPr>
        <w:t xml:space="preserve"> </w:t>
      </w:r>
      <w:r w:rsidR="00DF1EAE" w:rsidRPr="001C2151">
        <w:rPr>
          <w:rFonts w:ascii="Garamond" w:hAnsi="Garamond"/>
          <w:bCs/>
          <w:sz w:val="24"/>
          <w:szCs w:val="24"/>
        </w:rPr>
        <w:t>1917</w:t>
      </w:r>
      <w:r w:rsidR="00DA755D">
        <w:rPr>
          <w:rFonts w:ascii="Garamond" w:hAnsi="Garamond"/>
          <w:bCs/>
          <w:sz w:val="24"/>
          <w:szCs w:val="24"/>
        </w:rPr>
        <w:t>. V</w:t>
      </w:r>
      <w:r w:rsidR="00DF1EAE" w:rsidRPr="001C2151">
        <w:rPr>
          <w:rFonts w:ascii="Garamond" w:hAnsi="Garamond"/>
          <w:bCs/>
          <w:sz w:val="24"/>
          <w:szCs w:val="24"/>
        </w:rPr>
        <w:t>andfarve og blyant på papir</w:t>
      </w:r>
      <w:r w:rsidR="00DA755D">
        <w:rPr>
          <w:rFonts w:ascii="Garamond" w:hAnsi="Garamond"/>
          <w:bCs/>
          <w:sz w:val="24"/>
          <w:szCs w:val="24"/>
        </w:rPr>
        <w:t>, l</w:t>
      </w:r>
      <w:r w:rsidR="00DF1EAE" w:rsidRPr="001C2151">
        <w:rPr>
          <w:rFonts w:ascii="Garamond" w:hAnsi="Garamond"/>
          <w:bCs/>
          <w:sz w:val="24"/>
          <w:szCs w:val="24"/>
        </w:rPr>
        <w:t>ysmål 350 x 550 mm, inv. nr. 19.583</w:t>
      </w:r>
      <w:r w:rsidR="00DF1EAE" w:rsidRPr="001C2151">
        <w:rPr>
          <w:rFonts w:ascii="Garamond" w:hAnsi="Garamond"/>
          <w:bCs/>
          <w:sz w:val="24"/>
          <w:szCs w:val="24"/>
        </w:rPr>
        <w:br/>
        <w:t>”Udkast til keramisk fad”</w:t>
      </w:r>
      <w:r w:rsidR="00DA755D">
        <w:rPr>
          <w:rFonts w:ascii="Garamond" w:hAnsi="Garamond"/>
          <w:bCs/>
          <w:sz w:val="24"/>
          <w:szCs w:val="24"/>
        </w:rPr>
        <w:t>. A</w:t>
      </w:r>
      <w:r w:rsidR="00DF1EAE" w:rsidRPr="001C2151">
        <w:rPr>
          <w:rFonts w:ascii="Garamond" w:hAnsi="Garamond"/>
          <w:bCs/>
          <w:sz w:val="24"/>
          <w:szCs w:val="24"/>
        </w:rPr>
        <w:t>kvarel</w:t>
      </w:r>
      <w:r w:rsidR="00DA755D">
        <w:rPr>
          <w:rFonts w:ascii="Garamond" w:hAnsi="Garamond"/>
          <w:bCs/>
          <w:sz w:val="24"/>
          <w:szCs w:val="24"/>
        </w:rPr>
        <w:t>, d</w:t>
      </w:r>
      <w:r w:rsidR="00DF1EAE" w:rsidRPr="001C2151">
        <w:rPr>
          <w:rFonts w:ascii="Garamond" w:hAnsi="Garamond"/>
          <w:bCs/>
          <w:sz w:val="24"/>
          <w:szCs w:val="24"/>
        </w:rPr>
        <w:t>ia. 29,5 cm, inv. nr. 20.066</w:t>
      </w:r>
      <w:r w:rsidR="001C2151" w:rsidRPr="001C2151">
        <w:rPr>
          <w:rFonts w:ascii="Garamond" w:hAnsi="Garamond"/>
          <w:bCs/>
          <w:sz w:val="24"/>
          <w:szCs w:val="24"/>
        </w:rPr>
        <w:br/>
        <w:t>”Skitse til gravsten for Thor og Natalie Lange”, 1915</w:t>
      </w:r>
      <w:r w:rsidR="00DA755D">
        <w:rPr>
          <w:rFonts w:ascii="Garamond" w:hAnsi="Garamond"/>
          <w:bCs/>
          <w:sz w:val="24"/>
          <w:szCs w:val="24"/>
        </w:rPr>
        <w:t>. B</w:t>
      </w:r>
      <w:r w:rsidR="001C2151" w:rsidRPr="001C2151">
        <w:rPr>
          <w:rFonts w:ascii="Garamond" w:hAnsi="Garamond"/>
          <w:bCs/>
          <w:sz w:val="24"/>
          <w:szCs w:val="24"/>
        </w:rPr>
        <w:t>lyant, tusch og akvarel</w:t>
      </w:r>
      <w:r w:rsidR="00DA755D">
        <w:rPr>
          <w:rFonts w:ascii="Garamond" w:hAnsi="Garamond"/>
          <w:bCs/>
          <w:sz w:val="24"/>
          <w:szCs w:val="24"/>
        </w:rPr>
        <w:t>,</w:t>
      </w:r>
      <w:r w:rsidR="001C2151" w:rsidRPr="001C2151">
        <w:rPr>
          <w:rFonts w:ascii="Garamond" w:hAnsi="Garamond"/>
          <w:bCs/>
          <w:sz w:val="24"/>
          <w:szCs w:val="24"/>
        </w:rPr>
        <w:t xml:space="preserve"> 16,4 x 21,7 cm, inv. nr. 20.104</w:t>
      </w:r>
      <w:r w:rsidR="001C2151" w:rsidRPr="001C2151">
        <w:rPr>
          <w:rFonts w:ascii="Garamond" w:hAnsi="Garamond"/>
          <w:bCs/>
          <w:sz w:val="24"/>
          <w:szCs w:val="24"/>
        </w:rPr>
        <w:br/>
        <w:t>”Skitse til gravsten for Thor Lange”, 1915</w:t>
      </w:r>
      <w:r w:rsidR="00DA755D">
        <w:rPr>
          <w:rFonts w:ascii="Garamond" w:hAnsi="Garamond"/>
          <w:bCs/>
          <w:sz w:val="24"/>
          <w:szCs w:val="24"/>
        </w:rPr>
        <w:t>. V</w:t>
      </w:r>
      <w:r w:rsidR="001C2151" w:rsidRPr="001C2151">
        <w:rPr>
          <w:rFonts w:ascii="Garamond" w:hAnsi="Garamond"/>
          <w:bCs/>
          <w:sz w:val="24"/>
          <w:szCs w:val="24"/>
        </w:rPr>
        <w:t>andfarve og blyant(?)</w:t>
      </w:r>
      <w:r w:rsidR="00DA755D">
        <w:rPr>
          <w:rFonts w:ascii="Garamond" w:hAnsi="Garamond"/>
          <w:bCs/>
          <w:sz w:val="24"/>
          <w:szCs w:val="24"/>
        </w:rPr>
        <w:t>,</w:t>
      </w:r>
      <w:r w:rsidR="001C2151" w:rsidRPr="001C2151">
        <w:rPr>
          <w:rFonts w:ascii="Garamond" w:hAnsi="Garamond"/>
          <w:bCs/>
          <w:sz w:val="24"/>
          <w:szCs w:val="24"/>
        </w:rPr>
        <w:t xml:space="preserve"> 15,8 x 29,8 cm, inv. nr. 20.105</w:t>
      </w:r>
      <w:r w:rsidR="001C2151" w:rsidRPr="001C2151">
        <w:rPr>
          <w:rFonts w:ascii="Garamond" w:hAnsi="Garamond"/>
          <w:bCs/>
          <w:sz w:val="24"/>
          <w:szCs w:val="24"/>
        </w:rPr>
        <w:br/>
        <w:t>”Skitse til Den barmhjertige Samaritaner”, uå</w:t>
      </w:r>
      <w:r w:rsidR="00DA755D">
        <w:rPr>
          <w:rFonts w:ascii="Garamond" w:hAnsi="Garamond"/>
          <w:bCs/>
          <w:sz w:val="24"/>
          <w:szCs w:val="24"/>
        </w:rPr>
        <w:t>. T</w:t>
      </w:r>
      <w:r w:rsidR="001C2151" w:rsidRPr="001C2151">
        <w:rPr>
          <w:rFonts w:ascii="Garamond" w:hAnsi="Garamond"/>
          <w:bCs/>
          <w:sz w:val="24"/>
          <w:szCs w:val="24"/>
        </w:rPr>
        <w:t>usch og blyant</w:t>
      </w:r>
      <w:r w:rsidR="00DA755D">
        <w:rPr>
          <w:rFonts w:ascii="Garamond" w:hAnsi="Garamond"/>
          <w:bCs/>
          <w:sz w:val="24"/>
          <w:szCs w:val="24"/>
        </w:rPr>
        <w:t>,</w:t>
      </w:r>
      <w:r w:rsidR="001C2151" w:rsidRPr="001C2151">
        <w:rPr>
          <w:rFonts w:ascii="Garamond" w:hAnsi="Garamond"/>
          <w:bCs/>
          <w:sz w:val="24"/>
          <w:szCs w:val="24"/>
        </w:rPr>
        <w:t xml:space="preserve"> 19,5 x 21,8 cm, inv. nr. 20.169</w:t>
      </w:r>
      <w:r w:rsidR="001C2151" w:rsidRPr="001C2151">
        <w:rPr>
          <w:rFonts w:ascii="Garamond" w:hAnsi="Garamond"/>
          <w:bCs/>
          <w:sz w:val="24"/>
          <w:szCs w:val="24"/>
        </w:rPr>
        <w:br/>
        <w:t>”Skitse af opstillingen af Grundtvig i keramik”</w:t>
      </w:r>
      <w:r w:rsidR="00DA755D">
        <w:rPr>
          <w:rFonts w:ascii="Garamond" w:hAnsi="Garamond"/>
          <w:bCs/>
          <w:sz w:val="24"/>
          <w:szCs w:val="24"/>
        </w:rPr>
        <w:t>. A</w:t>
      </w:r>
      <w:r w:rsidR="001C2151" w:rsidRPr="001C2151">
        <w:rPr>
          <w:rFonts w:ascii="Garamond" w:hAnsi="Garamond"/>
          <w:bCs/>
          <w:sz w:val="24"/>
          <w:szCs w:val="24"/>
        </w:rPr>
        <w:t>kvarel</w:t>
      </w:r>
      <w:r w:rsidR="00DA755D">
        <w:rPr>
          <w:rFonts w:ascii="Garamond" w:hAnsi="Garamond"/>
          <w:bCs/>
          <w:sz w:val="24"/>
          <w:szCs w:val="24"/>
        </w:rPr>
        <w:t>,</w:t>
      </w:r>
      <w:r w:rsidR="001C2151" w:rsidRPr="001C2151">
        <w:rPr>
          <w:rFonts w:ascii="Garamond" w:hAnsi="Garamond"/>
          <w:bCs/>
          <w:sz w:val="24"/>
          <w:szCs w:val="24"/>
        </w:rPr>
        <w:t xml:space="preserve"> 31 x 21 cm, inv. nr. 20.199</w:t>
      </w:r>
      <w:r w:rsidR="001C2151" w:rsidRPr="001C2151">
        <w:rPr>
          <w:rFonts w:ascii="Garamond" w:hAnsi="Garamond"/>
          <w:bCs/>
          <w:sz w:val="24"/>
          <w:szCs w:val="24"/>
        </w:rPr>
        <w:br/>
        <w:t>” Portrætbuste i gips af NFS Grundtvig”, 1907-08</w:t>
      </w:r>
      <w:r w:rsidR="00DA755D">
        <w:rPr>
          <w:rFonts w:ascii="Garamond" w:hAnsi="Garamond"/>
          <w:bCs/>
          <w:sz w:val="24"/>
          <w:szCs w:val="24"/>
        </w:rPr>
        <w:t>.</w:t>
      </w:r>
      <w:r w:rsidR="001C2151" w:rsidRPr="001C2151">
        <w:rPr>
          <w:rFonts w:ascii="Garamond" w:hAnsi="Garamond"/>
          <w:bCs/>
          <w:sz w:val="24"/>
          <w:szCs w:val="24"/>
        </w:rPr>
        <w:t xml:space="preserve"> inv. nr. 12.514</w:t>
      </w:r>
      <w:r w:rsidR="001C2151">
        <w:rPr>
          <w:rFonts w:ascii="Garamond" w:hAnsi="Garamond"/>
          <w:bCs/>
          <w:sz w:val="24"/>
          <w:szCs w:val="24"/>
        </w:rPr>
        <w:br/>
      </w:r>
      <w:r w:rsidR="00DF1EAE" w:rsidRPr="00DF1EAE">
        <w:rPr>
          <w:rFonts w:ascii="Garamond" w:hAnsi="Garamond"/>
          <w:b/>
          <w:bCs/>
          <w:sz w:val="24"/>
          <w:szCs w:val="24"/>
        </w:rPr>
        <w:t>Joakim Skovgaard</w:t>
      </w:r>
      <w:r w:rsidR="00DF1EAE">
        <w:rPr>
          <w:rFonts w:ascii="Garamond" w:hAnsi="Garamond"/>
          <w:b/>
          <w:bCs/>
          <w:sz w:val="24"/>
          <w:szCs w:val="24"/>
        </w:rPr>
        <w:t>:</w:t>
      </w:r>
      <w:r w:rsidR="00DF1EAE">
        <w:rPr>
          <w:rFonts w:ascii="Garamond" w:hAnsi="Garamond"/>
          <w:b/>
          <w:bCs/>
          <w:sz w:val="24"/>
          <w:szCs w:val="24"/>
        </w:rPr>
        <w:br/>
      </w:r>
      <w:r w:rsidR="00DF1EAE" w:rsidRPr="001C2151">
        <w:rPr>
          <w:rFonts w:ascii="Garamond" w:hAnsi="Garamond"/>
          <w:bCs/>
          <w:sz w:val="24"/>
          <w:szCs w:val="24"/>
        </w:rPr>
        <w:t>”Niels Skovgaard skær gipsmodellen til Magnusstenen i Skibelund”, 1898</w:t>
      </w:r>
      <w:r w:rsidR="00DA755D">
        <w:rPr>
          <w:rFonts w:ascii="Garamond" w:hAnsi="Garamond"/>
          <w:bCs/>
          <w:sz w:val="24"/>
          <w:szCs w:val="24"/>
        </w:rPr>
        <w:t>.</w:t>
      </w:r>
      <w:r w:rsidR="00DF1EAE" w:rsidRPr="001C2151">
        <w:rPr>
          <w:rFonts w:ascii="Garamond" w:hAnsi="Garamond"/>
          <w:bCs/>
          <w:sz w:val="24"/>
          <w:szCs w:val="24"/>
        </w:rPr>
        <w:t xml:space="preserve"> Litografi</w:t>
      </w:r>
      <w:r w:rsidR="00DA755D">
        <w:rPr>
          <w:rFonts w:ascii="Garamond" w:hAnsi="Garamond"/>
          <w:bCs/>
          <w:sz w:val="24"/>
          <w:szCs w:val="24"/>
        </w:rPr>
        <w:t>,</w:t>
      </w:r>
      <w:r w:rsidR="00DF1EAE" w:rsidRPr="001C2151">
        <w:rPr>
          <w:rFonts w:ascii="Garamond" w:hAnsi="Garamond"/>
          <w:bCs/>
          <w:sz w:val="24"/>
          <w:szCs w:val="24"/>
        </w:rPr>
        <w:t xml:space="preserve"> 32,0 x 24,1 cm, inv. nr. 01.879</w:t>
      </w:r>
      <w:r w:rsidR="00DF1EAE" w:rsidRPr="001C2151">
        <w:rPr>
          <w:rFonts w:ascii="Garamond" w:hAnsi="Garamond"/>
          <w:bCs/>
          <w:sz w:val="24"/>
          <w:szCs w:val="24"/>
        </w:rPr>
        <w:br/>
        <w:t>”Niels Skovgaard, der skærer Magnusstenen”, 1898</w:t>
      </w:r>
      <w:r w:rsidR="00DA755D">
        <w:rPr>
          <w:rFonts w:ascii="Garamond" w:hAnsi="Garamond"/>
          <w:bCs/>
          <w:sz w:val="24"/>
          <w:szCs w:val="24"/>
        </w:rPr>
        <w:t>. B</w:t>
      </w:r>
      <w:r w:rsidR="00DF1EAE" w:rsidRPr="001C2151">
        <w:rPr>
          <w:rFonts w:ascii="Garamond" w:hAnsi="Garamond"/>
          <w:bCs/>
          <w:sz w:val="24"/>
          <w:szCs w:val="24"/>
        </w:rPr>
        <w:t>lyant på papir limet på pap, 27 x 20,6 cm, inv. nr. 14.695</w:t>
      </w:r>
    </w:p>
    <w:p w14:paraId="53817949" w14:textId="21ED67E8" w:rsidR="005268B5" w:rsidRDefault="001C2151" w:rsidP="00923895">
      <w:pPr>
        <w:pStyle w:val="Almindeligtekst"/>
        <w:tabs>
          <w:tab w:val="left" w:pos="851"/>
        </w:tabs>
        <w:spacing w:after="160" w:line="276" w:lineRule="auto"/>
        <w:ind w:left="851"/>
        <w:rPr>
          <w:rFonts w:ascii="Garamond" w:hAnsi="Garamond"/>
          <w:bCs/>
          <w:sz w:val="24"/>
          <w:szCs w:val="24"/>
        </w:rPr>
      </w:pPr>
      <w:r>
        <w:rPr>
          <w:rFonts w:ascii="Garamond" w:hAnsi="Garamond"/>
          <w:bCs/>
          <w:sz w:val="24"/>
          <w:szCs w:val="24"/>
        </w:rPr>
        <w:br/>
      </w:r>
      <w:r w:rsidR="005268B5">
        <w:rPr>
          <w:rFonts w:ascii="Garamond" w:hAnsi="Garamond"/>
          <w:bCs/>
          <w:sz w:val="24"/>
          <w:szCs w:val="24"/>
        </w:rPr>
        <w:t xml:space="preserve">Til udstillingen ”Jordforbindelser – </w:t>
      </w:r>
      <w:r w:rsidR="005268B5" w:rsidRPr="005268B5">
        <w:rPr>
          <w:rFonts w:ascii="Garamond" w:hAnsi="Garamond"/>
          <w:bCs/>
          <w:sz w:val="24"/>
          <w:szCs w:val="24"/>
        </w:rPr>
        <w:t>Dansk maleri 1780-1920 og det antropocæne landskab</w:t>
      </w:r>
      <w:r w:rsidR="005268B5">
        <w:rPr>
          <w:rFonts w:ascii="Garamond" w:hAnsi="Garamond"/>
          <w:bCs/>
          <w:sz w:val="24"/>
          <w:szCs w:val="24"/>
        </w:rPr>
        <w:t xml:space="preserve">” På Faaborg Museum, Fuglsang Kunstmuseum, Ribe Kunstmuseum og Den Hirschsprungske Samling </w:t>
      </w:r>
      <w:r w:rsidR="00B8046D">
        <w:rPr>
          <w:rFonts w:ascii="Garamond" w:hAnsi="Garamond"/>
          <w:bCs/>
          <w:sz w:val="24"/>
          <w:szCs w:val="24"/>
        </w:rPr>
        <w:t xml:space="preserve">fra 2018-2019 </w:t>
      </w:r>
      <w:r w:rsidR="005268B5">
        <w:rPr>
          <w:rFonts w:ascii="Garamond" w:hAnsi="Garamond"/>
          <w:bCs/>
          <w:sz w:val="24"/>
          <w:szCs w:val="24"/>
        </w:rPr>
        <w:t>lånte museet:</w:t>
      </w:r>
    </w:p>
    <w:p w14:paraId="14908971" w14:textId="2435DA55" w:rsidR="005268B5" w:rsidRDefault="005268B5" w:rsidP="00923895">
      <w:pPr>
        <w:pStyle w:val="Almindeligtekst"/>
        <w:tabs>
          <w:tab w:val="left" w:pos="851"/>
        </w:tabs>
        <w:spacing w:after="160" w:line="276" w:lineRule="auto"/>
        <w:ind w:left="851"/>
        <w:rPr>
          <w:rFonts w:ascii="Garamond" w:hAnsi="Garamond"/>
          <w:bCs/>
          <w:sz w:val="24"/>
          <w:szCs w:val="24"/>
        </w:rPr>
      </w:pPr>
      <w:r>
        <w:rPr>
          <w:rFonts w:ascii="Garamond" w:hAnsi="Garamond"/>
          <w:bCs/>
          <w:sz w:val="24"/>
          <w:szCs w:val="24"/>
        </w:rPr>
        <w:t>P.C. Skovgaard, ”</w:t>
      </w:r>
      <w:r w:rsidR="003B71C5" w:rsidRPr="003B71C5">
        <w:rPr>
          <w:rFonts w:ascii="Garamond" w:hAnsi="Garamond"/>
          <w:bCs/>
          <w:sz w:val="24"/>
          <w:szCs w:val="24"/>
        </w:rPr>
        <w:t>Et siellandsk Landskab, hvortil Motivet er taget ved Fredensborg</w:t>
      </w:r>
      <w:r w:rsidR="003B71C5">
        <w:rPr>
          <w:rFonts w:ascii="Garamond" w:hAnsi="Garamond"/>
          <w:bCs/>
          <w:sz w:val="24"/>
          <w:szCs w:val="24"/>
        </w:rPr>
        <w:t>” (”</w:t>
      </w:r>
      <w:r>
        <w:rPr>
          <w:rFonts w:ascii="Garamond" w:hAnsi="Garamond"/>
          <w:bCs/>
          <w:sz w:val="24"/>
          <w:szCs w:val="24"/>
        </w:rPr>
        <w:t>Sjællandsk landskab</w:t>
      </w:r>
      <w:r w:rsidR="003B71C5">
        <w:rPr>
          <w:rFonts w:ascii="Garamond" w:hAnsi="Garamond"/>
          <w:bCs/>
          <w:sz w:val="24"/>
          <w:szCs w:val="24"/>
        </w:rPr>
        <w:t xml:space="preserve"> </w:t>
      </w:r>
      <w:r w:rsidR="003B71C5" w:rsidRPr="003B71C5">
        <w:rPr>
          <w:rFonts w:ascii="Garamond" w:hAnsi="Garamond"/>
          <w:bCs/>
          <w:sz w:val="24"/>
          <w:szCs w:val="24"/>
        </w:rPr>
        <w:t>med Esrom sø</w:t>
      </w:r>
      <w:r w:rsidR="003B71C5">
        <w:rPr>
          <w:rFonts w:ascii="Garamond" w:hAnsi="Garamond"/>
          <w:bCs/>
          <w:sz w:val="24"/>
          <w:szCs w:val="24"/>
        </w:rPr>
        <w:t>”), 1841</w:t>
      </w:r>
      <w:r w:rsidR="00DA755D">
        <w:rPr>
          <w:rFonts w:ascii="Garamond" w:hAnsi="Garamond"/>
          <w:bCs/>
          <w:sz w:val="24"/>
          <w:szCs w:val="24"/>
        </w:rPr>
        <w:t>. O</w:t>
      </w:r>
      <w:r w:rsidR="003B71C5">
        <w:rPr>
          <w:rFonts w:ascii="Garamond" w:hAnsi="Garamond"/>
          <w:bCs/>
          <w:sz w:val="24"/>
          <w:szCs w:val="24"/>
        </w:rPr>
        <w:t xml:space="preserve">lie på lærred, </w:t>
      </w:r>
      <w:r w:rsidR="003B71C5" w:rsidRPr="003B71C5">
        <w:rPr>
          <w:rFonts w:ascii="Garamond" w:hAnsi="Garamond"/>
          <w:bCs/>
          <w:sz w:val="24"/>
          <w:szCs w:val="24"/>
        </w:rPr>
        <w:t>116 x 160</w:t>
      </w:r>
      <w:r w:rsidR="003B71C5">
        <w:rPr>
          <w:rFonts w:ascii="Garamond" w:hAnsi="Garamond"/>
          <w:bCs/>
          <w:sz w:val="24"/>
          <w:szCs w:val="24"/>
        </w:rPr>
        <w:t xml:space="preserve"> cm, inv. nr. 19.985.</w:t>
      </w:r>
    </w:p>
    <w:p w14:paraId="27C9DCC2" w14:textId="146BD364" w:rsidR="005268B5" w:rsidRDefault="005268B5" w:rsidP="00923895">
      <w:pPr>
        <w:pStyle w:val="Almindeligtekst"/>
        <w:tabs>
          <w:tab w:val="left" w:pos="851"/>
        </w:tabs>
        <w:spacing w:after="160" w:line="276" w:lineRule="auto"/>
        <w:ind w:left="851"/>
        <w:rPr>
          <w:rFonts w:ascii="Garamond" w:hAnsi="Garamond"/>
          <w:bCs/>
          <w:sz w:val="24"/>
          <w:szCs w:val="24"/>
        </w:rPr>
      </w:pPr>
      <w:r>
        <w:rPr>
          <w:rFonts w:ascii="Garamond" w:hAnsi="Garamond"/>
          <w:bCs/>
          <w:sz w:val="24"/>
          <w:szCs w:val="24"/>
        </w:rPr>
        <w:t>P.C. Skovgaard</w:t>
      </w:r>
      <w:r w:rsidR="00BC5A9A">
        <w:rPr>
          <w:rFonts w:ascii="Garamond" w:hAnsi="Garamond"/>
          <w:bCs/>
          <w:sz w:val="24"/>
          <w:szCs w:val="24"/>
        </w:rPr>
        <w:t>, ”</w:t>
      </w:r>
      <w:r w:rsidR="003B71C5" w:rsidRPr="003B71C5">
        <w:rPr>
          <w:rFonts w:ascii="Garamond" w:hAnsi="Garamond"/>
          <w:bCs/>
          <w:sz w:val="24"/>
          <w:szCs w:val="24"/>
        </w:rPr>
        <w:t>Parti fra udkanten af Tisvilde skov</w:t>
      </w:r>
      <w:r w:rsidR="003B71C5">
        <w:rPr>
          <w:rFonts w:ascii="Garamond" w:hAnsi="Garamond"/>
          <w:bCs/>
          <w:sz w:val="24"/>
          <w:szCs w:val="24"/>
        </w:rPr>
        <w:t>”, 1845</w:t>
      </w:r>
      <w:r w:rsidR="00DA755D">
        <w:rPr>
          <w:rFonts w:ascii="Garamond" w:hAnsi="Garamond"/>
          <w:bCs/>
          <w:sz w:val="24"/>
          <w:szCs w:val="24"/>
        </w:rPr>
        <w:t>. O</w:t>
      </w:r>
      <w:r w:rsidR="003B71C5">
        <w:rPr>
          <w:rFonts w:ascii="Garamond" w:hAnsi="Garamond"/>
          <w:bCs/>
          <w:sz w:val="24"/>
          <w:szCs w:val="24"/>
        </w:rPr>
        <w:t xml:space="preserve">lie på lærred, </w:t>
      </w:r>
      <w:r w:rsidR="003B71C5" w:rsidRPr="003B71C5">
        <w:rPr>
          <w:rFonts w:ascii="Garamond" w:hAnsi="Garamond"/>
          <w:bCs/>
          <w:sz w:val="24"/>
          <w:szCs w:val="24"/>
        </w:rPr>
        <w:t>89</w:t>
      </w:r>
      <w:r w:rsidR="003B71C5">
        <w:rPr>
          <w:rFonts w:ascii="Garamond" w:hAnsi="Garamond"/>
          <w:bCs/>
          <w:sz w:val="24"/>
          <w:szCs w:val="24"/>
        </w:rPr>
        <w:t xml:space="preserve"> </w:t>
      </w:r>
      <w:r w:rsidR="003B71C5" w:rsidRPr="003B71C5">
        <w:rPr>
          <w:rFonts w:ascii="Garamond" w:hAnsi="Garamond"/>
          <w:bCs/>
          <w:sz w:val="24"/>
          <w:szCs w:val="24"/>
        </w:rPr>
        <w:t>x</w:t>
      </w:r>
      <w:r w:rsidR="003B71C5">
        <w:rPr>
          <w:rFonts w:ascii="Garamond" w:hAnsi="Garamond"/>
          <w:bCs/>
          <w:sz w:val="24"/>
          <w:szCs w:val="24"/>
        </w:rPr>
        <w:t xml:space="preserve"> </w:t>
      </w:r>
      <w:r w:rsidR="003B71C5" w:rsidRPr="003B71C5">
        <w:rPr>
          <w:rFonts w:ascii="Garamond" w:hAnsi="Garamond"/>
          <w:bCs/>
          <w:sz w:val="24"/>
          <w:szCs w:val="24"/>
        </w:rPr>
        <w:t>137</w:t>
      </w:r>
      <w:r w:rsidR="003B71C5">
        <w:rPr>
          <w:rFonts w:ascii="Garamond" w:hAnsi="Garamond"/>
          <w:bCs/>
          <w:sz w:val="24"/>
          <w:szCs w:val="24"/>
        </w:rPr>
        <w:t xml:space="preserve"> cm, inv. nr. </w:t>
      </w:r>
      <w:r w:rsidR="001713E3">
        <w:rPr>
          <w:rFonts w:ascii="Garamond" w:hAnsi="Garamond"/>
          <w:bCs/>
          <w:sz w:val="24"/>
          <w:szCs w:val="24"/>
        </w:rPr>
        <w:t>10.175.</w:t>
      </w:r>
    </w:p>
    <w:p w14:paraId="07995CF4" w14:textId="26DC1CD0" w:rsidR="00F819A9" w:rsidRDefault="00F819A9" w:rsidP="00923895">
      <w:pPr>
        <w:pStyle w:val="Almindeligtekst"/>
        <w:tabs>
          <w:tab w:val="left" w:pos="851"/>
        </w:tabs>
        <w:spacing w:after="160" w:line="276" w:lineRule="auto"/>
        <w:ind w:left="851"/>
        <w:rPr>
          <w:rFonts w:ascii="Garamond" w:hAnsi="Garamond"/>
          <w:bCs/>
          <w:sz w:val="24"/>
          <w:szCs w:val="24"/>
        </w:rPr>
      </w:pPr>
      <w:r>
        <w:rPr>
          <w:rFonts w:ascii="Garamond" w:hAnsi="Garamond"/>
          <w:bCs/>
          <w:sz w:val="24"/>
          <w:szCs w:val="24"/>
        </w:rPr>
        <w:t xml:space="preserve">Til udstillingen ”Kunstnerbrødre. L.A. Ring og H.A. Brendekilde” på Randers Kunstmuseum, Brandts Kunstmuseum og Nivaagaards Malerisamling 2019-2020 lånte museet: </w:t>
      </w:r>
    </w:p>
    <w:p w14:paraId="17D86D11" w14:textId="5617EA66" w:rsidR="00F819A9" w:rsidRDefault="00F819A9" w:rsidP="00923895">
      <w:pPr>
        <w:pStyle w:val="Almindeligtekst"/>
        <w:tabs>
          <w:tab w:val="left" w:pos="851"/>
        </w:tabs>
        <w:spacing w:after="160" w:line="276" w:lineRule="auto"/>
        <w:ind w:left="851"/>
        <w:rPr>
          <w:rFonts w:ascii="Garamond" w:hAnsi="Garamond"/>
          <w:b/>
          <w:bCs/>
          <w:sz w:val="24"/>
          <w:szCs w:val="24"/>
        </w:rPr>
      </w:pPr>
      <w:r>
        <w:rPr>
          <w:rFonts w:ascii="Garamond" w:hAnsi="Garamond"/>
          <w:bCs/>
          <w:sz w:val="24"/>
          <w:szCs w:val="24"/>
        </w:rPr>
        <w:t>H.A. Brendekilde, ”Vase”, 1893. Glaseret, brændt ler. 38 x 27 cm. inv. nr. 14.466.</w:t>
      </w:r>
    </w:p>
    <w:p w14:paraId="56235C31" w14:textId="77777777" w:rsidR="00F64CC4" w:rsidRPr="001756D8" w:rsidRDefault="002E1C80" w:rsidP="00923895">
      <w:pPr>
        <w:pStyle w:val="Almindeligtekst"/>
        <w:tabs>
          <w:tab w:val="left" w:pos="1418"/>
        </w:tabs>
        <w:spacing w:after="160" w:line="276" w:lineRule="auto"/>
        <w:ind w:left="851"/>
        <w:rPr>
          <w:rFonts w:ascii="Garamond" w:hAnsi="Garamond"/>
          <w:b/>
          <w:bCs/>
          <w:sz w:val="24"/>
          <w:szCs w:val="24"/>
        </w:rPr>
      </w:pPr>
      <w:bookmarkStart w:id="22" w:name="_Hlk5622805"/>
      <w:r w:rsidRPr="001756D8">
        <w:rPr>
          <w:rFonts w:ascii="Garamond" w:hAnsi="Garamond"/>
          <w:b/>
          <w:bCs/>
          <w:sz w:val="24"/>
          <w:szCs w:val="24"/>
        </w:rPr>
        <w:t>Uddeponeringer</w:t>
      </w:r>
    </w:p>
    <w:p w14:paraId="2594B9F7" w14:textId="5B0AF76A" w:rsidR="00F64CC4" w:rsidRPr="00727542" w:rsidRDefault="00F64CC4" w:rsidP="00923895">
      <w:pPr>
        <w:pStyle w:val="Almindeligtekst"/>
        <w:tabs>
          <w:tab w:val="left" w:pos="1418"/>
        </w:tabs>
        <w:spacing w:after="160" w:line="276" w:lineRule="auto"/>
        <w:ind w:left="851"/>
        <w:rPr>
          <w:rFonts w:ascii="Garamond" w:hAnsi="Garamond"/>
          <w:bCs/>
          <w:sz w:val="24"/>
          <w:szCs w:val="24"/>
        </w:rPr>
      </w:pPr>
      <w:r w:rsidRPr="00727542">
        <w:rPr>
          <w:rFonts w:ascii="Garamond" w:hAnsi="Garamond"/>
          <w:bCs/>
          <w:sz w:val="24"/>
          <w:szCs w:val="24"/>
        </w:rPr>
        <w:lastRenderedPageBreak/>
        <w:t xml:space="preserve">Erik Varming, </w:t>
      </w:r>
      <w:r w:rsidRPr="00727542">
        <w:rPr>
          <w:rFonts w:ascii="Garamond" w:hAnsi="Garamond"/>
          <w:bCs/>
          <w:i/>
          <w:sz w:val="24"/>
          <w:szCs w:val="24"/>
        </w:rPr>
        <w:t>Amfibie</w:t>
      </w:r>
      <w:r w:rsidRPr="00727542">
        <w:rPr>
          <w:rFonts w:ascii="Garamond" w:hAnsi="Garamond"/>
          <w:bCs/>
          <w:sz w:val="24"/>
          <w:szCs w:val="24"/>
        </w:rPr>
        <w:t>, 1990-91</w:t>
      </w:r>
      <w:r w:rsidRPr="00727542">
        <w:rPr>
          <w:rFonts w:ascii="Garamond" w:hAnsi="Garamond"/>
          <w:bCs/>
          <w:sz w:val="24"/>
          <w:szCs w:val="24"/>
        </w:rPr>
        <w:br/>
        <w:t xml:space="preserve">Polykrom marmor, 65 x 100 x </w:t>
      </w:r>
      <w:smartTag w:uri="urn:schemas-microsoft-com:office:smarttags" w:element="metricconverter">
        <w:smartTagPr>
          <w:attr w:name="ProductID" w:val="55 cm"/>
        </w:smartTagPr>
        <w:r w:rsidRPr="00727542">
          <w:rPr>
            <w:rFonts w:ascii="Garamond" w:hAnsi="Garamond"/>
            <w:bCs/>
            <w:sz w:val="24"/>
            <w:szCs w:val="24"/>
          </w:rPr>
          <w:t>55 cm</w:t>
        </w:r>
      </w:smartTag>
      <w:r w:rsidRPr="00727542">
        <w:rPr>
          <w:rFonts w:ascii="Garamond" w:hAnsi="Garamond"/>
          <w:bCs/>
          <w:sz w:val="24"/>
          <w:szCs w:val="24"/>
        </w:rPr>
        <w:t>.</w:t>
      </w:r>
      <w:r w:rsidR="00DA755D">
        <w:rPr>
          <w:rFonts w:ascii="Garamond" w:hAnsi="Garamond"/>
          <w:bCs/>
          <w:sz w:val="24"/>
          <w:szCs w:val="24"/>
        </w:rPr>
        <w:t xml:space="preserve"> </w:t>
      </w:r>
      <w:r w:rsidRPr="00727542">
        <w:rPr>
          <w:rFonts w:ascii="Garamond" w:hAnsi="Garamond"/>
          <w:bCs/>
          <w:sz w:val="24"/>
          <w:szCs w:val="24"/>
        </w:rPr>
        <w:t>Inv. nr. 19.207</w:t>
      </w:r>
      <w:r w:rsidRPr="00727542">
        <w:rPr>
          <w:rFonts w:ascii="Garamond" w:hAnsi="Garamond"/>
          <w:bCs/>
          <w:sz w:val="24"/>
          <w:szCs w:val="24"/>
        </w:rPr>
        <w:br/>
        <w:t>Deponeret på Det Jordbrugsvidenskabelige Fakultet, Foulum</w:t>
      </w:r>
    </w:p>
    <w:p w14:paraId="55AEFD5D" w14:textId="697DCC54" w:rsidR="00F64CC4" w:rsidRPr="00727542" w:rsidRDefault="00F64CC4" w:rsidP="00923895">
      <w:pPr>
        <w:pStyle w:val="Almindeligtekst"/>
        <w:tabs>
          <w:tab w:val="left" w:pos="1418"/>
        </w:tabs>
        <w:spacing w:after="160" w:line="276" w:lineRule="auto"/>
        <w:ind w:left="851"/>
        <w:rPr>
          <w:rFonts w:ascii="Garamond" w:hAnsi="Garamond"/>
          <w:bCs/>
          <w:sz w:val="24"/>
          <w:szCs w:val="24"/>
        </w:rPr>
      </w:pPr>
      <w:r w:rsidRPr="00727542">
        <w:rPr>
          <w:rFonts w:ascii="Garamond" w:hAnsi="Garamond"/>
          <w:bCs/>
          <w:sz w:val="24"/>
          <w:szCs w:val="24"/>
        </w:rPr>
        <w:t>Sophus Rindels ko</w:t>
      </w:r>
      <w:r w:rsidR="00C00F0C" w:rsidRPr="00727542">
        <w:rPr>
          <w:rFonts w:ascii="Garamond" w:hAnsi="Garamond"/>
          <w:bCs/>
          <w:sz w:val="24"/>
          <w:szCs w:val="24"/>
        </w:rPr>
        <w:t>bbertrykpresse</w:t>
      </w:r>
      <w:r w:rsidR="00C00F0C" w:rsidRPr="00727542">
        <w:rPr>
          <w:rFonts w:ascii="Garamond" w:hAnsi="Garamond"/>
          <w:bCs/>
          <w:sz w:val="24"/>
          <w:szCs w:val="24"/>
        </w:rPr>
        <w:br/>
        <w:t>Deponeret i Hans Vingaards O</w:t>
      </w:r>
      <w:r w:rsidRPr="00727542">
        <w:rPr>
          <w:rFonts w:ascii="Garamond" w:hAnsi="Garamond"/>
          <w:bCs/>
          <w:sz w:val="24"/>
          <w:szCs w:val="24"/>
        </w:rPr>
        <w:t>fficin</w:t>
      </w:r>
      <w:r w:rsidR="00C00F0C" w:rsidRPr="00727542">
        <w:rPr>
          <w:rFonts w:ascii="Garamond" w:hAnsi="Garamond"/>
          <w:bCs/>
          <w:sz w:val="24"/>
          <w:szCs w:val="24"/>
        </w:rPr>
        <w:t xml:space="preserve">, </w:t>
      </w:r>
      <w:r w:rsidR="002E1C80">
        <w:rPr>
          <w:rFonts w:ascii="Garamond" w:hAnsi="Garamond"/>
          <w:bCs/>
          <w:sz w:val="24"/>
          <w:szCs w:val="24"/>
        </w:rPr>
        <w:t>Lundvej 8</w:t>
      </w:r>
      <w:r w:rsidRPr="00727542">
        <w:rPr>
          <w:rFonts w:ascii="Garamond" w:hAnsi="Garamond"/>
          <w:bCs/>
          <w:sz w:val="24"/>
          <w:szCs w:val="24"/>
        </w:rPr>
        <w:t>, Viborg</w:t>
      </w:r>
    </w:p>
    <w:p w14:paraId="5A5B84D9" w14:textId="18BF1C99" w:rsidR="00D5559C" w:rsidRDefault="00D5559C" w:rsidP="00923895">
      <w:pPr>
        <w:pStyle w:val="Almindeligtekst"/>
        <w:tabs>
          <w:tab w:val="left" w:pos="1418"/>
        </w:tabs>
        <w:spacing w:after="160" w:line="276" w:lineRule="auto"/>
        <w:ind w:left="851"/>
        <w:rPr>
          <w:rFonts w:ascii="Garamond" w:hAnsi="Garamond"/>
          <w:bCs/>
          <w:sz w:val="24"/>
          <w:szCs w:val="24"/>
        </w:rPr>
      </w:pPr>
      <w:r>
        <w:rPr>
          <w:rFonts w:ascii="Garamond" w:hAnsi="Garamond"/>
          <w:bCs/>
          <w:sz w:val="24"/>
          <w:szCs w:val="24"/>
        </w:rPr>
        <w:t xml:space="preserve">Niels Skovgaard, </w:t>
      </w:r>
      <w:r>
        <w:rPr>
          <w:rFonts w:ascii="Garamond" w:hAnsi="Garamond"/>
          <w:bCs/>
          <w:i/>
          <w:sz w:val="24"/>
          <w:szCs w:val="24"/>
        </w:rPr>
        <w:t>Apollon-gavlgruppen</w:t>
      </w:r>
      <w:r>
        <w:rPr>
          <w:rFonts w:ascii="Garamond" w:hAnsi="Garamond"/>
          <w:bCs/>
          <w:sz w:val="24"/>
          <w:szCs w:val="24"/>
        </w:rPr>
        <w:t>, u.å.</w:t>
      </w:r>
      <w:r>
        <w:rPr>
          <w:rFonts w:ascii="Garamond" w:hAnsi="Garamond"/>
          <w:bCs/>
          <w:sz w:val="24"/>
          <w:szCs w:val="24"/>
        </w:rPr>
        <w:br/>
        <w:t>Kul og blyant på papir</w:t>
      </w:r>
      <w:r w:rsidR="00DA755D">
        <w:rPr>
          <w:rFonts w:ascii="Garamond" w:hAnsi="Garamond"/>
          <w:bCs/>
          <w:sz w:val="24"/>
          <w:szCs w:val="24"/>
        </w:rPr>
        <w:t xml:space="preserve"> </w:t>
      </w:r>
      <w:r>
        <w:rPr>
          <w:rFonts w:ascii="Garamond" w:hAnsi="Garamond"/>
          <w:bCs/>
          <w:sz w:val="24"/>
          <w:szCs w:val="24"/>
        </w:rPr>
        <w:t>Inv. nr. 06.640 (?)</w:t>
      </w:r>
      <w:r w:rsidR="00C54BE9">
        <w:rPr>
          <w:rFonts w:ascii="Garamond" w:hAnsi="Garamond"/>
          <w:bCs/>
          <w:sz w:val="24"/>
          <w:szCs w:val="24"/>
        </w:rPr>
        <w:br/>
        <w:t>Deponeret på Viborg Katedralskole</w:t>
      </w:r>
    </w:p>
    <w:p w14:paraId="197BCDC7" w14:textId="2BBC838F" w:rsidR="003F5460" w:rsidRDefault="003F5460" w:rsidP="00923895">
      <w:pPr>
        <w:pStyle w:val="Almindeligtekst"/>
        <w:tabs>
          <w:tab w:val="left" w:pos="1418"/>
        </w:tabs>
        <w:spacing w:after="160" w:line="276" w:lineRule="auto"/>
        <w:ind w:left="851"/>
        <w:rPr>
          <w:rFonts w:ascii="Garamond" w:hAnsi="Garamond"/>
          <w:bCs/>
          <w:sz w:val="24"/>
          <w:szCs w:val="24"/>
        </w:rPr>
      </w:pPr>
      <w:r>
        <w:rPr>
          <w:rFonts w:ascii="Garamond" w:hAnsi="Garamond"/>
          <w:bCs/>
          <w:sz w:val="24"/>
          <w:szCs w:val="24"/>
        </w:rPr>
        <w:t xml:space="preserve">Niels Skovgaard, </w:t>
      </w:r>
      <w:r w:rsidRPr="003F5460">
        <w:rPr>
          <w:rFonts w:ascii="Garamond" w:hAnsi="Garamond"/>
          <w:bCs/>
          <w:sz w:val="24"/>
          <w:szCs w:val="24"/>
        </w:rPr>
        <w:t>Portrætbuste i gips af NFS Grundtvig, 1907-08</w:t>
      </w:r>
      <w:r>
        <w:rPr>
          <w:rFonts w:ascii="Garamond" w:hAnsi="Garamond"/>
          <w:bCs/>
          <w:sz w:val="24"/>
          <w:szCs w:val="24"/>
        </w:rPr>
        <w:br/>
        <w:t>Inv. nr. 12.514</w:t>
      </w:r>
      <w:r w:rsidR="00391AA9">
        <w:rPr>
          <w:rFonts w:ascii="Garamond" w:hAnsi="Garamond"/>
          <w:bCs/>
          <w:sz w:val="24"/>
          <w:szCs w:val="24"/>
        </w:rPr>
        <w:br/>
      </w:r>
      <w:r w:rsidR="008217A9">
        <w:rPr>
          <w:rFonts w:ascii="Garamond" w:hAnsi="Garamond"/>
          <w:bCs/>
          <w:sz w:val="24"/>
          <w:szCs w:val="24"/>
        </w:rPr>
        <w:t>Deponeret på Vestjyllands Højskole.</w:t>
      </w:r>
    </w:p>
    <w:p w14:paraId="4A13FF12" w14:textId="77777777" w:rsidR="001D32C4" w:rsidRPr="00727542" w:rsidRDefault="00A47EEC"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Skovgaard Museet</w:t>
      </w:r>
      <w:r w:rsidR="001D32C4" w:rsidRPr="00727542">
        <w:rPr>
          <w:rFonts w:ascii="Garamond" w:hAnsi="Garamond"/>
          <w:sz w:val="24"/>
          <w:szCs w:val="24"/>
        </w:rPr>
        <w:t xml:space="preserve"> har</w:t>
      </w:r>
      <w:r w:rsidRPr="00727542">
        <w:rPr>
          <w:rFonts w:ascii="Garamond" w:hAnsi="Garamond"/>
          <w:sz w:val="24"/>
          <w:szCs w:val="24"/>
        </w:rPr>
        <w:t xml:space="preserve"> ud fra sit grafiske arkiv </w:t>
      </w:r>
      <w:r w:rsidR="001D32C4" w:rsidRPr="00727542">
        <w:rPr>
          <w:rFonts w:ascii="Garamond" w:hAnsi="Garamond"/>
          <w:sz w:val="24"/>
          <w:szCs w:val="24"/>
        </w:rPr>
        <w:t xml:space="preserve">tidligere </w:t>
      </w:r>
      <w:r w:rsidRPr="00727542">
        <w:rPr>
          <w:rFonts w:ascii="Garamond" w:hAnsi="Garamond"/>
          <w:sz w:val="24"/>
          <w:szCs w:val="24"/>
        </w:rPr>
        <w:t>forsynet en række offentlige bygninger med skiftende ophængninger</w:t>
      </w:r>
      <w:r w:rsidR="001D32C4" w:rsidRPr="00727542">
        <w:rPr>
          <w:rFonts w:ascii="Garamond" w:hAnsi="Garamond"/>
          <w:sz w:val="24"/>
          <w:szCs w:val="24"/>
        </w:rPr>
        <w:t xml:space="preserve"> med grafik</w:t>
      </w:r>
      <w:r w:rsidRPr="00727542">
        <w:rPr>
          <w:rFonts w:ascii="Garamond" w:hAnsi="Garamond"/>
          <w:sz w:val="24"/>
          <w:szCs w:val="24"/>
        </w:rPr>
        <w:t>.</w:t>
      </w:r>
      <w:r w:rsidR="001D32C4" w:rsidRPr="00727542">
        <w:rPr>
          <w:rFonts w:ascii="Garamond" w:hAnsi="Garamond"/>
          <w:sz w:val="24"/>
          <w:szCs w:val="24"/>
        </w:rPr>
        <w:t xml:space="preserve"> Denne aktivitet er ophørt de senere år på grund af prioritering af ressourcer, og museet har i stedet for ønsket at få det meste af grafikken</w:t>
      </w:r>
      <w:r w:rsidRPr="00727542">
        <w:rPr>
          <w:rFonts w:ascii="Garamond" w:hAnsi="Garamond"/>
          <w:sz w:val="24"/>
          <w:szCs w:val="24"/>
        </w:rPr>
        <w:t xml:space="preserve"> </w:t>
      </w:r>
      <w:r w:rsidR="001D32C4" w:rsidRPr="00727542">
        <w:rPr>
          <w:rFonts w:ascii="Garamond" w:hAnsi="Garamond"/>
          <w:sz w:val="24"/>
          <w:szCs w:val="24"/>
        </w:rPr>
        <w:t xml:space="preserve">retur til museet. </w:t>
      </w:r>
    </w:p>
    <w:p w14:paraId="7C2D2077" w14:textId="77777777" w:rsidR="00A47EEC" w:rsidRPr="00727542" w:rsidRDefault="00A47EEC"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D</w:t>
      </w:r>
      <w:r w:rsidR="001D32C4" w:rsidRPr="00727542">
        <w:rPr>
          <w:rFonts w:ascii="Garamond" w:hAnsi="Garamond"/>
          <w:sz w:val="24"/>
          <w:szCs w:val="24"/>
        </w:rPr>
        <w:t>er resterer en lille håndfuld steder i Viborg, som fortsat har museets grafik hængende</w:t>
      </w:r>
      <w:r w:rsidRPr="00727542">
        <w:rPr>
          <w:rFonts w:ascii="Garamond" w:hAnsi="Garamond"/>
          <w:sz w:val="24"/>
          <w:szCs w:val="24"/>
        </w:rPr>
        <w:t>:</w:t>
      </w:r>
    </w:p>
    <w:p w14:paraId="6A4367A5" w14:textId="77777777" w:rsidR="00D03392" w:rsidRPr="00E166F1" w:rsidRDefault="00922DD5" w:rsidP="00923895">
      <w:pPr>
        <w:pStyle w:val="Almindeligtekst"/>
        <w:numPr>
          <w:ilvl w:val="1"/>
          <w:numId w:val="8"/>
        </w:numPr>
        <w:tabs>
          <w:tab w:val="clear" w:pos="1440"/>
          <w:tab w:val="left" w:pos="1418"/>
        </w:tabs>
        <w:spacing w:after="160" w:line="276" w:lineRule="auto"/>
        <w:rPr>
          <w:rFonts w:ascii="Garamond" w:hAnsi="Garamond"/>
          <w:sz w:val="24"/>
          <w:szCs w:val="24"/>
        </w:rPr>
      </w:pPr>
      <w:bookmarkStart w:id="23" w:name="_Hlk482046997"/>
      <w:r w:rsidRPr="00E166F1">
        <w:rPr>
          <w:rFonts w:ascii="Garamond" w:hAnsi="Garamond"/>
          <w:sz w:val="24"/>
          <w:szCs w:val="24"/>
        </w:rPr>
        <w:t>Kirkegaards</w:t>
      </w:r>
      <w:r w:rsidR="00D03392" w:rsidRPr="00E166F1">
        <w:rPr>
          <w:rFonts w:ascii="Garamond" w:hAnsi="Garamond"/>
          <w:sz w:val="24"/>
          <w:szCs w:val="24"/>
        </w:rPr>
        <w:t>kontoret</w:t>
      </w:r>
      <w:r w:rsidRPr="00E166F1">
        <w:rPr>
          <w:rFonts w:ascii="Garamond" w:hAnsi="Garamond"/>
          <w:sz w:val="24"/>
          <w:szCs w:val="24"/>
        </w:rPr>
        <w:t xml:space="preserve">, </w:t>
      </w:r>
      <w:r w:rsidR="00A42608" w:rsidRPr="00E166F1">
        <w:rPr>
          <w:rFonts w:ascii="Garamond" w:hAnsi="Garamond"/>
          <w:sz w:val="24"/>
          <w:szCs w:val="24"/>
        </w:rPr>
        <w:t xml:space="preserve">kontorbygningen, </w:t>
      </w:r>
      <w:r w:rsidR="00D03392" w:rsidRPr="00E166F1">
        <w:rPr>
          <w:rFonts w:ascii="Garamond" w:hAnsi="Garamond"/>
          <w:sz w:val="24"/>
          <w:szCs w:val="24"/>
        </w:rPr>
        <w:t xml:space="preserve">Gl. </w:t>
      </w:r>
      <w:r w:rsidR="00A47EEC" w:rsidRPr="00E166F1">
        <w:rPr>
          <w:rFonts w:ascii="Garamond" w:hAnsi="Garamond"/>
          <w:sz w:val="24"/>
          <w:szCs w:val="24"/>
        </w:rPr>
        <w:t>Skivevej</w:t>
      </w:r>
      <w:r w:rsidR="00D03392" w:rsidRPr="00E166F1">
        <w:rPr>
          <w:rFonts w:ascii="Garamond" w:hAnsi="Garamond"/>
          <w:sz w:val="24"/>
          <w:szCs w:val="24"/>
        </w:rPr>
        <w:t xml:space="preserve"> –</w:t>
      </w:r>
      <w:r w:rsidR="00A42608" w:rsidRPr="00E166F1">
        <w:rPr>
          <w:rFonts w:ascii="Garamond" w:hAnsi="Garamond"/>
          <w:sz w:val="24"/>
          <w:szCs w:val="24"/>
        </w:rPr>
        <w:t xml:space="preserve"> 10</w:t>
      </w:r>
      <w:r w:rsidR="00D03392" w:rsidRPr="00E166F1">
        <w:rPr>
          <w:rFonts w:ascii="Garamond" w:hAnsi="Garamond"/>
          <w:sz w:val="24"/>
          <w:szCs w:val="24"/>
        </w:rPr>
        <w:t xml:space="preserve"> værker</w:t>
      </w:r>
    </w:p>
    <w:p w14:paraId="36EC0CDE" w14:textId="77777777" w:rsidR="00A42608" w:rsidRPr="00E166F1" w:rsidRDefault="00A42608" w:rsidP="00923895">
      <w:pPr>
        <w:pStyle w:val="Almindeligtekst"/>
        <w:numPr>
          <w:ilvl w:val="1"/>
          <w:numId w:val="8"/>
        </w:numPr>
        <w:tabs>
          <w:tab w:val="clear" w:pos="1440"/>
          <w:tab w:val="left" w:pos="1418"/>
        </w:tabs>
        <w:spacing w:after="160" w:line="276" w:lineRule="auto"/>
        <w:rPr>
          <w:rFonts w:ascii="Garamond" w:hAnsi="Garamond"/>
          <w:sz w:val="24"/>
          <w:szCs w:val="24"/>
        </w:rPr>
      </w:pPr>
      <w:r w:rsidRPr="00E166F1">
        <w:rPr>
          <w:rFonts w:ascii="Garamond" w:hAnsi="Garamond"/>
          <w:sz w:val="24"/>
          <w:szCs w:val="24"/>
        </w:rPr>
        <w:t>Kirkegaardskontoret, kapellet, Gl. Skivevej – 13 værker</w:t>
      </w:r>
    </w:p>
    <w:bookmarkEnd w:id="23"/>
    <w:p w14:paraId="18B67804" w14:textId="77777777" w:rsidR="00A47EEC" w:rsidRPr="00727542" w:rsidRDefault="00D03392" w:rsidP="00923895">
      <w:pPr>
        <w:pStyle w:val="Almindeligtekst"/>
        <w:numPr>
          <w:ilvl w:val="1"/>
          <w:numId w:val="8"/>
        </w:numPr>
        <w:tabs>
          <w:tab w:val="clear" w:pos="1440"/>
          <w:tab w:val="left" w:pos="1418"/>
        </w:tabs>
        <w:spacing w:after="160" w:line="276" w:lineRule="auto"/>
        <w:rPr>
          <w:rFonts w:ascii="Garamond" w:hAnsi="Garamond"/>
          <w:sz w:val="24"/>
          <w:szCs w:val="24"/>
        </w:rPr>
      </w:pPr>
      <w:r w:rsidRPr="00727542">
        <w:rPr>
          <w:rFonts w:ascii="Garamond" w:hAnsi="Garamond"/>
          <w:sz w:val="24"/>
          <w:szCs w:val="24"/>
        </w:rPr>
        <w:t>Det jordbrugsvidenskabelige fakultet</w:t>
      </w:r>
      <w:r w:rsidR="00922DD5" w:rsidRPr="00727542">
        <w:rPr>
          <w:rFonts w:ascii="Garamond" w:hAnsi="Garamond"/>
          <w:sz w:val="24"/>
          <w:szCs w:val="24"/>
        </w:rPr>
        <w:t xml:space="preserve">, </w:t>
      </w:r>
      <w:r w:rsidR="00A42608" w:rsidRPr="00727542">
        <w:rPr>
          <w:rFonts w:ascii="Garamond" w:hAnsi="Garamond"/>
          <w:sz w:val="24"/>
          <w:szCs w:val="24"/>
        </w:rPr>
        <w:t xml:space="preserve">Foulum, </w:t>
      </w:r>
      <w:r w:rsidRPr="00727542">
        <w:rPr>
          <w:rFonts w:ascii="Garamond" w:hAnsi="Garamond"/>
          <w:sz w:val="24"/>
          <w:szCs w:val="24"/>
        </w:rPr>
        <w:t>Tjele – 20 værker</w:t>
      </w:r>
    </w:p>
    <w:p w14:paraId="2B27035A" w14:textId="5E12ED4D" w:rsidR="00DB7104" w:rsidRPr="00727542" w:rsidRDefault="00A47EEC"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 xml:space="preserve">Der er udstillet ca. </w:t>
      </w:r>
      <w:r w:rsidR="00CB45F9" w:rsidRPr="00727542">
        <w:rPr>
          <w:rFonts w:ascii="Garamond" w:hAnsi="Garamond"/>
          <w:sz w:val="24"/>
          <w:szCs w:val="24"/>
        </w:rPr>
        <w:t>43</w:t>
      </w:r>
      <w:r w:rsidRPr="00727542">
        <w:rPr>
          <w:rFonts w:ascii="Garamond" w:hAnsi="Garamond"/>
          <w:sz w:val="24"/>
          <w:szCs w:val="24"/>
        </w:rPr>
        <w:t xml:space="preserve"> grafiske værker</w:t>
      </w:r>
      <w:r w:rsidR="00DB7104" w:rsidRPr="00727542">
        <w:rPr>
          <w:rFonts w:ascii="Garamond" w:hAnsi="Garamond"/>
          <w:sz w:val="24"/>
          <w:szCs w:val="24"/>
        </w:rPr>
        <w:t xml:space="preserve">. </w:t>
      </w:r>
      <w:r w:rsidR="001C2151">
        <w:rPr>
          <w:rFonts w:ascii="Garamond" w:hAnsi="Garamond"/>
          <w:sz w:val="24"/>
          <w:szCs w:val="24"/>
        </w:rPr>
        <w:br/>
      </w:r>
      <w:r w:rsidR="001C2151" w:rsidRPr="00482E44">
        <w:rPr>
          <w:rFonts w:ascii="Garamond" w:hAnsi="Garamond"/>
          <w:sz w:val="24"/>
          <w:szCs w:val="24"/>
          <w:highlight w:val="yellow"/>
        </w:rPr>
        <w:t>Uddeponeringerne gennemgås i 2019 i forbindelse med samlingsgennemgangen.</w:t>
      </w:r>
    </w:p>
    <w:p w14:paraId="3DC8041E" w14:textId="77777777" w:rsidR="001C2151" w:rsidRDefault="001C2151" w:rsidP="00923895">
      <w:pPr>
        <w:pStyle w:val="Overskrift2"/>
        <w:tabs>
          <w:tab w:val="left" w:pos="1418"/>
        </w:tabs>
        <w:spacing w:after="160" w:line="276" w:lineRule="auto"/>
        <w:ind w:left="851" w:right="0"/>
        <w:rPr>
          <w:b w:val="0"/>
          <w:bCs/>
          <w:szCs w:val="28"/>
        </w:rPr>
      </w:pPr>
      <w:bookmarkStart w:id="24" w:name="_Toc128449848"/>
      <w:bookmarkStart w:id="25" w:name="_Toc134545773"/>
      <w:bookmarkEnd w:id="22"/>
    </w:p>
    <w:p w14:paraId="12B85BA1" w14:textId="17269252" w:rsidR="002A4770" w:rsidRPr="00727542" w:rsidRDefault="002A4770" w:rsidP="00923895">
      <w:pPr>
        <w:pStyle w:val="Overskrift2"/>
        <w:tabs>
          <w:tab w:val="left" w:pos="1418"/>
        </w:tabs>
        <w:spacing w:after="160" w:line="276" w:lineRule="auto"/>
        <w:ind w:left="851" w:right="0"/>
        <w:rPr>
          <w:b w:val="0"/>
          <w:bCs/>
          <w:szCs w:val="28"/>
        </w:rPr>
      </w:pPr>
      <w:r w:rsidRPr="00727542">
        <w:rPr>
          <w:b w:val="0"/>
          <w:bCs/>
          <w:szCs w:val="28"/>
        </w:rPr>
        <w:t>2.3</w:t>
      </w:r>
      <w:r w:rsidRPr="00727542">
        <w:rPr>
          <w:b w:val="0"/>
          <w:bCs/>
          <w:szCs w:val="28"/>
        </w:rPr>
        <w:tab/>
        <w:t>Deposita</w:t>
      </w:r>
      <w:bookmarkEnd w:id="24"/>
      <w:bookmarkEnd w:id="25"/>
    </w:p>
    <w:p w14:paraId="459FF15A" w14:textId="152C3911" w:rsidR="00F15127" w:rsidRPr="00727542" w:rsidRDefault="00A47EEC"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Skovgaard Museets samling omfatter en deponering på ubestemt tid fra</w:t>
      </w:r>
      <w:r w:rsidR="00D5559C">
        <w:rPr>
          <w:rFonts w:ascii="Garamond" w:hAnsi="Garamond"/>
          <w:sz w:val="24"/>
          <w:szCs w:val="24"/>
        </w:rPr>
        <w:t xml:space="preserve"> Designmuseum Danmark (før</w:t>
      </w:r>
      <w:r w:rsidRPr="00727542">
        <w:rPr>
          <w:rFonts w:ascii="Garamond" w:hAnsi="Garamond"/>
          <w:sz w:val="24"/>
          <w:szCs w:val="24"/>
        </w:rPr>
        <w:t xml:space="preserve"> Det Danske</w:t>
      </w:r>
      <w:r w:rsidR="005401AB" w:rsidRPr="00727542">
        <w:rPr>
          <w:rFonts w:ascii="Garamond" w:hAnsi="Garamond"/>
          <w:sz w:val="24"/>
          <w:szCs w:val="24"/>
        </w:rPr>
        <w:t xml:space="preserve"> Kunstindustrimuseum</w:t>
      </w:r>
      <w:r w:rsidR="00D5559C">
        <w:rPr>
          <w:rFonts w:ascii="Garamond" w:hAnsi="Garamond"/>
          <w:sz w:val="24"/>
          <w:szCs w:val="24"/>
        </w:rPr>
        <w:t>)</w:t>
      </w:r>
      <w:r w:rsidR="005401AB" w:rsidRPr="00727542">
        <w:rPr>
          <w:rFonts w:ascii="Garamond" w:hAnsi="Garamond"/>
          <w:sz w:val="24"/>
          <w:szCs w:val="24"/>
        </w:rPr>
        <w:t>:</w:t>
      </w:r>
      <w:r w:rsidRPr="00727542">
        <w:rPr>
          <w:rFonts w:ascii="Garamond" w:hAnsi="Garamond"/>
          <w:sz w:val="24"/>
          <w:szCs w:val="24"/>
        </w:rPr>
        <w:t xml:space="preserve"> </w:t>
      </w:r>
      <w:r w:rsidR="008D2C23" w:rsidRPr="00727542">
        <w:rPr>
          <w:rFonts w:ascii="Garamond" w:hAnsi="Garamond"/>
          <w:sz w:val="24"/>
          <w:szCs w:val="24"/>
        </w:rPr>
        <w:t xml:space="preserve">7 </w:t>
      </w:r>
      <w:r w:rsidRPr="00727542">
        <w:rPr>
          <w:rFonts w:ascii="Garamond" w:hAnsi="Garamond"/>
          <w:sz w:val="24"/>
          <w:szCs w:val="24"/>
        </w:rPr>
        <w:t>keramiske arbejder af Thorvald Bindesbøll</w:t>
      </w:r>
      <w:r w:rsidR="00CA3D85" w:rsidRPr="00727542">
        <w:rPr>
          <w:rFonts w:ascii="Garamond" w:hAnsi="Garamond"/>
          <w:sz w:val="24"/>
          <w:szCs w:val="24"/>
        </w:rPr>
        <w:t>, samt Joakim</w:t>
      </w:r>
      <w:r w:rsidR="00B26FDA" w:rsidRPr="00727542">
        <w:rPr>
          <w:rFonts w:ascii="Garamond" w:hAnsi="Garamond"/>
          <w:sz w:val="24"/>
          <w:szCs w:val="24"/>
        </w:rPr>
        <w:t>, Niels og Susette</w:t>
      </w:r>
      <w:r w:rsidR="00CA3D85" w:rsidRPr="00727542">
        <w:rPr>
          <w:rFonts w:ascii="Garamond" w:hAnsi="Garamond"/>
          <w:sz w:val="24"/>
          <w:szCs w:val="24"/>
        </w:rPr>
        <w:t xml:space="preserve"> Skovgaard</w:t>
      </w:r>
      <w:r w:rsidR="00BC27F4" w:rsidRPr="00727542">
        <w:rPr>
          <w:rFonts w:ascii="Garamond" w:hAnsi="Garamond"/>
          <w:sz w:val="24"/>
          <w:szCs w:val="24"/>
        </w:rPr>
        <w:t>.</w:t>
      </w:r>
    </w:p>
    <w:p w14:paraId="23FAD693" w14:textId="77777777" w:rsidR="000E140A" w:rsidRDefault="008D2C23" w:rsidP="00923895">
      <w:pPr>
        <w:pStyle w:val="Almindeligtekst"/>
        <w:tabs>
          <w:tab w:val="left" w:pos="1418"/>
        </w:tabs>
        <w:spacing w:after="160" w:line="276" w:lineRule="auto"/>
        <w:ind w:left="851"/>
        <w:rPr>
          <w:rFonts w:ascii="Garamond" w:hAnsi="Garamond"/>
          <w:bCs/>
          <w:sz w:val="24"/>
          <w:szCs w:val="24"/>
        </w:rPr>
      </w:pPr>
      <w:r w:rsidRPr="00727542">
        <w:rPr>
          <w:rFonts w:ascii="Garamond" w:hAnsi="Garamond"/>
          <w:bCs/>
          <w:sz w:val="24"/>
          <w:szCs w:val="24"/>
        </w:rPr>
        <w:t xml:space="preserve">Museet har i 2006 indgået en deponeringsaftale med Bornholms Kunstmuseum af Joakim Skovgaards </w:t>
      </w:r>
      <w:r w:rsidRPr="00727542">
        <w:rPr>
          <w:rFonts w:ascii="Garamond" w:hAnsi="Garamond"/>
          <w:bCs/>
          <w:i/>
          <w:sz w:val="24"/>
          <w:szCs w:val="24"/>
        </w:rPr>
        <w:t>Ridderen i Hjorteham</w:t>
      </w:r>
      <w:r w:rsidRPr="00727542">
        <w:rPr>
          <w:rFonts w:ascii="Garamond" w:hAnsi="Garamond"/>
          <w:bCs/>
          <w:sz w:val="24"/>
          <w:szCs w:val="24"/>
        </w:rPr>
        <w:t>, 1918</w:t>
      </w:r>
      <w:r w:rsidR="00397164" w:rsidRPr="00727542">
        <w:rPr>
          <w:rFonts w:ascii="Garamond" w:hAnsi="Garamond"/>
          <w:bCs/>
          <w:sz w:val="24"/>
          <w:szCs w:val="24"/>
        </w:rPr>
        <w:t>,</w:t>
      </w:r>
      <w:r w:rsidRPr="00727542">
        <w:rPr>
          <w:rFonts w:ascii="Garamond" w:hAnsi="Garamond"/>
          <w:bCs/>
          <w:sz w:val="24"/>
          <w:szCs w:val="24"/>
        </w:rPr>
        <w:t xml:space="preserve"> til deponering på Skovgaard Museet på ubestemt tid.</w:t>
      </w:r>
      <w:r w:rsidR="00504DBC" w:rsidRPr="00727542">
        <w:rPr>
          <w:rFonts w:ascii="Garamond" w:hAnsi="Garamond"/>
          <w:bCs/>
          <w:sz w:val="24"/>
          <w:szCs w:val="24"/>
        </w:rPr>
        <w:t xml:space="preserve"> </w:t>
      </w:r>
      <w:r w:rsidR="00504DBC" w:rsidRPr="00727542">
        <w:rPr>
          <w:rFonts w:ascii="Garamond" w:hAnsi="Garamond"/>
          <w:bCs/>
          <w:sz w:val="24"/>
          <w:szCs w:val="24"/>
        </w:rPr>
        <w:br/>
      </w:r>
      <w:r w:rsidR="00F06854" w:rsidRPr="00727542">
        <w:rPr>
          <w:rFonts w:ascii="Garamond" w:hAnsi="Garamond"/>
          <w:bCs/>
          <w:sz w:val="24"/>
          <w:szCs w:val="24"/>
        </w:rPr>
        <w:br/>
      </w:r>
      <w:r w:rsidR="00504DBC" w:rsidRPr="00727542">
        <w:rPr>
          <w:rFonts w:ascii="Garamond" w:hAnsi="Garamond"/>
          <w:bCs/>
          <w:sz w:val="24"/>
          <w:szCs w:val="24"/>
        </w:rPr>
        <w:t xml:space="preserve">Museet har i 2012 indgået en deponeringsaftale med Bornholms Kunstmuseum af </w:t>
      </w:r>
      <w:r w:rsidR="00504DBC" w:rsidRPr="00727542">
        <w:rPr>
          <w:rFonts w:ascii="Garamond" w:hAnsi="Garamond"/>
          <w:bCs/>
          <w:sz w:val="24"/>
          <w:szCs w:val="24"/>
        </w:rPr>
        <w:lastRenderedPageBreak/>
        <w:t xml:space="preserve">Niels Skovgaards </w:t>
      </w:r>
      <w:r w:rsidR="00F06854" w:rsidRPr="00727542">
        <w:rPr>
          <w:rFonts w:ascii="Garamond" w:hAnsi="Garamond"/>
          <w:bCs/>
          <w:i/>
          <w:sz w:val="24"/>
          <w:szCs w:val="24"/>
        </w:rPr>
        <w:t>Højslette ved Gudbrandsdalen</w:t>
      </w:r>
      <w:r w:rsidR="00504DBC" w:rsidRPr="00727542">
        <w:rPr>
          <w:rFonts w:ascii="Garamond" w:hAnsi="Garamond"/>
          <w:bCs/>
          <w:sz w:val="24"/>
          <w:szCs w:val="24"/>
        </w:rPr>
        <w:t>, 191</w:t>
      </w:r>
      <w:r w:rsidR="00F06854" w:rsidRPr="00727542">
        <w:rPr>
          <w:rFonts w:ascii="Garamond" w:hAnsi="Garamond"/>
          <w:bCs/>
          <w:sz w:val="24"/>
          <w:szCs w:val="24"/>
        </w:rPr>
        <w:t>1</w:t>
      </w:r>
      <w:r w:rsidR="00504DBC" w:rsidRPr="00727542">
        <w:rPr>
          <w:rFonts w:ascii="Garamond" w:hAnsi="Garamond"/>
          <w:bCs/>
          <w:sz w:val="24"/>
          <w:szCs w:val="24"/>
        </w:rPr>
        <w:t xml:space="preserve">, til deponering på Skovgaard Museet på ubestemt tid. </w:t>
      </w:r>
    </w:p>
    <w:p w14:paraId="2361BA0E" w14:textId="6897E929" w:rsidR="00D5559C" w:rsidRDefault="00D5559C" w:rsidP="00923895">
      <w:pPr>
        <w:pStyle w:val="Almindeligtekst"/>
        <w:tabs>
          <w:tab w:val="left" w:pos="1418"/>
        </w:tabs>
        <w:spacing w:after="160" w:line="276" w:lineRule="auto"/>
        <w:ind w:left="851"/>
        <w:rPr>
          <w:rFonts w:ascii="Garamond" w:hAnsi="Garamond"/>
          <w:bCs/>
          <w:sz w:val="24"/>
          <w:szCs w:val="24"/>
        </w:rPr>
      </w:pPr>
      <w:r>
        <w:rPr>
          <w:rFonts w:ascii="Garamond" w:hAnsi="Garamond"/>
          <w:bCs/>
          <w:sz w:val="24"/>
          <w:szCs w:val="24"/>
        </w:rPr>
        <w:t>I 2016 fik museet deponeret 7 malerier fra Statens Museum for Kunst:</w:t>
      </w:r>
    </w:p>
    <w:p w14:paraId="72DFFB10" w14:textId="77777777" w:rsidR="00F819A9" w:rsidRDefault="00D5559C" w:rsidP="00F819A9">
      <w:pPr>
        <w:pStyle w:val="Almindeligtekst"/>
        <w:tabs>
          <w:tab w:val="left" w:pos="1418"/>
        </w:tabs>
        <w:spacing w:after="160" w:line="276" w:lineRule="auto"/>
        <w:ind w:left="851"/>
        <w:rPr>
          <w:rFonts w:ascii="Garamond" w:hAnsi="Garamond"/>
          <w:bCs/>
          <w:sz w:val="24"/>
          <w:szCs w:val="24"/>
        </w:rPr>
      </w:pPr>
      <w:r>
        <w:rPr>
          <w:rFonts w:ascii="Garamond" w:hAnsi="Garamond"/>
          <w:bCs/>
          <w:sz w:val="24"/>
          <w:szCs w:val="24"/>
        </w:rPr>
        <w:t>P.C. Skovgaard</w:t>
      </w:r>
      <w:r w:rsidR="00AA129D">
        <w:rPr>
          <w:rFonts w:ascii="Garamond" w:hAnsi="Garamond"/>
          <w:bCs/>
          <w:sz w:val="24"/>
          <w:szCs w:val="24"/>
        </w:rPr>
        <w:t>, ”Strand ved Præstø”, 1855</w:t>
      </w:r>
      <w:r w:rsidR="00F819A9">
        <w:rPr>
          <w:rFonts w:ascii="Garamond" w:hAnsi="Garamond"/>
          <w:bCs/>
          <w:sz w:val="24"/>
          <w:szCs w:val="24"/>
        </w:rPr>
        <w:t xml:space="preserve">, </w:t>
      </w:r>
      <w:r w:rsidR="00AA129D">
        <w:rPr>
          <w:rFonts w:ascii="Garamond" w:hAnsi="Garamond"/>
          <w:bCs/>
          <w:sz w:val="24"/>
          <w:szCs w:val="24"/>
        </w:rPr>
        <w:t>KMS3680</w:t>
      </w:r>
    </w:p>
    <w:p w14:paraId="64D604E5" w14:textId="28AF947B" w:rsidR="00AA129D" w:rsidRDefault="00AA129D" w:rsidP="00F819A9">
      <w:pPr>
        <w:pStyle w:val="Almindeligtekst"/>
        <w:tabs>
          <w:tab w:val="left" w:pos="1418"/>
        </w:tabs>
        <w:spacing w:after="160" w:line="276" w:lineRule="auto"/>
        <w:ind w:left="851"/>
        <w:rPr>
          <w:rFonts w:ascii="Garamond" w:hAnsi="Garamond"/>
          <w:bCs/>
          <w:sz w:val="24"/>
          <w:szCs w:val="24"/>
        </w:rPr>
      </w:pPr>
      <w:r>
        <w:rPr>
          <w:rFonts w:ascii="Garamond" w:hAnsi="Garamond"/>
          <w:bCs/>
          <w:sz w:val="24"/>
          <w:szCs w:val="24"/>
        </w:rPr>
        <w:t>P.C. Skovgaard, ”Møens Klint”, 1850</w:t>
      </w:r>
      <w:r w:rsidR="00F819A9">
        <w:rPr>
          <w:rFonts w:ascii="Garamond" w:hAnsi="Garamond"/>
          <w:bCs/>
          <w:sz w:val="24"/>
          <w:szCs w:val="24"/>
        </w:rPr>
        <w:t xml:space="preserve">, </w:t>
      </w:r>
      <w:r>
        <w:rPr>
          <w:rFonts w:ascii="Garamond" w:hAnsi="Garamond"/>
          <w:bCs/>
          <w:sz w:val="24"/>
          <w:szCs w:val="24"/>
        </w:rPr>
        <w:t>KMS3771</w:t>
      </w:r>
    </w:p>
    <w:p w14:paraId="28A1602A" w14:textId="46D1FA2B" w:rsidR="00AA129D" w:rsidRDefault="00AA129D" w:rsidP="00923895">
      <w:pPr>
        <w:pStyle w:val="Almindeligtekst"/>
        <w:tabs>
          <w:tab w:val="left" w:pos="1418"/>
        </w:tabs>
        <w:spacing w:after="160" w:line="276" w:lineRule="auto"/>
        <w:ind w:left="851"/>
        <w:rPr>
          <w:rFonts w:ascii="Garamond" w:hAnsi="Garamond"/>
          <w:bCs/>
          <w:sz w:val="24"/>
          <w:szCs w:val="24"/>
        </w:rPr>
      </w:pPr>
      <w:r>
        <w:rPr>
          <w:rFonts w:ascii="Garamond" w:hAnsi="Garamond"/>
          <w:bCs/>
          <w:sz w:val="24"/>
          <w:szCs w:val="24"/>
        </w:rPr>
        <w:t>Joakim Skovgaard, ”En hyrdedreng med sine får ved Civita d’Antino”, 1886</w:t>
      </w:r>
      <w:r w:rsidR="00F819A9">
        <w:rPr>
          <w:rFonts w:ascii="Garamond" w:hAnsi="Garamond"/>
          <w:bCs/>
          <w:sz w:val="24"/>
          <w:szCs w:val="24"/>
        </w:rPr>
        <w:t xml:space="preserve">, </w:t>
      </w:r>
      <w:r>
        <w:rPr>
          <w:rFonts w:ascii="Garamond" w:hAnsi="Garamond"/>
          <w:bCs/>
          <w:sz w:val="24"/>
          <w:szCs w:val="24"/>
        </w:rPr>
        <w:t>KMS1353</w:t>
      </w:r>
    </w:p>
    <w:p w14:paraId="5262078A" w14:textId="103AA16D" w:rsidR="00AA129D" w:rsidRDefault="00AA129D" w:rsidP="00923895">
      <w:pPr>
        <w:pStyle w:val="Almindeligtekst"/>
        <w:tabs>
          <w:tab w:val="left" w:pos="1418"/>
        </w:tabs>
        <w:spacing w:after="160" w:line="276" w:lineRule="auto"/>
        <w:ind w:left="851"/>
        <w:rPr>
          <w:rFonts w:ascii="Garamond" w:hAnsi="Garamond"/>
          <w:bCs/>
          <w:sz w:val="24"/>
          <w:szCs w:val="24"/>
        </w:rPr>
      </w:pPr>
      <w:r>
        <w:rPr>
          <w:rFonts w:ascii="Garamond" w:hAnsi="Garamond"/>
          <w:bCs/>
          <w:sz w:val="24"/>
          <w:szCs w:val="24"/>
        </w:rPr>
        <w:t>Joakim Skovgaard, ”Marked i Sora”, 1893</w:t>
      </w:r>
      <w:r w:rsidR="00F819A9">
        <w:rPr>
          <w:rFonts w:ascii="Garamond" w:hAnsi="Garamond"/>
          <w:bCs/>
          <w:sz w:val="24"/>
          <w:szCs w:val="24"/>
        </w:rPr>
        <w:t xml:space="preserve">, </w:t>
      </w:r>
      <w:r>
        <w:rPr>
          <w:rFonts w:ascii="Garamond" w:hAnsi="Garamond"/>
          <w:bCs/>
          <w:sz w:val="24"/>
          <w:szCs w:val="24"/>
        </w:rPr>
        <w:t>KMS3776</w:t>
      </w:r>
    </w:p>
    <w:p w14:paraId="734E5AB9" w14:textId="2CED075A" w:rsidR="00AA129D" w:rsidRDefault="00AA129D" w:rsidP="00923895">
      <w:pPr>
        <w:pStyle w:val="Almindeligtekst"/>
        <w:tabs>
          <w:tab w:val="left" w:pos="1418"/>
        </w:tabs>
        <w:spacing w:after="160" w:line="276" w:lineRule="auto"/>
        <w:ind w:left="851"/>
        <w:rPr>
          <w:rFonts w:ascii="Garamond" w:hAnsi="Garamond"/>
          <w:bCs/>
          <w:sz w:val="24"/>
          <w:szCs w:val="24"/>
        </w:rPr>
      </w:pPr>
      <w:r>
        <w:rPr>
          <w:rFonts w:ascii="Garamond" w:hAnsi="Garamond"/>
          <w:bCs/>
          <w:sz w:val="24"/>
          <w:szCs w:val="24"/>
        </w:rPr>
        <w:t>Joakim Skovgaard, ”Hvile i engen. Kunstnerens hustru og børn”, 1909</w:t>
      </w:r>
      <w:r w:rsidR="00F819A9">
        <w:rPr>
          <w:rFonts w:ascii="Garamond" w:hAnsi="Garamond"/>
          <w:bCs/>
          <w:sz w:val="24"/>
          <w:szCs w:val="24"/>
        </w:rPr>
        <w:t xml:space="preserve">, </w:t>
      </w:r>
      <w:r>
        <w:rPr>
          <w:rFonts w:ascii="Garamond" w:hAnsi="Garamond"/>
          <w:bCs/>
          <w:sz w:val="24"/>
          <w:szCs w:val="24"/>
        </w:rPr>
        <w:t>KMS3113</w:t>
      </w:r>
    </w:p>
    <w:p w14:paraId="2F058E5C" w14:textId="2D635A36" w:rsidR="00AA129D" w:rsidRDefault="00AA129D" w:rsidP="00923895">
      <w:pPr>
        <w:pStyle w:val="Almindeligtekst"/>
        <w:tabs>
          <w:tab w:val="left" w:pos="1418"/>
        </w:tabs>
        <w:spacing w:after="160" w:line="276" w:lineRule="auto"/>
        <w:ind w:left="851"/>
        <w:rPr>
          <w:rFonts w:ascii="Garamond" w:hAnsi="Garamond"/>
          <w:bCs/>
          <w:sz w:val="24"/>
          <w:szCs w:val="24"/>
        </w:rPr>
      </w:pPr>
      <w:r>
        <w:rPr>
          <w:rFonts w:ascii="Garamond" w:hAnsi="Garamond"/>
          <w:bCs/>
          <w:sz w:val="24"/>
          <w:szCs w:val="24"/>
        </w:rPr>
        <w:t>Niels Skovgaard, ”Granen i sætervangen”, 1914</w:t>
      </w:r>
      <w:r w:rsidR="00F819A9">
        <w:rPr>
          <w:rFonts w:ascii="Garamond" w:hAnsi="Garamond"/>
          <w:bCs/>
          <w:sz w:val="24"/>
          <w:szCs w:val="24"/>
        </w:rPr>
        <w:t xml:space="preserve">, </w:t>
      </w:r>
      <w:r>
        <w:rPr>
          <w:rFonts w:ascii="Garamond" w:hAnsi="Garamond"/>
          <w:bCs/>
          <w:sz w:val="24"/>
          <w:szCs w:val="24"/>
        </w:rPr>
        <w:t>KMS3312</w:t>
      </w:r>
    </w:p>
    <w:p w14:paraId="472F8232" w14:textId="21034282" w:rsidR="00CA3D85" w:rsidRPr="00DA755D" w:rsidRDefault="00AA129D" w:rsidP="00923895">
      <w:pPr>
        <w:pStyle w:val="Almindeligtekst"/>
        <w:tabs>
          <w:tab w:val="left" w:pos="1418"/>
        </w:tabs>
        <w:spacing w:after="160" w:line="276" w:lineRule="auto"/>
        <w:ind w:left="851"/>
        <w:rPr>
          <w:rFonts w:ascii="Garamond" w:hAnsi="Garamond"/>
          <w:bCs/>
          <w:sz w:val="24"/>
          <w:szCs w:val="24"/>
        </w:rPr>
      </w:pPr>
      <w:r>
        <w:rPr>
          <w:rFonts w:ascii="Garamond" w:hAnsi="Garamond"/>
          <w:bCs/>
          <w:sz w:val="24"/>
          <w:szCs w:val="24"/>
        </w:rPr>
        <w:t>Niels Skovgaard, ”Pile på en eng ved Nysø”, 1897</w:t>
      </w:r>
      <w:r w:rsidR="00F819A9">
        <w:rPr>
          <w:rFonts w:ascii="Garamond" w:hAnsi="Garamond"/>
          <w:bCs/>
          <w:sz w:val="24"/>
          <w:szCs w:val="24"/>
        </w:rPr>
        <w:t xml:space="preserve">, </w:t>
      </w:r>
      <w:r>
        <w:rPr>
          <w:rFonts w:ascii="Garamond" w:hAnsi="Garamond"/>
          <w:bCs/>
          <w:sz w:val="24"/>
          <w:szCs w:val="24"/>
        </w:rPr>
        <w:t>KMS1569</w:t>
      </w:r>
      <w:bookmarkStart w:id="26" w:name="_Toc128449849"/>
      <w:bookmarkStart w:id="27" w:name="_Toc134545774"/>
    </w:p>
    <w:p w14:paraId="04A2A5B7" w14:textId="77777777" w:rsidR="002A4770" w:rsidRPr="00727542" w:rsidRDefault="002A4770" w:rsidP="00923895">
      <w:pPr>
        <w:pStyle w:val="Overskrift2"/>
        <w:tabs>
          <w:tab w:val="left" w:pos="1418"/>
        </w:tabs>
        <w:spacing w:after="160" w:line="276" w:lineRule="auto"/>
        <w:ind w:left="851" w:right="0"/>
        <w:rPr>
          <w:b w:val="0"/>
          <w:bCs/>
          <w:szCs w:val="28"/>
        </w:rPr>
      </w:pPr>
      <w:r w:rsidRPr="00727542">
        <w:rPr>
          <w:b w:val="0"/>
          <w:bCs/>
          <w:szCs w:val="28"/>
        </w:rPr>
        <w:t>2.4</w:t>
      </w:r>
      <w:r w:rsidRPr="00727542">
        <w:rPr>
          <w:b w:val="0"/>
          <w:bCs/>
          <w:szCs w:val="28"/>
        </w:rPr>
        <w:tab/>
      </w:r>
      <w:r w:rsidRPr="00AB2B65">
        <w:rPr>
          <w:b w:val="0"/>
          <w:bCs/>
          <w:szCs w:val="28"/>
        </w:rPr>
        <w:t>Arkiver og bibliotek</w:t>
      </w:r>
      <w:bookmarkEnd w:id="26"/>
      <w:bookmarkEnd w:id="27"/>
    </w:p>
    <w:p w14:paraId="6EBC0005" w14:textId="32817726" w:rsidR="005F72F1" w:rsidRPr="00727542" w:rsidRDefault="0042518A" w:rsidP="00923895">
      <w:pPr>
        <w:pStyle w:val="Almindeligtekst"/>
        <w:tabs>
          <w:tab w:val="left" w:pos="1418"/>
        </w:tabs>
        <w:spacing w:after="160" w:line="276" w:lineRule="auto"/>
        <w:ind w:left="851"/>
        <w:rPr>
          <w:rFonts w:ascii="Garamond" w:hAnsi="Garamond"/>
          <w:bCs/>
          <w:sz w:val="24"/>
          <w:szCs w:val="24"/>
        </w:rPr>
      </w:pPr>
      <w:r w:rsidRPr="00727542">
        <w:rPr>
          <w:rFonts w:ascii="Garamond" w:hAnsi="Garamond"/>
          <w:bCs/>
          <w:sz w:val="24"/>
          <w:szCs w:val="24"/>
        </w:rPr>
        <w:t xml:space="preserve">Skovgaard Museets </w:t>
      </w:r>
      <w:r w:rsidR="002A4770" w:rsidRPr="00727542">
        <w:rPr>
          <w:rFonts w:ascii="Garamond" w:hAnsi="Garamond"/>
          <w:bCs/>
          <w:sz w:val="24"/>
          <w:szCs w:val="24"/>
        </w:rPr>
        <w:t xml:space="preserve">arkivalier relaterer sig især til museets </w:t>
      </w:r>
      <w:r w:rsidRPr="00727542">
        <w:rPr>
          <w:rFonts w:ascii="Garamond" w:hAnsi="Garamond"/>
          <w:bCs/>
          <w:sz w:val="24"/>
          <w:szCs w:val="24"/>
        </w:rPr>
        <w:t xml:space="preserve">drift siden oprettelsen i 1937. </w:t>
      </w:r>
      <w:r w:rsidR="002A4770" w:rsidRPr="00727542">
        <w:rPr>
          <w:rFonts w:ascii="Garamond" w:hAnsi="Garamond"/>
          <w:bCs/>
          <w:sz w:val="24"/>
          <w:szCs w:val="24"/>
        </w:rPr>
        <w:t xml:space="preserve">Grundstrukturen i arkivet er </w:t>
      </w:r>
      <w:r w:rsidRPr="00727542">
        <w:rPr>
          <w:rFonts w:ascii="Garamond" w:hAnsi="Garamond"/>
          <w:bCs/>
          <w:sz w:val="24"/>
          <w:szCs w:val="24"/>
        </w:rPr>
        <w:t>emneopdelt.</w:t>
      </w:r>
      <w:r w:rsidR="00D5582B">
        <w:rPr>
          <w:rFonts w:ascii="Garamond" w:hAnsi="Garamond"/>
          <w:bCs/>
          <w:sz w:val="24"/>
          <w:szCs w:val="24"/>
        </w:rPr>
        <w:t xml:space="preserve"> En gruppe frivillige på museet har arbejdet med at registrere arkivet i </w:t>
      </w:r>
      <w:r w:rsidR="00783D89">
        <w:rPr>
          <w:rFonts w:ascii="Garamond" w:hAnsi="Garamond"/>
          <w:bCs/>
          <w:sz w:val="24"/>
          <w:szCs w:val="24"/>
        </w:rPr>
        <w:t xml:space="preserve">excel-oversigter. </w:t>
      </w:r>
    </w:p>
    <w:p w14:paraId="3D59B5E7" w14:textId="711ED338" w:rsidR="00712A72" w:rsidRDefault="005F72F1" w:rsidP="00923895">
      <w:pPr>
        <w:pStyle w:val="Almindeligtekst"/>
        <w:tabs>
          <w:tab w:val="left" w:pos="1418"/>
        </w:tabs>
        <w:spacing w:after="160" w:line="276" w:lineRule="auto"/>
        <w:ind w:left="851"/>
        <w:rPr>
          <w:rFonts w:ascii="Garamond" w:hAnsi="Garamond"/>
          <w:bCs/>
          <w:sz w:val="24"/>
          <w:szCs w:val="24"/>
        </w:rPr>
      </w:pPr>
      <w:r w:rsidRPr="00727542">
        <w:rPr>
          <w:rFonts w:ascii="Garamond" w:hAnsi="Garamond"/>
          <w:bCs/>
          <w:sz w:val="24"/>
          <w:szCs w:val="24"/>
        </w:rPr>
        <w:t xml:space="preserve">Museets bibliotek består af </w:t>
      </w:r>
      <w:r w:rsidR="008E6EA3">
        <w:rPr>
          <w:rFonts w:ascii="Garamond" w:hAnsi="Garamond"/>
          <w:bCs/>
          <w:sz w:val="24"/>
          <w:szCs w:val="24"/>
        </w:rPr>
        <w:t>Joakim Skovgaards bibliotek, der var en del af gaven til museet ved dets oprettelse, samt Bente Skovgaards bibliotek, som museet arvede i 2004. Derudover består biblioteket af k</w:t>
      </w:r>
      <w:r w:rsidRPr="00727542">
        <w:rPr>
          <w:rFonts w:ascii="Garamond" w:hAnsi="Garamond"/>
          <w:bCs/>
          <w:sz w:val="24"/>
          <w:szCs w:val="24"/>
        </w:rPr>
        <w:t>unsthistorisk litteratur, der er relevant for indsamlingsområdet. Herudover anden kunsthistorisk litteratur, der er tilgået museet</w:t>
      </w:r>
      <w:r w:rsidR="00391AA9">
        <w:rPr>
          <w:rFonts w:ascii="Garamond" w:hAnsi="Garamond"/>
          <w:bCs/>
          <w:sz w:val="24"/>
          <w:szCs w:val="24"/>
        </w:rPr>
        <w:t xml:space="preserve"> når museets værker har været gengivet i.</w:t>
      </w:r>
      <w:r w:rsidRPr="00727542">
        <w:rPr>
          <w:rFonts w:ascii="Garamond" w:hAnsi="Garamond"/>
          <w:bCs/>
          <w:sz w:val="24"/>
          <w:szCs w:val="24"/>
        </w:rPr>
        <w:t xml:space="preserve"> </w:t>
      </w:r>
      <w:r w:rsidR="00712A72">
        <w:rPr>
          <w:rFonts w:ascii="Garamond" w:hAnsi="Garamond"/>
          <w:bCs/>
          <w:sz w:val="24"/>
          <w:szCs w:val="24"/>
        </w:rPr>
        <w:t xml:space="preserve">Museet kasserer </w:t>
      </w:r>
      <w:r w:rsidR="00391AA9">
        <w:rPr>
          <w:rFonts w:ascii="Garamond" w:hAnsi="Garamond"/>
          <w:bCs/>
          <w:sz w:val="24"/>
          <w:szCs w:val="24"/>
        </w:rPr>
        <w:t>visse</w:t>
      </w:r>
      <w:r w:rsidR="00712A72">
        <w:rPr>
          <w:rFonts w:ascii="Garamond" w:hAnsi="Garamond"/>
          <w:bCs/>
          <w:sz w:val="24"/>
          <w:szCs w:val="24"/>
        </w:rPr>
        <w:t xml:space="preserve"> bøger, der vurderes som irrelevante i forhold til museets fagområde, og som ikke er en del af de to arvede biblioteker. </w:t>
      </w:r>
      <w:r w:rsidR="00553935" w:rsidRPr="00727542">
        <w:rPr>
          <w:rFonts w:ascii="Garamond" w:hAnsi="Garamond"/>
          <w:bCs/>
          <w:sz w:val="24"/>
          <w:szCs w:val="24"/>
        </w:rPr>
        <w:t xml:space="preserve">Hele museets bibliotek er registreret i en </w:t>
      </w:r>
      <w:r w:rsidR="0058367C" w:rsidRPr="00727542">
        <w:rPr>
          <w:rFonts w:ascii="Garamond" w:hAnsi="Garamond"/>
          <w:bCs/>
          <w:sz w:val="24"/>
          <w:szCs w:val="24"/>
        </w:rPr>
        <w:t>elektronisk</w:t>
      </w:r>
      <w:r w:rsidR="00553935" w:rsidRPr="00727542">
        <w:rPr>
          <w:rFonts w:ascii="Garamond" w:hAnsi="Garamond"/>
          <w:bCs/>
          <w:sz w:val="24"/>
          <w:szCs w:val="24"/>
        </w:rPr>
        <w:t xml:space="preserve"> database under Viborg </w:t>
      </w:r>
      <w:r w:rsidR="00391AA9">
        <w:rPr>
          <w:rFonts w:ascii="Garamond" w:hAnsi="Garamond"/>
          <w:bCs/>
          <w:sz w:val="24"/>
          <w:szCs w:val="24"/>
        </w:rPr>
        <w:t>B</w:t>
      </w:r>
      <w:r w:rsidR="00553935" w:rsidRPr="00727542">
        <w:rPr>
          <w:rFonts w:ascii="Garamond" w:hAnsi="Garamond"/>
          <w:bCs/>
          <w:sz w:val="24"/>
          <w:szCs w:val="24"/>
        </w:rPr>
        <w:t>ibliotek</w:t>
      </w:r>
      <w:r w:rsidR="00391AA9">
        <w:rPr>
          <w:rFonts w:ascii="Garamond" w:hAnsi="Garamond"/>
          <w:bCs/>
          <w:sz w:val="24"/>
          <w:szCs w:val="24"/>
        </w:rPr>
        <w:t>erne</w:t>
      </w:r>
      <w:r w:rsidR="00553935" w:rsidRPr="00727542">
        <w:rPr>
          <w:rFonts w:ascii="Garamond" w:hAnsi="Garamond"/>
          <w:bCs/>
          <w:sz w:val="24"/>
          <w:szCs w:val="24"/>
        </w:rPr>
        <w:t>.</w:t>
      </w:r>
      <w:r w:rsidR="00391AA9">
        <w:rPr>
          <w:rFonts w:ascii="Garamond" w:hAnsi="Garamond"/>
          <w:bCs/>
          <w:sz w:val="24"/>
          <w:szCs w:val="24"/>
        </w:rPr>
        <w:t xml:space="preserve"> I 2017 overgik det til en ny Cicero-database.</w:t>
      </w:r>
      <w:r w:rsidR="004C0BBB" w:rsidRPr="00727542">
        <w:rPr>
          <w:rFonts w:ascii="Garamond" w:hAnsi="Garamond"/>
          <w:bCs/>
          <w:sz w:val="24"/>
          <w:szCs w:val="24"/>
        </w:rPr>
        <w:t xml:space="preserve"> </w:t>
      </w:r>
    </w:p>
    <w:p w14:paraId="35A442F3" w14:textId="017D233E" w:rsidR="005C1FDB" w:rsidRDefault="00712A72" w:rsidP="00923895">
      <w:pPr>
        <w:pStyle w:val="Almindeligtekst"/>
        <w:tabs>
          <w:tab w:val="left" w:pos="1418"/>
        </w:tabs>
        <w:spacing w:after="160" w:line="276" w:lineRule="auto"/>
        <w:ind w:left="851"/>
        <w:rPr>
          <w:rFonts w:ascii="Garamond" w:hAnsi="Garamond"/>
          <w:bCs/>
          <w:sz w:val="24"/>
          <w:szCs w:val="24"/>
        </w:rPr>
      </w:pPr>
      <w:r>
        <w:rPr>
          <w:rFonts w:ascii="Garamond" w:hAnsi="Garamond"/>
          <w:bCs/>
          <w:sz w:val="24"/>
          <w:szCs w:val="24"/>
        </w:rPr>
        <w:t>Museet har et stort brevarkiv</w:t>
      </w:r>
      <w:r w:rsidR="00391AA9">
        <w:rPr>
          <w:rFonts w:ascii="Garamond" w:hAnsi="Garamond"/>
          <w:bCs/>
          <w:sz w:val="24"/>
          <w:szCs w:val="24"/>
        </w:rPr>
        <w:t xml:space="preserve"> på ca. 6000 breve</w:t>
      </w:r>
      <w:r>
        <w:rPr>
          <w:rFonts w:ascii="Garamond" w:hAnsi="Garamond"/>
          <w:bCs/>
          <w:sz w:val="24"/>
          <w:szCs w:val="24"/>
        </w:rPr>
        <w:t xml:space="preserve">, der er arvet fra Joakim Skovgaards søn Peter Skovgaard. Brevene er nummereret og sorteret i kasser efter afsender og modtager. I en årrække har museet haft en række frivillige, der arbejder på at registrere og transskribere brevene. </w:t>
      </w:r>
      <w:r w:rsidR="00391AA9">
        <w:rPr>
          <w:rFonts w:ascii="Garamond" w:hAnsi="Garamond"/>
          <w:bCs/>
          <w:sz w:val="24"/>
          <w:szCs w:val="24"/>
        </w:rPr>
        <w:t>D</w:t>
      </w:r>
      <w:r>
        <w:rPr>
          <w:rFonts w:ascii="Garamond" w:hAnsi="Garamond"/>
          <w:bCs/>
          <w:sz w:val="24"/>
          <w:szCs w:val="24"/>
        </w:rPr>
        <w:t>ette arbejde vil pågå i endnu mange år og kan kun lade sig gøre takket være den gratis, frivillige arbejdskraft.</w:t>
      </w:r>
      <w:r w:rsidR="00783D89">
        <w:rPr>
          <w:rFonts w:ascii="Garamond" w:hAnsi="Garamond"/>
          <w:bCs/>
          <w:sz w:val="24"/>
          <w:szCs w:val="24"/>
        </w:rPr>
        <w:t xml:space="preserve"> Museet søgte i slutningen af 2016 Ny Carlsbergfondet om midler til at få digitaliseret brevarkivet som en del af fondets nye satsning ”Kilder til dansk kunsthistorie” (KTDK)</w:t>
      </w:r>
      <w:r w:rsidR="00391AA9">
        <w:rPr>
          <w:rFonts w:ascii="Garamond" w:hAnsi="Garamond"/>
          <w:bCs/>
          <w:sz w:val="24"/>
          <w:szCs w:val="24"/>
        </w:rPr>
        <w:t xml:space="preserve"> og fik en bevilling til at ansætte en faglig medarbejder samt at få scannet alle brevene</w:t>
      </w:r>
      <w:r w:rsidR="00783D89">
        <w:rPr>
          <w:rFonts w:ascii="Garamond" w:hAnsi="Garamond"/>
          <w:bCs/>
          <w:sz w:val="24"/>
          <w:szCs w:val="24"/>
        </w:rPr>
        <w:t>.</w:t>
      </w:r>
      <w:r w:rsidR="00391AA9">
        <w:rPr>
          <w:rFonts w:ascii="Garamond" w:hAnsi="Garamond"/>
          <w:bCs/>
          <w:sz w:val="24"/>
          <w:szCs w:val="24"/>
        </w:rPr>
        <w:t xml:space="preserve"> </w:t>
      </w:r>
      <w:r w:rsidR="00A72C7A">
        <w:rPr>
          <w:rFonts w:ascii="Garamond" w:hAnsi="Garamond"/>
          <w:bCs/>
          <w:sz w:val="24"/>
          <w:szCs w:val="24"/>
        </w:rPr>
        <w:t>Den faglige medarbejder var ansat fra</w:t>
      </w:r>
      <w:r w:rsidR="00391AA9">
        <w:rPr>
          <w:rFonts w:ascii="Garamond" w:hAnsi="Garamond"/>
          <w:bCs/>
          <w:sz w:val="24"/>
          <w:szCs w:val="24"/>
        </w:rPr>
        <w:t xml:space="preserve"> 1. maj 2017 </w:t>
      </w:r>
      <w:r w:rsidR="001C2151">
        <w:rPr>
          <w:rFonts w:ascii="Garamond" w:hAnsi="Garamond"/>
          <w:bCs/>
          <w:sz w:val="24"/>
          <w:szCs w:val="24"/>
        </w:rPr>
        <w:t>til og med november</w:t>
      </w:r>
      <w:r w:rsidR="00391AA9">
        <w:rPr>
          <w:rFonts w:ascii="Garamond" w:hAnsi="Garamond"/>
          <w:bCs/>
          <w:sz w:val="24"/>
          <w:szCs w:val="24"/>
        </w:rPr>
        <w:t xml:space="preserve"> 2018. </w:t>
      </w:r>
      <w:r w:rsidR="00A72C7A">
        <w:rPr>
          <w:rFonts w:ascii="Garamond" w:hAnsi="Garamond"/>
          <w:bCs/>
          <w:sz w:val="24"/>
          <w:szCs w:val="24"/>
        </w:rPr>
        <w:t>Under vejledning af museumsleder Anne-</w:t>
      </w:r>
      <w:r w:rsidR="00A72C7A">
        <w:rPr>
          <w:rFonts w:ascii="Garamond" w:hAnsi="Garamond"/>
          <w:bCs/>
          <w:sz w:val="24"/>
          <w:szCs w:val="24"/>
        </w:rPr>
        <w:lastRenderedPageBreak/>
        <w:t>Mette Villumsen fortsætter m</w:t>
      </w:r>
      <w:r w:rsidR="00E91F58">
        <w:rPr>
          <w:rFonts w:ascii="Garamond" w:hAnsi="Garamond"/>
          <w:bCs/>
          <w:sz w:val="24"/>
          <w:szCs w:val="24"/>
        </w:rPr>
        <w:t xml:space="preserve">useets frivillige brevfolk arbejdet med transskribering af brevene, og museets studentermedarbejdere fortsætter arbejdet med at uploade scanninger af brevene til databasen. </w:t>
      </w:r>
      <w:r w:rsidR="00A72C7A">
        <w:rPr>
          <w:rFonts w:ascii="Garamond" w:hAnsi="Garamond"/>
          <w:bCs/>
          <w:sz w:val="24"/>
          <w:szCs w:val="24"/>
        </w:rPr>
        <w:t xml:space="preserve">Der nu er ca. 1900 scannede breve tilgængelig i databasen, og ca. 2500 breve er transskriberet. </w:t>
      </w:r>
      <w:r w:rsidR="00E91F58">
        <w:rPr>
          <w:rFonts w:ascii="Garamond" w:hAnsi="Garamond"/>
          <w:bCs/>
          <w:sz w:val="24"/>
          <w:szCs w:val="24"/>
        </w:rPr>
        <w:t>Museet håber på et tidspunkt at kunne søge om yderligere støtte fra Ny Carlsbergfondet til at fortsætte arbejdet med databasen.</w:t>
      </w:r>
      <w:r>
        <w:rPr>
          <w:rFonts w:ascii="Garamond" w:hAnsi="Garamond"/>
          <w:bCs/>
          <w:sz w:val="24"/>
          <w:szCs w:val="24"/>
        </w:rPr>
        <w:br/>
      </w:r>
    </w:p>
    <w:p w14:paraId="4F2A830A" w14:textId="77777777" w:rsidR="002A4770" w:rsidRPr="00727542" w:rsidRDefault="00E72D2A" w:rsidP="00923895">
      <w:pPr>
        <w:pStyle w:val="Almindeligtekst"/>
        <w:numPr>
          <w:ilvl w:val="1"/>
          <w:numId w:val="2"/>
        </w:numPr>
        <w:tabs>
          <w:tab w:val="left" w:pos="1418"/>
        </w:tabs>
        <w:spacing w:after="160" w:line="276" w:lineRule="auto"/>
        <w:rPr>
          <w:rFonts w:ascii="Garamond" w:hAnsi="Garamond"/>
          <w:bCs/>
          <w:sz w:val="24"/>
          <w:szCs w:val="24"/>
        </w:rPr>
      </w:pPr>
      <w:bookmarkStart w:id="28" w:name="_Toc134545775"/>
      <w:r w:rsidRPr="00727542">
        <w:rPr>
          <w:rFonts w:ascii="Garamond" w:hAnsi="Garamond"/>
          <w:bCs/>
          <w:sz w:val="28"/>
          <w:szCs w:val="28"/>
        </w:rPr>
        <w:t>E</w:t>
      </w:r>
      <w:r w:rsidR="002A4770" w:rsidRPr="00727542">
        <w:rPr>
          <w:rFonts w:ascii="Garamond" w:hAnsi="Garamond"/>
          <w:bCs/>
          <w:sz w:val="28"/>
          <w:szCs w:val="28"/>
        </w:rPr>
        <w:t>RHVERVELSER</w:t>
      </w:r>
      <w:r w:rsidR="008534BF" w:rsidRPr="00727542">
        <w:rPr>
          <w:rFonts w:ascii="Garamond" w:hAnsi="Garamond"/>
          <w:bCs/>
          <w:sz w:val="28"/>
          <w:szCs w:val="28"/>
        </w:rPr>
        <w:t>,</w:t>
      </w:r>
      <w:r w:rsidRPr="00727542">
        <w:rPr>
          <w:rFonts w:ascii="Garamond" w:hAnsi="Garamond"/>
          <w:bCs/>
          <w:sz w:val="28"/>
          <w:szCs w:val="28"/>
        </w:rPr>
        <w:t xml:space="preserve"> GAVER OG </w:t>
      </w:r>
      <w:r w:rsidR="002A4770" w:rsidRPr="00727542">
        <w:rPr>
          <w:rFonts w:ascii="Garamond" w:hAnsi="Garamond"/>
          <w:bCs/>
          <w:sz w:val="28"/>
          <w:szCs w:val="28"/>
        </w:rPr>
        <w:t>FORSKNING</w:t>
      </w:r>
      <w:bookmarkEnd w:id="28"/>
    </w:p>
    <w:p w14:paraId="2CF1FD23" w14:textId="77777777" w:rsidR="002A4770" w:rsidRPr="00AB2B65" w:rsidRDefault="002A4770" w:rsidP="00923895">
      <w:pPr>
        <w:pStyle w:val="Overskrift2"/>
        <w:numPr>
          <w:ilvl w:val="1"/>
          <w:numId w:val="2"/>
        </w:numPr>
        <w:tabs>
          <w:tab w:val="clear" w:pos="1571"/>
          <w:tab w:val="left" w:pos="1418"/>
        </w:tabs>
        <w:spacing w:after="160" w:line="276" w:lineRule="auto"/>
        <w:ind w:left="851" w:right="1467" w:firstLine="0"/>
        <w:jc w:val="both"/>
        <w:rPr>
          <w:b w:val="0"/>
          <w:bCs/>
          <w:szCs w:val="28"/>
        </w:rPr>
      </w:pPr>
      <w:bookmarkStart w:id="29" w:name="_Toc128449851"/>
      <w:bookmarkStart w:id="30" w:name="_Toc134545776"/>
      <w:r w:rsidRPr="00AB2B65">
        <w:rPr>
          <w:b w:val="0"/>
          <w:bCs/>
          <w:szCs w:val="28"/>
        </w:rPr>
        <w:t>Erhvervelser</w:t>
      </w:r>
      <w:bookmarkEnd w:id="29"/>
      <w:bookmarkEnd w:id="30"/>
    </w:p>
    <w:p w14:paraId="5A88EDC6" w14:textId="08E0EFA4" w:rsidR="00E72D2A" w:rsidRPr="00065EFC" w:rsidRDefault="00483F13" w:rsidP="00923895">
      <w:pPr>
        <w:tabs>
          <w:tab w:val="num" w:pos="1276"/>
          <w:tab w:val="left" w:pos="1418"/>
        </w:tabs>
        <w:spacing w:line="276" w:lineRule="auto"/>
        <w:ind w:left="851"/>
        <w:rPr>
          <w:b/>
          <w:sz w:val="24"/>
          <w:szCs w:val="24"/>
        </w:rPr>
      </w:pPr>
      <w:r w:rsidRPr="00065EFC">
        <w:rPr>
          <w:b/>
          <w:sz w:val="24"/>
          <w:szCs w:val="24"/>
        </w:rPr>
        <w:t>I</w:t>
      </w:r>
      <w:r w:rsidR="00CA3D85" w:rsidRPr="00065EFC">
        <w:rPr>
          <w:b/>
          <w:sz w:val="24"/>
          <w:szCs w:val="24"/>
        </w:rPr>
        <w:t xml:space="preserve"> </w:t>
      </w:r>
      <w:r w:rsidR="00535A4E" w:rsidRPr="00065EFC">
        <w:rPr>
          <w:b/>
          <w:sz w:val="24"/>
          <w:szCs w:val="24"/>
        </w:rPr>
        <w:t>201</w:t>
      </w:r>
      <w:r w:rsidR="00F819A9">
        <w:rPr>
          <w:b/>
          <w:sz w:val="24"/>
          <w:szCs w:val="24"/>
        </w:rPr>
        <w:t>9</w:t>
      </w:r>
      <w:r w:rsidRPr="00065EFC">
        <w:rPr>
          <w:b/>
          <w:sz w:val="24"/>
          <w:szCs w:val="24"/>
        </w:rPr>
        <w:t xml:space="preserve"> er følgende </w:t>
      </w:r>
      <w:r w:rsidR="009611A3" w:rsidRPr="00065EFC">
        <w:rPr>
          <w:b/>
          <w:sz w:val="24"/>
          <w:szCs w:val="24"/>
        </w:rPr>
        <w:t xml:space="preserve">kunstværker </w:t>
      </w:r>
      <w:r w:rsidRPr="00065EFC">
        <w:rPr>
          <w:b/>
          <w:sz w:val="24"/>
          <w:szCs w:val="24"/>
        </w:rPr>
        <w:t>erhvervet:</w:t>
      </w:r>
    </w:p>
    <w:p w14:paraId="52169866" w14:textId="77777777" w:rsidR="00715134" w:rsidRDefault="00715134" w:rsidP="00923895">
      <w:pPr>
        <w:spacing w:line="276" w:lineRule="auto"/>
        <w:ind w:left="851"/>
        <w:rPr>
          <w:sz w:val="24"/>
          <w:szCs w:val="24"/>
        </w:rPr>
      </w:pPr>
      <w:bookmarkStart w:id="31" w:name="_Toc128449852"/>
      <w:bookmarkStart w:id="32" w:name="_Toc134545777"/>
      <w:r w:rsidRPr="00715134">
        <w:rPr>
          <w:sz w:val="24"/>
          <w:szCs w:val="24"/>
        </w:rPr>
        <w:tab/>
      </w:r>
    </w:p>
    <w:p w14:paraId="0C6E3B8B" w14:textId="77777777" w:rsidR="009F15CD" w:rsidRDefault="009F15CD" w:rsidP="00923895">
      <w:pPr>
        <w:spacing w:line="276" w:lineRule="auto"/>
        <w:ind w:left="851"/>
        <w:rPr>
          <w:sz w:val="24"/>
          <w:szCs w:val="24"/>
        </w:rPr>
      </w:pPr>
      <w:r>
        <w:rPr>
          <w:sz w:val="24"/>
          <w:szCs w:val="24"/>
        </w:rPr>
        <w:t>Pedersen, Viggo</w:t>
      </w:r>
    </w:p>
    <w:p w14:paraId="0969ADB6" w14:textId="77777777" w:rsidR="009F15CD" w:rsidRDefault="009F15CD" w:rsidP="00923895">
      <w:pPr>
        <w:spacing w:line="276" w:lineRule="auto"/>
        <w:ind w:left="851"/>
        <w:rPr>
          <w:sz w:val="24"/>
          <w:szCs w:val="24"/>
        </w:rPr>
      </w:pPr>
      <w:r>
        <w:rPr>
          <w:sz w:val="24"/>
          <w:szCs w:val="24"/>
        </w:rPr>
        <w:t>”En mand læser avis på en café”, 1882</w:t>
      </w:r>
    </w:p>
    <w:p w14:paraId="680508E1" w14:textId="7CE3F5BF" w:rsidR="009F15CD" w:rsidRDefault="009F15CD" w:rsidP="00923895">
      <w:pPr>
        <w:spacing w:line="276" w:lineRule="auto"/>
        <w:ind w:left="851"/>
        <w:rPr>
          <w:sz w:val="24"/>
          <w:szCs w:val="24"/>
        </w:rPr>
      </w:pPr>
      <w:r>
        <w:rPr>
          <w:sz w:val="24"/>
          <w:szCs w:val="24"/>
        </w:rPr>
        <w:t xml:space="preserve">Olie på træ, 35 x 26,5 cm. </w:t>
      </w:r>
    </w:p>
    <w:p w14:paraId="27276A56" w14:textId="5057A6BC" w:rsidR="009F15CD" w:rsidRDefault="009F15CD" w:rsidP="00923895">
      <w:pPr>
        <w:spacing w:line="276" w:lineRule="auto"/>
        <w:ind w:left="851"/>
        <w:rPr>
          <w:sz w:val="24"/>
          <w:szCs w:val="24"/>
        </w:rPr>
      </w:pPr>
      <w:r>
        <w:rPr>
          <w:sz w:val="24"/>
          <w:szCs w:val="24"/>
        </w:rPr>
        <w:t>Købt hos Bruun Rasmussen Kunstauktioner</w:t>
      </w:r>
      <w:r>
        <w:rPr>
          <w:sz w:val="24"/>
          <w:szCs w:val="24"/>
        </w:rPr>
        <w:br/>
        <w:t>Inv. nr. 20.322</w:t>
      </w:r>
    </w:p>
    <w:p w14:paraId="4DA447FF" w14:textId="326AE957" w:rsidR="009F15CD" w:rsidRDefault="009F15CD" w:rsidP="00923895">
      <w:pPr>
        <w:spacing w:line="276" w:lineRule="auto"/>
        <w:ind w:left="851"/>
        <w:rPr>
          <w:sz w:val="24"/>
          <w:szCs w:val="24"/>
        </w:rPr>
      </w:pPr>
    </w:p>
    <w:p w14:paraId="4A867111" w14:textId="5EF8D028" w:rsidR="009F15CD" w:rsidRDefault="009F15CD" w:rsidP="00923895">
      <w:pPr>
        <w:spacing w:line="276" w:lineRule="auto"/>
        <w:ind w:left="851"/>
        <w:rPr>
          <w:sz w:val="24"/>
          <w:szCs w:val="24"/>
        </w:rPr>
      </w:pPr>
      <w:r>
        <w:rPr>
          <w:sz w:val="24"/>
          <w:szCs w:val="24"/>
        </w:rPr>
        <w:t>Ukendt kunstner (signeret CC)</w:t>
      </w:r>
      <w:r>
        <w:rPr>
          <w:sz w:val="24"/>
          <w:szCs w:val="24"/>
        </w:rPr>
        <w:br/>
        <w:t>”Interiør fra Viborg Domkirke”, 1890</w:t>
      </w:r>
      <w:r>
        <w:rPr>
          <w:sz w:val="24"/>
          <w:szCs w:val="24"/>
        </w:rPr>
        <w:br/>
        <w:t>Olie på lærred, 46,2 x 32,1 cm.</w:t>
      </w:r>
      <w:r>
        <w:rPr>
          <w:sz w:val="24"/>
          <w:szCs w:val="24"/>
        </w:rPr>
        <w:br/>
        <w:t>Købt af Elsebeth Søndergaard</w:t>
      </w:r>
      <w:r>
        <w:rPr>
          <w:sz w:val="24"/>
          <w:szCs w:val="24"/>
        </w:rPr>
        <w:br/>
        <w:t>Inv. nr. 20.323</w:t>
      </w:r>
    </w:p>
    <w:p w14:paraId="0A5676E9" w14:textId="321C7D18" w:rsidR="009F15CD" w:rsidRDefault="009F15CD" w:rsidP="00923895">
      <w:pPr>
        <w:spacing w:line="276" w:lineRule="auto"/>
        <w:ind w:left="851"/>
        <w:rPr>
          <w:sz w:val="24"/>
          <w:szCs w:val="24"/>
        </w:rPr>
      </w:pPr>
    </w:p>
    <w:p w14:paraId="1625077E" w14:textId="77777777" w:rsidR="009F15CD" w:rsidRDefault="009F15CD" w:rsidP="009F15CD">
      <w:pPr>
        <w:spacing w:line="276" w:lineRule="auto"/>
        <w:ind w:left="851"/>
        <w:rPr>
          <w:sz w:val="24"/>
          <w:szCs w:val="24"/>
        </w:rPr>
      </w:pPr>
      <w:r>
        <w:rPr>
          <w:sz w:val="24"/>
          <w:szCs w:val="24"/>
        </w:rPr>
        <w:t>Holten, Susette, født Skovgaard</w:t>
      </w:r>
    </w:p>
    <w:p w14:paraId="259D1948" w14:textId="18F081CC" w:rsidR="009F15CD" w:rsidRDefault="009F15CD" w:rsidP="009F15CD">
      <w:pPr>
        <w:spacing w:line="276" w:lineRule="auto"/>
        <w:ind w:left="851"/>
        <w:rPr>
          <w:sz w:val="24"/>
          <w:szCs w:val="24"/>
        </w:rPr>
      </w:pPr>
      <w:r>
        <w:rPr>
          <w:sz w:val="24"/>
          <w:szCs w:val="24"/>
        </w:rPr>
        <w:t>”Unika skål fra Bing &amp; Grøndahl”, uden år (1916-1918?)</w:t>
      </w:r>
      <w:r>
        <w:rPr>
          <w:sz w:val="24"/>
          <w:szCs w:val="24"/>
        </w:rPr>
        <w:br/>
        <w:t>Porcelæn, 10 x 13,5 cm</w:t>
      </w:r>
      <w:r>
        <w:rPr>
          <w:sz w:val="24"/>
          <w:szCs w:val="24"/>
        </w:rPr>
        <w:br/>
        <w:t xml:space="preserve">Købt hos Danam Antik </w:t>
      </w:r>
      <w:r>
        <w:rPr>
          <w:sz w:val="24"/>
          <w:szCs w:val="24"/>
        </w:rPr>
        <w:br/>
        <w:t>Inv. nr. 20.324</w:t>
      </w:r>
    </w:p>
    <w:p w14:paraId="09F7E142" w14:textId="16DFB4F4" w:rsidR="009F15CD" w:rsidRDefault="009F15CD" w:rsidP="00923895">
      <w:pPr>
        <w:spacing w:line="276" w:lineRule="auto"/>
        <w:ind w:left="851"/>
        <w:rPr>
          <w:sz w:val="24"/>
          <w:szCs w:val="24"/>
        </w:rPr>
      </w:pPr>
    </w:p>
    <w:p w14:paraId="3577B9FE" w14:textId="77777777" w:rsidR="009F15CD" w:rsidRDefault="009F15CD" w:rsidP="009F15CD">
      <w:pPr>
        <w:spacing w:line="276" w:lineRule="auto"/>
        <w:ind w:left="851"/>
        <w:rPr>
          <w:sz w:val="24"/>
          <w:szCs w:val="24"/>
        </w:rPr>
      </w:pPr>
      <w:r>
        <w:rPr>
          <w:sz w:val="24"/>
          <w:szCs w:val="24"/>
        </w:rPr>
        <w:t>Holten, Susette, født Skovgaard</w:t>
      </w:r>
    </w:p>
    <w:p w14:paraId="118CE614" w14:textId="1A8A2A4A" w:rsidR="009F15CD" w:rsidRDefault="009F15CD" w:rsidP="009F15CD">
      <w:pPr>
        <w:spacing w:line="276" w:lineRule="auto"/>
        <w:ind w:left="851"/>
        <w:rPr>
          <w:sz w:val="24"/>
          <w:szCs w:val="24"/>
        </w:rPr>
      </w:pPr>
      <w:r>
        <w:rPr>
          <w:sz w:val="24"/>
          <w:szCs w:val="24"/>
        </w:rPr>
        <w:t>”Mindeplatte. Hædersdiplom ved Kvindernes Udstilling 1895”, 1895</w:t>
      </w:r>
      <w:r>
        <w:rPr>
          <w:sz w:val="24"/>
          <w:szCs w:val="24"/>
        </w:rPr>
        <w:br/>
        <w:t>Porcelæn, dia. 22 cm</w:t>
      </w:r>
      <w:r>
        <w:rPr>
          <w:sz w:val="24"/>
          <w:szCs w:val="24"/>
        </w:rPr>
        <w:br/>
        <w:t xml:space="preserve">Købt hos Danam Antik </w:t>
      </w:r>
      <w:r>
        <w:rPr>
          <w:sz w:val="24"/>
          <w:szCs w:val="24"/>
        </w:rPr>
        <w:br/>
        <w:t>Inv. nr. 20.325</w:t>
      </w:r>
    </w:p>
    <w:p w14:paraId="1F2DA74B" w14:textId="77777777" w:rsidR="009F15CD" w:rsidRDefault="009F15CD" w:rsidP="00923895">
      <w:pPr>
        <w:spacing w:line="276" w:lineRule="auto"/>
        <w:ind w:left="851"/>
        <w:rPr>
          <w:sz w:val="24"/>
          <w:szCs w:val="24"/>
        </w:rPr>
      </w:pPr>
    </w:p>
    <w:p w14:paraId="31F9A252" w14:textId="77777777" w:rsidR="009F15CD" w:rsidRDefault="009F15CD" w:rsidP="00923895">
      <w:pPr>
        <w:spacing w:line="276" w:lineRule="auto"/>
        <w:ind w:left="851"/>
        <w:rPr>
          <w:sz w:val="24"/>
          <w:szCs w:val="24"/>
        </w:rPr>
      </w:pPr>
    </w:p>
    <w:p w14:paraId="6F2CE5B5" w14:textId="2E273A70" w:rsidR="00F819A9" w:rsidRDefault="00F819A9" w:rsidP="00923895">
      <w:pPr>
        <w:spacing w:line="276" w:lineRule="auto"/>
        <w:ind w:left="851"/>
        <w:rPr>
          <w:sz w:val="24"/>
          <w:szCs w:val="24"/>
        </w:rPr>
      </w:pPr>
      <w:r>
        <w:rPr>
          <w:sz w:val="24"/>
          <w:szCs w:val="24"/>
        </w:rPr>
        <w:lastRenderedPageBreak/>
        <w:t>Skovgaard, Niels</w:t>
      </w:r>
      <w:r>
        <w:rPr>
          <w:sz w:val="24"/>
          <w:szCs w:val="24"/>
        </w:rPr>
        <w:br/>
        <w:t>”En urhane. Studie til dekoration på et keramisk fad”</w:t>
      </w:r>
      <w:r w:rsidR="00BE4B83">
        <w:rPr>
          <w:sz w:val="24"/>
          <w:szCs w:val="24"/>
        </w:rPr>
        <w:t>, 1889</w:t>
      </w:r>
      <w:r w:rsidR="00BE4B83">
        <w:rPr>
          <w:sz w:val="24"/>
          <w:szCs w:val="24"/>
        </w:rPr>
        <w:br/>
        <w:t>Vandfarve, blyant og pen på papir monteret på træ, dia. 31, 5 cm.</w:t>
      </w:r>
      <w:r w:rsidR="00BE4B83">
        <w:rPr>
          <w:sz w:val="24"/>
          <w:szCs w:val="24"/>
        </w:rPr>
        <w:br/>
        <w:t>Købt hos Bruun Rasmussen Kunstauktioner</w:t>
      </w:r>
      <w:r w:rsidR="00BE4B83">
        <w:rPr>
          <w:sz w:val="24"/>
          <w:szCs w:val="24"/>
        </w:rPr>
        <w:br/>
        <w:t>Inv. nr. 20.331</w:t>
      </w:r>
    </w:p>
    <w:p w14:paraId="3511D6F6" w14:textId="77777777" w:rsidR="00F819A9" w:rsidRDefault="00F819A9" w:rsidP="00923895">
      <w:pPr>
        <w:spacing w:line="276" w:lineRule="auto"/>
        <w:ind w:left="851"/>
        <w:rPr>
          <w:sz w:val="24"/>
          <w:szCs w:val="24"/>
        </w:rPr>
      </w:pPr>
    </w:p>
    <w:p w14:paraId="59BE0CEC" w14:textId="04124CBD" w:rsidR="00F819A9" w:rsidRDefault="00BE4B83" w:rsidP="00923895">
      <w:pPr>
        <w:spacing w:line="276" w:lineRule="auto"/>
        <w:ind w:left="851"/>
        <w:rPr>
          <w:sz w:val="24"/>
          <w:szCs w:val="24"/>
        </w:rPr>
      </w:pPr>
      <w:r>
        <w:rPr>
          <w:sz w:val="24"/>
          <w:szCs w:val="24"/>
        </w:rPr>
        <w:t>Skovgaard, Niels</w:t>
      </w:r>
    </w:p>
    <w:p w14:paraId="4D16940D" w14:textId="371035F7" w:rsidR="00BE4B83" w:rsidRDefault="00BE4B83" w:rsidP="00923895">
      <w:pPr>
        <w:spacing w:line="276" w:lineRule="auto"/>
        <w:ind w:left="851"/>
        <w:rPr>
          <w:sz w:val="24"/>
          <w:szCs w:val="24"/>
        </w:rPr>
      </w:pPr>
      <w:r>
        <w:rPr>
          <w:sz w:val="24"/>
          <w:szCs w:val="24"/>
        </w:rPr>
        <w:t>”Parti fra Halland med en gammel vandmølle i udkanten af en skov”, 1883</w:t>
      </w:r>
      <w:r>
        <w:rPr>
          <w:sz w:val="24"/>
          <w:szCs w:val="24"/>
        </w:rPr>
        <w:br/>
        <w:t>Olie på lærred, 33,5 x 48,5 cm.</w:t>
      </w:r>
      <w:r>
        <w:rPr>
          <w:sz w:val="24"/>
          <w:szCs w:val="24"/>
        </w:rPr>
        <w:br/>
        <w:t>Købt hos Bruun Rasmussen Kunstauktioner</w:t>
      </w:r>
      <w:r>
        <w:rPr>
          <w:sz w:val="24"/>
          <w:szCs w:val="24"/>
        </w:rPr>
        <w:br/>
        <w:t>Inv. nr. 20.332</w:t>
      </w:r>
    </w:p>
    <w:p w14:paraId="03F32578" w14:textId="21F10CD1" w:rsidR="00BE4B83" w:rsidRDefault="00BE4B83" w:rsidP="00923895">
      <w:pPr>
        <w:spacing w:line="276" w:lineRule="auto"/>
        <w:ind w:left="851"/>
        <w:rPr>
          <w:sz w:val="24"/>
          <w:szCs w:val="24"/>
        </w:rPr>
      </w:pPr>
    </w:p>
    <w:p w14:paraId="3F6B2926" w14:textId="6DDE858F" w:rsidR="00F84E8C" w:rsidRDefault="00BE4B83" w:rsidP="00923895">
      <w:pPr>
        <w:spacing w:line="276" w:lineRule="auto"/>
        <w:ind w:left="851"/>
        <w:rPr>
          <w:sz w:val="24"/>
          <w:szCs w:val="24"/>
        </w:rPr>
      </w:pPr>
      <w:r>
        <w:rPr>
          <w:sz w:val="24"/>
          <w:szCs w:val="24"/>
        </w:rPr>
        <w:t>Skovgaard, Niels</w:t>
      </w:r>
    </w:p>
    <w:p w14:paraId="0CB6B2B8" w14:textId="7BCE2B6A" w:rsidR="00BE4B83" w:rsidRDefault="00BE4B83" w:rsidP="00923895">
      <w:pPr>
        <w:spacing w:line="276" w:lineRule="auto"/>
        <w:ind w:left="851"/>
        <w:rPr>
          <w:sz w:val="24"/>
          <w:szCs w:val="24"/>
        </w:rPr>
      </w:pPr>
      <w:r>
        <w:rPr>
          <w:sz w:val="24"/>
          <w:szCs w:val="24"/>
        </w:rPr>
        <w:t>”Portræt af Richard Steenberg”, (1876-77)</w:t>
      </w:r>
    </w:p>
    <w:p w14:paraId="2F6484B5" w14:textId="14C35B1B" w:rsidR="00BE4B83" w:rsidRDefault="00BE4B83" w:rsidP="00923895">
      <w:pPr>
        <w:spacing w:line="276" w:lineRule="auto"/>
        <w:ind w:left="851"/>
        <w:rPr>
          <w:sz w:val="24"/>
          <w:szCs w:val="24"/>
        </w:rPr>
      </w:pPr>
      <w:r>
        <w:rPr>
          <w:sz w:val="24"/>
          <w:szCs w:val="24"/>
        </w:rPr>
        <w:t>Blyant på papir monteret på papir, 285 x 210 mm</w:t>
      </w:r>
      <w:r>
        <w:rPr>
          <w:sz w:val="24"/>
          <w:szCs w:val="24"/>
        </w:rPr>
        <w:br/>
        <w:t>Købt hos Bruun Rasmussen Kunstauktioner</w:t>
      </w:r>
    </w:p>
    <w:p w14:paraId="258AC79E" w14:textId="5D25D7F6" w:rsidR="00BE4B83" w:rsidRDefault="00BE4B83" w:rsidP="00923895">
      <w:pPr>
        <w:spacing w:line="276" w:lineRule="auto"/>
        <w:ind w:left="851"/>
        <w:rPr>
          <w:sz w:val="24"/>
          <w:szCs w:val="24"/>
        </w:rPr>
      </w:pPr>
      <w:r>
        <w:rPr>
          <w:sz w:val="24"/>
          <w:szCs w:val="24"/>
        </w:rPr>
        <w:t>Inv. nr. 20.333</w:t>
      </w:r>
    </w:p>
    <w:p w14:paraId="0FDAE29E" w14:textId="5B34909A" w:rsidR="00BE4B83" w:rsidRDefault="00BE4B83" w:rsidP="00923895">
      <w:pPr>
        <w:spacing w:line="276" w:lineRule="auto"/>
        <w:ind w:left="851"/>
        <w:rPr>
          <w:sz w:val="24"/>
          <w:szCs w:val="24"/>
        </w:rPr>
      </w:pPr>
    </w:p>
    <w:p w14:paraId="0A9C4F8C" w14:textId="4ABEF513" w:rsidR="00BE4B83" w:rsidRDefault="00BE4B83" w:rsidP="00923895">
      <w:pPr>
        <w:spacing w:line="276" w:lineRule="auto"/>
        <w:ind w:left="851"/>
        <w:rPr>
          <w:sz w:val="24"/>
          <w:szCs w:val="24"/>
        </w:rPr>
      </w:pPr>
      <w:r>
        <w:rPr>
          <w:sz w:val="24"/>
          <w:szCs w:val="24"/>
        </w:rPr>
        <w:t>Holten, Susette, født Skovgaard</w:t>
      </w:r>
    </w:p>
    <w:p w14:paraId="0E01900C" w14:textId="5EB73DC3" w:rsidR="00BE4B83" w:rsidRDefault="00BE4B83" w:rsidP="00923895">
      <w:pPr>
        <w:spacing w:line="276" w:lineRule="auto"/>
        <w:ind w:left="851"/>
        <w:rPr>
          <w:sz w:val="24"/>
          <w:szCs w:val="24"/>
        </w:rPr>
      </w:pPr>
      <w:r>
        <w:rPr>
          <w:sz w:val="24"/>
          <w:szCs w:val="24"/>
        </w:rPr>
        <w:t>”Vase med blomstermotiv”, uden år, Den kongelige Porcelainsfabrik</w:t>
      </w:r>
      <w:r>
        <w:rPr>
          <w:sz w:val="24"/>
          <w:szCs w:val="24"/>
        </w:rPr>
        <w:br/>
        <w:t>Porcelæn, 40,5 x 13 cm</w:t>
      </w:r>
      <w:r>
        <w:rPr>
          <w:sz w:val="24"/>
          <w:szCs w:val="24"/>
        </w:rPr>
        <w:br/>
        <w:t>Købt hos Danam Antik</w:t>
      </w:r>
      <w:r w:rsidR="00E779F2">
        <w:rPr>
          <w:sz w:val="24"/>
          <w:szCs w:val="24"/>
        </w:rPr>
        <w:t xml:space="preserve"> med støtte fra Slots- og Kulturstyrelsen</w:t>
      </w:r>
      <w:r w:rsidR="00E779F2">
        <w:rPr>
          <w:sz w:val="24"/>
          <w:szCs w:val="24"/>
        </w:rPr>
        <w:br/>
        <w:t>Inv. nr. 20.334</w:t>
      </w:r>
    </w:p>
    <w:p w14:paraId="10D2C86D" w14:textId="4F9BCE7E" w:rsidR="00BE4B83" w:rsidRDefault="00BE4B83" w:rsidP="00923895">
      <w:pPr>
        <w:spacing w:line="276" w:lineRule="auto"/>
        <w:ind w:left="851"/>
        <w:rPr>
          <w:sz w:val="24"/>
          <w:szCs w:val="24"/>
        </w:rPr>
      </w:pPr>
    </w:p>
    <w:p w14:paraId="274DA16D" w14:textId="773127FC" w:rsidR="00BE4B83" w:rsidRDefault="00BE4B83" w:rsidP="00923895">
      <w:pPr>
        <w:spacing w:line="276" w:lineRule="auto"/>
        <w:ind w:left="851"/>
        <w:rPr>
          <w:sz w:val="24"/>
          <w:szCs w:val="24"/>
        </w:rPr>
      </w:pPr>
      <w:r>
        <w:rPr>
          <w:sz w:val="24"/>
          <w:szCs w:val="24"/>
        </w:rPr>
        <w:t>Skovgaard, Joakim</w:t>
      </w:r>
      <w:r>
        <w:rPr>
          <w:sz w:val="24"/>
          <w:szCs w:val="24"/>
        </w:rPr>
        <w:br/>
        <w:t>”Sluseværk ved en Aa”, uden år</w:t>
      </w:r>
      <w:r>
        <w:rPr>
          <w:sz w:val="24"/>
          <w:szCs w:val="24"/>
        </w:rPr>
        <w:br/>
        <w:t>Olie på lærred, 36,8 x 46,2 cm</w:t>
      </w:r>
    </w:p>
    <w:p w14:paraId="02657AF1" w14:textId="33D7ED54" w:rsidR="00BE4B83" w:rsidRDefault="00BE4B83" w:rsidP="00923895">
      <w:pPr>
        <w:spacing w:line="276" w:lineRule="auto"/>
        <w:ind w:left="851"/>
        <w:rPr>
          <w:sz w:val="24"/>
          <w:szCs w:val="24"/>
        </w:rPr>
      </w:pPr>
      <w:r>
        <w:rPr>
          <w:sz w:val="24"/>
          <w:szCs w:val="24"/>
        </w:rPr>
        <w:t>Købt hos Bruun Rasmussen Kunstauktioner</w:t>
      </w:r>
      <w:r w:rsidRPr="00BE4B83">
        <w:rPr>
          <w:sz w:val="24"/>
          <w:szCs w:val="24"/>
        </w:rPr>
        <w:t xml:space="preserve"> </w:t>
      </w:r>
    </w:p>
    <w:p w14:paraId="7DB86FE0" w14:textId="3B3AFD2F" w:rsidR="00BE4B83" w:rsidRPr="00AB6710" w:rsidRDefault="00E779F2" w:rsidP="00923895">
      <w:pPr>
        <w:spacing w:line="276" w:lineRule="auto"/>
        <w:ind w:left="851"/>
        <w:rPr>
          <w:sz w:val="24"/>
          <w:szCs w:val="24"/>
        </w:rPr>
      </w:pPr>
      <w:r w:rsidRPr="00AB6710">
        <w:rPr>
          <w:sz w:val="24"/>
          <w:szCs w:val="24"/>
        </w:rPr>
        <w:t>Inv. nr. 20.339</w:t>
      </w:r>
    </w:p>
    <w:p w14:paraId="2E850CBC" w14:textId="41464357" w:rsidR="00E779F2" w:rsidRPr="00AB6710" w:rsidRDefault="00E779F2" w:rsidP="00923895">
      <w:pPr>
        <w:spacing w:line="276" w:lineRule="auto"/>
        <w:ind w:left="851"/>
        <w:rPr>
          <w:sz w:val="24"/>
          <w:szCs w:val="24"/>
        </w:rPr>
      </w:pPr>
    </w:p>
    <w:p w14:paraId="3F923F8A" w14:textId="689C704A" w:rsidR="00E779F2" w:rsidRPr="00AB6710" w:rsidRDefault="00E779F2" w:rsidP="00923895">
      <w:pPr>
        <w:spacing w:line="276" w:lineRule="auto"/>
        <w:ind w:left="851"/>
        <w:rPr>
          <w:sz w:val="24"/>
          <w:szCs w:val="24"/>
        </w:rPr>
      </w:pPr>
      <w:r w:rsidRPr="00AB6710">
        <w:rPr>
          <w:sz w:val="24"/>
          <w:szCs w:val="24"/>
        </w:rPr>
        <w:t>Skovgaard, Joakim</w:t>
      </w:r>
    </w:p>
    <w:p w14:paraId="1580F1A6" w14:textId="2AD4FDE7" w:rsidR="00BE4B83" w:rsidRDefault="00E779F2" w:rsidP="00923895">
      <w:pPr>
        <w:spacing w:line="276" w:lineRule="auto"/>
        <w:ind w:left="851"/>
        <w:rPr>
          <w:sz w:val="24"/>
          <w:szCs w:val="24"/>
        </w:rPr>
      </w:pPr>
      <w:r w:rsidRPr="00E779F2">
        <w:rPr>
          <w:sz w:val="24"/>
          <w:szCs w:val="24"/>
        </w:rPr>
        <w:t>”Skitse</w:t>
      </w:r>
      <w:r>
        <w:rPr>
          <w:sz w:val="24"/>
          <w:szCs w:val="24"/>
        </w:rPr>
        <w:t xml:space="preserve"> af profeten Ioel</w:t>
      </w:r>
      <w:r w:rsidRPr="00E779F2">
        <w:rPr>
          <w:sz w:val="24"/>
          <w:szCs w:val="24"/>
        </w:rPr>
        <w:t xml:space="preserve"> til loftet </w:t>
      </w:r>
      <w:r>
        <w:rPr>
          <w:sz w:val="24"/>
          <w:szCs w:val="24"/>
        </w:rPr>
        <w:t>i</w:t>
      </w:r>
      <w:r w:rsidRPr="00E779F2">
        <w:rPr>
          <w:sz w:val="24"/>
          <w:szCs w:val="24"/>
        </w:rPr>
        <w:t xml:space="preserve"> V</w:t>
      </w:r>
      <w:r>
        <w:rPr>
          <w:sz w:val="24"/>
          <w:szCs w:val="24"/>
        </w:rPr>
        <w:t>iborg Domkirke”, 26/9/1911</w:t>
      </w:r>
      <w:r>
        <w:rPr>
          <w:sz w:val="24"/>
          <w:szCs w:val="24"/>
        </w:rPr>
        <w:br/>
        <w:t>Blyant på papir, 109 x 53,5 cm</w:t>
      </w:r>
      <w:r>
        <w:rPr>
          <w:sz w:val="24"/>
          <w:szCs w:val="24"/>
        </w:rPr>
        <w:br/>
        <w:t>Købt af Hanne Mortensen</w:t>
      </w:r>
      <w:r>
        <w:rPr>
          <w:sz w:val="24"/>
          <w:szCs w:val="24"/>
        </w:rPr>
        <w:br/>
        <w:t>Inv. nr. 20.340</w:t>
      </w:r>
    </w:p>
    <w:p w14:paraId="0DEF8201" w14:textId="77777777" w:rsidR="00E779F2" w:rsidRDefault="00E779F2" w:rsidP="00923895">
      <w:pPr>
        <w:spacing w:line="276" w:lineRule="auto"/>
        <w:ind w:left="851"/>
        <w:rPr>
          <w:sz w:val="24"/>
          <w:szCs w:val="24"/>
        </w:rPr>
      </w:pPr>
    </w:p>
    <w:p w14:paraId="36109F0B" w14:textId="7F560AA7" w:rsidR="00E779F2" w:rsidRPr="00E779F2" w:rsidRDefault="00E779F2" w:rsidP="00923895">
      <w:pPr>
        <w:spacing w:line="276" w:lineRule="auto"/>
        <w:ind w:left="851"/>
        <w:rPr>
          <w:sz w:val="24"/>
          <w:szCs w:val="24"/>
        </w:rPr>
      </w:pPr>
      <w:r>
        <w:rPr>
          <w:sz w:val="24"/>
          <w:szCs w:val="24"/>
        </w:rPr>
        <w:t>Skovgaard, Niels</w:t>
      </w:r>
      <w:r>
        <w:rPr>
          <w:sz w:val="24"/>
          <w:szCs w:val="24"/>
        </w:rPr>
        <w:br/>
        <w:t>”Parti fra en stald”, 1906</w:t>
      </w:r>
      <w:r>
        <w:rPr>
          <w:sz w:val="24"/>
          <w:szCs w:val="24"/>
        </w:rPr>
        <w:br/>
        <w:t>Olie på lærred, 74,5 x 103,5 cm.</w:t>
      </w:r>
    </w:p>
    <w:p w14:paraId="1ACCB6D1" w14:textId="1446FD06" w:rsidR="00BE4B83" w:rsidRDefault="00BE4B83" w:rsidP="00923895">
      <w:pPr>
        <w:spacing w:line="276" w:lineRule="auto"/>
        <w:ind w:left="851"/>
        <w:rPr>
          <w:sz w:val="24"/>
          <w:szCs w:val="24"/>
        </w:rPr>
      </w:pPr>
      <w:r>
        <w:rPr>
          <w:sz w:val="24"/>
          <w:szCs w:val="24"/>
        </w:rPr>
        <w:lastRenderedPageBreak/>
        <w:t>Købt hos Bruun Rasmussen Kunstauktioner</w:t>
      </w:r>
    </w:p>
    <w:p w14:paraId="50CD467D" w14:textId="105E0C0B" w:rsidR="00EA36DA" w:rsidRDefault="00E779F2" w:rsidP="00923895">
      <w:pPr>
        <w:spacing w:line="276" w:lineRule="auto"/>
        <w:ind w:left="851"/>
        <w:rPr>
          <w:sz w:val="24"/>
          <w:szCs w:val="24"/>
        </w:rPr>
      </w:pPr>
      <w:r>
        <w:rPr>
          <w:sz w:val="24"/>
          <w:szCs w:val="24"/>
        </w:rPr>
        <w:t>Inv. nr. 20.341</w:t>
      </w:r>
    </w:p>
    <w:p w14:paraId="6707ED16" w14:textId="361F584F" w:rsidR="00CB5F37" w:rsidRDefault="00CB5F37" w:rsidP="00923895">
      <w:pPr>
        <w:spacing w:line="276" w:lineRule="auto"/>
        <w:ind w:left="851"/>
        <w:rPr>
          <w:sz w:val="24"/>
          <w:szCs w:val="24"/>
        </w:rPr>
      </w:pPr>
    </w:p>
    <w:p w14:paraId="236E8860" w14:textId="234D2DE1" w:rsidR="00446843" w:rsidRDefault="00E779F2" w:rsidP="00923895">
      <w:pPr>
        <w:spacing w:line="276" w:lineRule="auto"/>
        <w:ind w:left="851"/>
        <w:rPr>
          <w:sz w:val="24"/>
          <w:szCs w:val="24"/>
        </w:rPr>
      </w:pPr>
      <w:r>
        <w:rPr>
          <w:sz w:val="24"/>
          <w:szCs w:val="24"/>
        </w:rPr>
        <w:t>Skovgaard, Niels</w:t>
      </w:r>
      <w:r>
        <w:rPr>
          <w:sz w:val="24"/>
          <w:szCs w:val="24"/>
        </w:rPr>
        <w:br/>
        <w:t>”Plakat til Den frie Udstilling”, uden år (formodentlig 1892)</w:t>
      </w:r>
      <w:r>
        <w:rPr>
          <w:sz w:val="24"/>
          <w:szCs w:val="24"/>
        </w:rPr>
        <w:br/>
        <w:t>Litografisk plakat, 88x 63 cm.</w:t>
      </w:r>
      <w:r>
        <w:rPr>
          <w:sz w:val="24"/>
          <w:szCs w:val="24"/>
        </w:rPr>
        <w:br/>
        <w:t>Købt hos Bruun Rasmussen Kunstauktioner</w:t>
      </w:r>
      <w:r>
        <w:rPr>
          <w:sz w:val="24"/>
          <w:szCs w:val="24"/>
        </w:rPr>
        <w:br/>
        <w:t>Inv. nr. 20.342</w:t>
      </w:r>
    </w:p>
    <w:p w14:paraId="62E5D944" w14:textId="26CCFF50" w:rsidR="00E779F2" w:rsidRDefault="00E779F2" w:rsidP="00923895">
      <w:pPr>
        <w:spacing w:line="276" w:lineRule="auto"/>
        <w:ind w:left="851"/>
        <w:rPr>
          <w:sz w:val="24"/>
          <w:szCs w:val="24"/>
        </w:rPr>
      </w:pPr>
    </w:p>
    <w:p w14:paraId="216B7256" w14:textId="58C5D637" w:rsidR="00E779F2" w:rsidRDefault="00E779F2" w:rsidP="00923895">
      <w:pPr>
        <w:spacing w:line="276" w:lineRule="auto"/>
        <w:ind w:left="851"/>
        <w:rPr>
          <w:sz w:val="24"/>
          <w:szCs w:val="24"/>
        </w:rPr>
      </w:pPr>
      <w:r>
        <w:rPr>
          <w:sz w:val="24"/>
          <w:szCs w:val="24"/>
        </w:rPr>
        <w:t>Frølich</w:t>
      </w:r>
      <w:r w:rsidR="009F15CD">
        <w:rPr>
          <w:sz w:val="24"/>
          <w:szCs w:val="24"/>
        </w:rPr>
        <w:t>, Lorenz</w:t>
      </w:r>
      <w:r w:rsidR="009F15CD">
        <w:rPr>
          <w:sz w:val="24"/>
          <w:szCs w:val="24"/>
        </w:rPr>
        <w:br/>
        <w:t>”En kvindelig model”, ca. 1840/1847</w:t>
      </w:r>
      <w:r w:rsidR="009F15CD">
        <w:rPr>
          <w:sz w:val="24"/>
          <w:szCs w:val="24"/>
        </w:rPr>
        <w:br/>
        <w:t>Olie på lærred, 57,8 x 44,5 cm</w:t>
      </w:r>
      <w:r w:rsidR="009F15CD">
        <w:rPr>
          <w:sz w:val="24"/>
          <w:szCs w:val="24"/>
        </w:rPr>
        <w:br/>
        <w:t>Købt hos Bruun Rasmussen Kunstauktioner med støtte fra Slots- og Kulturstyrelsen og Ny Carlsbergfondet</w:t>
      </w:r>
      <w:r w:rsidR="009F15CD">
        <w:rPr>
          <w:sz w:val="24"/>
          <w:szCs w:val="24"/>
        </w:rPr>
        <w:br/>
        <w:t>Inv. nr. 20.343</w:t>
      </w:r>
    </w:p>
    <w:p w14:paraId="3857C4C5" w14:textId="77777777" w:rsidR="00ED6930" w:rsidRPr="00CB44B2" w:rsidRDefault="00ED6930" w:rsidP="00923895">
      <w:pPr>
        <w:spacing w:line="276" w:lineRule="auto"/>
        <w:ind w:left="851"/>
        <w:rPr>
          <w:sz w:val="24"/>
          <w:szCs w:val="24"/>
        </w:rPr>
      </w:pPr>
    </w:p>
    <w:p w14:paraId="1A248492" w14:textId="77777777" w:rsidR="00E72D2A" w:rsidRPr="00727542" w:rsidRDefault="00E72D2A" w:rsidP="00923895">
      <w:pPr>
        <w:pStyle w:val="Overskrift2"/>
        <w:tabs>
          <w:tab w:val="left" w:pos="1418"/>
        </w:tabs>
        <w:spacing w:after="160" w:line="276" w:lineRule="auto"/>
        <w:ind w:left="851" w:right="1467"/>
        <w:jc w:val="both"/>
        <w:rPr>
          <w:b w:val="0"/>
          <w:szCs w:val="28"/>
        </w:rPr>
      </w:pPr>
      <w:r w:rsidRPr="00727542">
        <w:rPr>
          <w:b w:val="0"/>
          <w:szCs w:val="28"/>
        </w:rPr>
        <w:t>3.2</w:t>
      </w:r>
      <w:r w:rsidRPr="00727542">
        <w:rPr>
          <w:b w:val="0"/>
          <w:szCs w:val="28"/>
        </w:rPr>
        <w:tab/>
      </w:r>
      <w:r w:rsidRPr="00AB2B65">
        <w:rPr>
          <w:b w:val="0"/>
          <w:szCs w:val="28"/>
        </w:rPr>
        <w:t>Gaver</w:t>
      </w:r>
      <w:bookmarkEnd w:id="31"/>
      <w:bookmarkEnd w:id="32"/>
    </w:p>
    <w:p w14:paraId="05FEA810" w14:textId="57EAD703" w:rsidR="009611A3" w:rsidRPr="00D25E63" w:rsidRDefault="00783D89" w:rsidP="00923895">
      <w:pPr>
        <w:spacing w:line="276" w:lineRule="auto"/>
        <w:ind w:left="851"/>
        <w:rPr>
          <w:b/>
          <w:sz w:val="24"/>
          <w:szCs w:val="24"/>
        </w:rPr>
      </w:pPr>
      <w:r>
        <w:rPr>
          <w:b/>
          <w:sz w:val="24"/>
          <w:szCs w:val="24"/>
        </w:rPr>
        <w:t>I 201</w:t>
      </w:r>
      <w:r w:rsidR="00F819A9">
        <w:rPr>
          <w:b/>
          <w:sz w:val="24"/>
          <w:szCs w:val="24"/>
        </w:rPr>
        <w:t>9</w:t>
      </w:r>
      <w:r w:rsidR="009611A3" w:rsidRPr="00D25E63">
        <w:rPr>
          <w:b/>
          <w:sz w:val="24"/>
          <w:szCs w:val="24"/>
        </w:rPr>
        <w:t xml:space="preserve"> har Skovgaard Museet modtaget følgende i gave: </w:t>
      </w:r>
    </w:p>
    <w:p w14:paraId="15822B2F" w14:textId="41851726" w:rsidR="003B2A01" w:rsidRDefault="003B2A01" w:rsidP="00923895">
      <w:pPr>
        <w:spacing w:line="276" w:lineRule="auto"/>
        <w:ind w:left="851"/>
        <w:rPr>
          <w:sz w:val="24"/>
          <w:szCs w:val="24"/>
        </w:rPr>
      </w:pPr>
    </w:p>
    <w:p w14:paraId="6B3D5F27" w14:textId="0DD79B56" w:rsidR="00446843" w:rsidRDefault="00783D89" w:rsidP="00923895">
      <w:pPr>
        <w:spacing w:line="276" w:lineRule="auto"/>
        <w:ind w:left="851"/>
        <w:rPr>
          <w:sz w:val="24"/>
          <w:szCs w:val="24"/>
        </w:rPr>
      </w:pPr>
      <w:r>
        <w:rPr>
          <w:sz w:val="24"/>
          <w:szCs w:val="24"/>
        </w:rPr>
        <w:t xml:space="preserve">Museet modtog </w:t>
      </w:r>
      <w:r w:rsidR="00E11DAC">
        <w:rPr>
          <w:sz w:val="24"/>
          <w:szCs w:val="24"/>
        </w:rPr>
        <w:t xml:space="preserve">1 maleri </w:t>
      </w:r>
      <w:r w:rsidR="00F84E8C">
        <w:rPr>
          <w:sz w:val="24"/>
          <w:szCs w:val="24"/>
        </w:rPr>
        <w:t xml:space="preserve">fra </w:t>
      </w:r>
      <w:r w:rsidR="00F819A9">
        <w:rPr>
          <w:sz w:val="24"/>
          <w:szCs w:val="24"/>
        </w:rPr>
        <w:t>Kaj Toftgaard</w:t>
      </w:r>
      <w:r w:rsidR="00446843">
        <w:rPr>
          <w:sz w:val="24"/>
          <w:szCs w:val="24"/>
        </w:rPr>
        <w:t>:</w:t>
      </w:r>
    </w:p>
    <w:p w14:paraId="4D43A94D" w14:textId="0A9F7D2D" w:rsidR="00446843" w:rsidRDefault="00446843" w:rsidP="00923895">
      <w:pPr>
        <w:spacing w:line="276" w:lineRule="auto"/>
        <w:ind w:left="851"/>
        <w:rPr>
          <w:sz w:val="24"/>
          <w:szCs w:val="24"/>
        </w:rPr>
      </w:pPr>
      <w:r>
        <w:rPr>
          <w:sz w:val="24"/>
          <w:szCs w:val="24"/>
        </w:rPr>
        <w:t xml:space="preserve">Skovgaard, Joakim </w:t>
      </w:r>
      <w:r>
        <w:rPr>
          <w:sz w:val="24"/>
          <w:szCs w:val="24"/>
        </w:rPr>
        <w:br/>
        <w:t>”</w:t>
      </w:r>
      <w:r w:rsidR="00F819A9">
        <w:rPr>
          <w:sz w:val="24"/>
          <w:szCs w:val="24"/>
        </w:rPr>
        <w:t>Landskab</w:t>
      </w:r>
      <w:r>
        <w:rPr>
          <w:sz w:val="24"/>
          <w:szCs w:val="24"/>
        </w:rPr>
        <w:t xml:space="preserve">”, </w:t>
      </w:r>
      <w:r w:rsidR="00F819A9">
        <w:rPr>
          <w:sz w:val="24"/>
          <w:szCs w:val="24"/>
        </w:rPr>
        <w:t>1885 (?)</w:t>
      </w:r>
      <w:r>
        <w:rPr>
          <w:sz w:val="24"/>
          <w:szCs w:val="24"/>
        </w:rPr>
        <w:t xml:space="preserve">, </w:t>
      </w:r>
      <w:r w:rsidR="00F84E8C">
        <w:rPr>
          <w:sz w:val="24"/>
          <w:szCs w:val="24"/>
        </w:rPr>
        <w:t xml:space="preserve"> </w:t>
      </w:r>
      <w:r>
        <w:rPr>
          <w:sz w:val="24"/>
          <w:szCs w:val="24"/>
        </w:rPr>
        <w:br/>
        <w:t xml:space="preserve">Olie på </w:t>
      </w:r>
      <w:r w:rsidR="00F819A9">
        <w:rPr>
          <w:sz w:val="24"/>
          <w:szCs w:val="24"/>
        </w:rPr>
        <w:t>lærred monteret på lærred</w:t>
      </w:r>
      <w:r>
        <w:rPr>
          <w:sz w:val="24"/>
          <w:szCs w:val="24"/>
        </w:rPr>
        <w:t xml:space="preserve">, </w:t>
      </w:r>
      <w:r w:rsidR="00F819A9">
        <w:rPr>
          <w:sz w:val="24"/>
          <w:szCs w:val="24"/>
        </w:rPr>
        <w:t>22,8</w:t>
      </w:r>
      <w:r>
        <w:rPr>
          <w:sz w:val="24"/>
          <w:szCs w:val="24"/>
        </w:rPr>
        <w:t xml:space="preserve"> x </w:t>
      </w:r>
      <w:r w:rsidR="00F819A9">
        <w:rPr>
          <w:sz w:val="24"/>
          <w:szCs w:val="24"/>
        </w:rPr>
        <w:t>31,2</w:t>
      </w:r>
      <w:r>
        <w:rPr>
          <w:sz w:val="24"/>
          <w:szCs w:val="24"/>
        </w:rPr>
        <w:t xml:space="preserve"> cm</w:t>
      </w:r>
    </w:p>
    <w:p w14:paraId="403E106C" w14:textId="42609AD3" w:rsidR="00783D89" w:rsidRDefault="00446843" w:rsidP="00923895">
      <w:pPr>
        <w:spacing w:line="276" w:lineRule="auto"/>
        <w:ind w:left="851"/>
        <w:rPr>
          <w:sz w:val="24"/>
          <w:szCs w:val="24"/>
        </w:rPr>
      </w:pPr>
      <w:r>
        <w:rPr>
          <w:sz w:val="24"/>
          <w:szCs w:val="24"/>
        </w:rPr>
        <w:t>I</w:t>
      </w:r>
      <w:r w:rsidR="00F84E8C">
        <w:rPr>
          <w:sz w:val="24"/>
          <w:szCs w:val="24"/>
        </w:rPr>
        <w:t>nv. nr. 20.</w:t>
      </w:r>
      <w:r w:rsidR="00F819A9">
        <w:rPr>
          <w:sz w:val="24"/>
          <w:szCs w:val="24"/>
        </w:rPr>
        <w:t>330</w:t>
      </w:r>
    </w:p>
    <w:p w14:paraId="53F2478A" w14:textId="2F7C3AB2" w:rsidR="00D61816" w:rsidRDefault="00D61816" w:rsidP="00923895">
      <w:pPr>
        <w:spacing w:line="276" w:lineRule="auto"/>
        <w:ind w:left="851"/>
        <w:rPr>
          <w:sz w:val="24"/>
          <w:szCs w:val="24"/>
        </w:rPr>
      </w:pPr>
    </w:p>
    <w:p w14:paraId="424EBE14" w14:textId="6CAB1544" w:rsidR="002E1BA0" w:rsidRPr="00727542" w:rsidRDefault="009726F3" w:rsidP="00923895">
      <w:pPr>
        <w:pStyle w:val="Overskrift2"/>
        <w:tabs>
          <w:tab w:val="left" w:pos="1418"/>
        </w:tabs>
        <w:spacing w:after="160" w:line="276" w:lineRule="auto"/>
        <w:ind w:left="851" w:right="0"/>
        <w:rPr>
          <w:b w:val="0"/>
          <w:szCs w:val="28"/>
        </w:rPr>
      </w:pPr>
      <w:bookmarkStart w:id="33" w:name="_Toc128449853"/>
      <w:bookmarkStart w:id="34" w:name="_Toc134545778"/>
      <w:r w:rsidRPr="00727542">
        <w:rPr>
          <w:b w:val="0"/>
        </w:rPr>
        <w:t>3.3</w:t>
      </w:r>
      <w:r w:rsidR="002E1BA0" w:rsidRPr="00727542">
        <w:rPr>
          <w:b w:val="0"/>
        </w:rPr>
        <w:tab/>
        <w:t>Registrering</w:t>
      </w:r>
      <w:bookmarkEnd w:id="33"/>
      <w:bookmarkEnd w:id="34"/>
    </w:p>
    <w:p w14:paraId="54DD7583" w14:textId="774FBFC8" w:rsidR="00F24DDA" w:rsidRDefault="002E1BA0"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 xml:space="preserve">Hele museets samling er inventariseret i inventarprotokoller. Desuden er museets </w:t>
      </w:r>
      <w:r w:rsidR="00950674">
        <w:rPr>
          <w:rFonts w:ascii="Garamond" w:hAnsi="Garamond"/>
          <w:sz w:val="24"/>
          <w:szCs w:val="24"/>
        </w:rPr>
        <w:t xml:space="preserve">kunstsamling </w:t>
      </w:r>
      <w:r w:rsidRPr="00727542">
        <w:rPr>
          <w:rFonts w:ascii="Garamond" w:hAnsi="Garamond"/>
          <w:sz w:val="24"/>
          <w:szCs w:val="24"/>
        </w:rPr>
        <w:t xml:space="preserve">registreret i REGIN – Kunst, en online database udviklet af </w:t>
      </w:r>
      <w:r w:rsidR="00950674">
        <w:rPr>
          <w:rFonts w:ascii="Garamond" w:hAnsi="Garamond"/>
          <w:sz w:val="24"/>
          <w:szCs w:val="24"/>
        </w:rPr>
        <w:t xml:space="preserve">Slots- og </w:t>
      </w:r>
      <w:r w:rsidRPr="00727542">
        <w:rPr>
          <w:rFonts w:ascii="Garamond" w:hAnsi="Garamond"/>
          <w:sz w:val="24"/>
          <w:szCs w:val="24"/>
        </w:rPr>
        <w:t>Kulturstyrelsen.</w:t>
      </w:r>
      <w:r w:rsidR="00950674">
        <w:rPr>
          <w:rFonts w:ascii="Garamond" w:hAnsi="Garamond"/>
          <w:sz w:val="24"/>
          <w:szCs w:val="24"/>
        </w:rPr>
        <w:t xml:space="preserve"> </w:t>
      </w:r>
      <w:bookmarkStart w:id="35" w:name="_Toc134545779"/>
      <w:r w:rsidR="00950674">
        <w:rPr>
          <w:rFonts w:ascii="Garamond" w:hAnsi="Garamond"/>
          <w:sz w:val="24"/>
          <w:szCs w:val="24"/>
        </w:rPr>
        <w:t>Kunstsamlingen udgør</w:t>
      </w:r>
      <w:r w:rsidR="00B64924">
        <w:rPr>
          <w:rFonts w:ascii="Garamond" w:hAnsi="Garamond"/>
          <w:sz w:val="24"/>
          <w:szCs w:val="24"/>
        </w:rPr>
        <w:t xml:space="preserve"> godt</w:t>
      </w:r>
      <w:r w:rsidR="00950674">
        <w:rPr>
          <w:rFonts w:ascii="Garamond" w:hAnsi="Garamond"/>
          <w:sz w:val="24"/>
          <w:szCs w:val="24"/>
        </w:rPr>
        <w:t xml:space="preserve"> 13.000 af museet</w:t>
      </w:r>
      <w:r w:rsidR="00B64924">
        <w:rPr>
          <w:rFonts w:ascii="Garamond" w:hAnsi="Garamond"/>
          <w:sz w:val="24"/>
          <w:szCs w:val="24"/>
        </w:rPr>
        <w:t xml:space="preserve">s ca. </w:t>
      </w:r>
      <w:r w:rsidR="00950674">
        <w:rPr>
          <w:rFonts w:ascii="Garamond" w:hAnsi="Garamond"/>
          <w:sz w:val="24"/>
          <w:szCs w:val="24"/>
        </w:rPr>
        <w:t>20.</w:t>
      </w:r>
      <w:r w:rsidR="00F24DDA">
        <w:rPr>
          <w:rFonts w:ascii="Garamond" w:hAnsi="Garamond"/>
          <w:sz w:val="24"/>
          <w:szCs w:val="24"/>
        </w:rPr>
        <w:t>3</w:t>
      </w:r>
      <w:r w:rsidR="00B64924">
        <w:rPr>
          <w:rFonts w:ascii="Garamond" w:hAnsi="Garamond"/>
          <w:sz w:val="24"/>
          <w:szCs w:val="24"/>
        </w:rPr>
        <w:t>00</w:t>
      </w:r>
      <w:r w:rsidR="00950674">
        <w:rPr>
          <w:rFonts w:ascii="Garamond" w:hAnsi="Garamond"/>
          <w:sz w:val="24"/>
          <w:szCs w:val="24"/>
        </w:rPr>
        <w:t xml:space="preserve"> inventarnumre. De resterende numre udgøres af </w:t>
      </w:r>
      <w:r w:rsidR="00637A5E">
        <w:rPr>
          <w:rFonts w:ascii="Garamond" w:hAnsi="Garamond"/>
          <w:sz w:val="24"/>
          <w:szCs w:val="24"/>
        </w:rPr>
        <w:t>arkivmateriale, kulturhistoriske genstande</w:t>
      </w:r>
      <w:r w:rsidR="00852BC1">
        <w:rPr>
          <w:rFonts w:ascii="Garamond" w:hAnsi="Garamond"/>
          <w:sz w:val="24"/>
          <w:szCs w:val="24"/>
        </w:rPr>
        <w:t xml:space="preserve">, </w:t>
      </w:r>
      <w:r w:rsidR="00950674">
        <w:rPr>
          <w:rFonts w:ascii="Garamond" w:hAnsi="Garamond"/>
          <w:sz w:val="24"/>
          <w:szCs w:val="24"/>
        </w:rPr>
        <w:t>Joakim Skovgaards bibliotek</w:t>
      </w:r>
      <w:r w:rsidR="00852BC1">
        <w:rPr>
          <w:rFonts w:ascii="Garamond" w:hAnsi="Garamond"/>
          <w:sz w:val="24"/>
          <w:szCs w:val="24"/>
        </w:rPr>
        <w:t xml:space="preserve"> og</w:t>
      </w:r>
      <w:r w:rsidR="00950674">
        <w:rPr>
          <w:rFonts w:ascii="Garamond" w:hAnsi="Garamond"/>
          <w:sz w:val="24"/>
          <w:szCs w:val="24"/>
        </w:rPr>
        <w:t xml:space="preserve"> Viborg Kommunes Kunstsamling</w:t>
      </w:r>
      <w:r w:rsidR="00852BC1">
        <w:rPr>
          <w:rFonts w:ascii="Garamond" w:hAnsi="Garamond"/>
          <w:sz w:val="24"/>
          <w:szCs w:val="24"/>
        </w:rPr>
        <w:t>. Biblioteket og kommunens kunstsamling er udskilt af samlingen. Med overgangen fra REGIN Kunst-registreringssystemet til SARA-registreringssystemet er der nu mulighed for, at museet kan registrere arkivmateriale samt kulturhistoriske genstande i SARA. Dette registreringsarbejde skal foretages, og under samlingsgennemgangen er der blevet identificeret en række værker, der ikke er inventariserede og som skal registreres. Dette blev indledt i 2019 og kan forhåbentlig færdiggøres i 2020</w:t>
      </w:r>
      <w:r w:rsidR="00950674">
        <w:rPr>
          <w:rFonts w:ascii="Garamond" w:hAnsi="Garamond"/>
          <w:sz w:val="24"/>
          <w:szCs w:val="24"/>
        </w:rPr>
        <w:t xml:space="preserve">. </w:t>
      </w:r>
    </w:p>
    <w:p w14:paraId="40274934" w14:textId="70D15466" w:rsidR="009726F3" w:rsidRPr="00727542" w:rsidRDefault="00E31D9A" w:rsidP="00923895">
      <w:pPr>
        <w:pStyle w:val="Overskrift2"/>
        <w:tabs>
          <w:tab w:val="left" w:pos="1418"/>
        </w:tabs>
        <w:spacing w:after="160" w:line="276" w:lineRule="auto"/>
        <w:ind w:left="851" w:right="0"/>
        <w:rPr>
          <w:b w:val="0"/>
          <w:szCs w:val="28"/>
        </w:rPr>
      </w:pPr>
      <w:r w:rsidRPr="00727542">
        <w:rPr>
          <w:b w:val="0"/>
          <w:szCs w:val="28"/>
        </w:rPr>
        <w:lastRenderedPageBreak/>
        <w:br/>
      </w:r>
      <w:r w:rsidR="009726F3" w:rsidRPr="00727542">
        <w:rPr>
          <w:b w:val="0"/>
          <w:szCs w:val="28"/>
        </w:rPr>
        <w:t>3</w:t>
      </w:r>
      <w:r w:rsidR="00E0092B" w:rsidRPr="00727542">
        <w:rPr>
          <w:b w:val="0"/>
          <w:szCs w:val="28"/>
        </w:rPr>
        <w:t xml:space="preserve">.4 </w:t>
      </w:r>
      <w:r w:rsidR="00E0092B" w:rsidRPr="00AB2B65">
        <w:rPr>
          <w:b w:val="0"/>
          <w:szCs w:val="28"/>
        </w:rPr>
        <w:t>Forskning</w:t>
      </w:r>
    </w:p>
    <w:p w14:paraId="032EE526" w14:textId="7FDA7507" w:rsidR="000E3AAD" w:rsidRDefault="00734B6B" w:rsidP="00923895">
      <w:pPr>
        <w:pStyle w:val="Overskrift2"/>
        <w:tabs>
          <w:tab w:val="left" w:pos="1418"/>
        </w:tabs>
        <w:spacing w:after="160" w:line="276" w:lineRule="auto"/>
        <w:ind w:left="851"/>
        <w:rPr>
          <w:b w:val="0"/>
          <w:bCs/>
          <w:sz w:val="24"/>
          <w:szCs w:val="24"/>
        </w:rPr>
      </w:pPr>
      <w:r>
        <w:rPr>
          <w:b w:val="0"/>
          <w:bCs/>
          <w:sz w:val="24"/>
          <w:szCs w:val="24"/>
        </w:rPr>
        <w:t xml:space="preserve">Skovgaard Museet </w:t>
      </w:r>
      <w:r w:rsidR="00DA755D">
        <w:rPr>
          <w:b w:val="0"/>
          <w:bCs/>
          <w:sz w:val="24"/>
          <w:szCs w:val="24"/>
        </w:rPr>
        <w:t xml:space="preserve">er </w:t>
      </w:r>
      <w:r>
        <w:rPr>
          <w:b w:val="0"/>
          <w:bCs/>
          <w:sz w:val="24"/>
          <w:szCs w:val="24"/>
        </w:rPr>
        <w:t xml:space="preserve">med i projektet ”Vores Museum. </w:t>
      </w:r>
      <w:r w:rsidRPr="00734B6B">
        <w:rPr>
          <w:b w:val="0"/>
          <w:bCs/>
          <w:sz w:val="24"/>
          <w:szCs w:val="24"/>
        </w:rPr>
        <w:t xml:space="preserve">Dansk </w:t>
      </w:r>
      <w:r w:rsidR="00CB5F37">
        <w:rPr>
          <w:b w:val="0"/>
          <w:bCs/>
          <w:sz w:val="24"/>
          <w:szCs w:val="24"/>
        </w:rPr>
        <w:t>m</w:t>
      </w:r>
      <w:r w:rsidRPr="00734B6B">
        <w:rPr>
          <w:b w:val="0"/>
          <w:bCs/>
          <w:sz w:val="24"/>
          <w:szCs w:val="24"/>
        </w:rPr>
        <w:t>useumsformidling: historik, design og evaluering</w:t>
      </w:r>
      <w:r>
        <w:rPr>
          <w:b w:val="0"/>
          <w:bCs/>
          <w:sz w:val="24"/>
          <w:szCs w:val="24"/>
        </w:rPr>
        <w:t xml:space="preserve">”, som er et samarbejde mellem 5 universiteter og 13 museer. Skovgaards Museets andel er en ph.d. </w:t>
      </w:r>
      <w:r w:rsidR="00C51490">
        <w:rPr>
          <w:b w:val="0"/>
          <w:bCs/>
          <w:sz w:val="24"/>
          <w:szCs w:val="24"/>
        </w:rPr>
        <w:t xml:space="preserve">i samarbejde med Aarhus Universitet </w:t>
      </w:r>
      <w:r>
        <w:rPr>
          <w:b w:val="0"/>
          <w:bCs/>
          <w:sz w:val="24"/>
          <w:szCs w:val="24"/>
        </w:rPr>
        <w:t xml:space="preserve">om formidlingen af Skovgaard Museets ansvarsområde. Projektet </w:t>
      </w:r>
      <w:r w:rsidR="00E9388F">
        <w:rPr>
          <w:b w:val="0"/>
          <w:bCs/>
          <w:sz w:val="24"/>
          <w:szCs w:val="24"/>
        </w:rPr>
        <w:t xml:space="preserve">har </w:t>
      </w:r>
      <w:r>
        <w:rPr>
          <w:b w:val="0"/>
          <w:bCs/>
          <w:sz w:val="24"/>
          <w:szCs w:val="24"/>
        </w:rPr>
        <w:t>modt</w:t>
      </w:r>
      <w:r w:rsidR="00E9388F">
        <w:rPr>
          <w:b w:val="0"/>
          <w:bCs/>
          <w:sz w:val="24"/>
          <w:szCs w:val="24"/>
        </w:rPr>
        <w:t>a</w:t>
      </w:r>
      <w:r>
        <w:rPr>
          <w:b w:val="0"/>
          <w:bCs/>
          <w:sz w:val="24"/>
          <w:szCs w:val="24"/>
        </w:rPr>
        <w:t>g</w:t>
      </w:r>
      <w:r w:rsidR="00E9388F">
        <w:rPr>
          <w:b w:val="0"/>
          <w:bCs/>
          <w:sz w:val="24"/>
          <w:szCs w:val="24"/>
        </w:rPr>
        <w:t>et</w:t>
      </w:r>
      <w:r>
        <w:rPr>
          <w:b w:val="0"/>
          <w:bCs/>
          <w:sz w:val="24"/>
          <w:szCs w:val="24"/>
        </w:rPr>
        <w:t xml:space="preserve"> støtte på i alt 20 millioner kr. fra Velux Fonden og Nordea-fonden. </w:t>
      </w:r>
      <w:r w:rsidR="00C51490">
        <w:rPr>
          <w:b w:val="0"/>
          <w:bCs/>
          <w:sz w:val="24"/>
          <w:szCs w:val="24"/>
        </w:rPr>
        <w:t>Ph.d.</w:t>
      </w:r>
      <w:r w:rsidR="00E9388F">
        <w:rPr>
          <w:b w:val="0"/>
          <w:bCs/>
          <w:sz w:val="24"/>
          <w:szCs w:val="24"/>
        </w:rPr>
        <w:t>’</w:t>
      </w:r>
      <w:r w:rsidR="00C51490">
        <w:rPr>
          <w:b w:val="0"/>
          <w:bCs/>
          <w:sz w:val="24"/>
          <w:szCs w:val="24"/>
        </w:rPr>
        <w:t xml:space="preserve">en </w:t>
      </w:r>
      <w:r w:rsidR="00E9388F">
        <w:rPr>
          <w:b w:val="0"/>
          <w:bCs/>
          <w:sz w:val="24"/>
          <w:szCs w:val="24"/>
        </w:rPr>
        <w:t>blev opslået i foråret 2016 og per 1. august</w:t>
      </w:r>
      <w:r w:rsidR="00C51490">
        <w:rPr>
          <w:b w:val="0"/>
          <w:bCs/>
          <w:sz w:val="24"/>
          <w:szCs w:val="24"/>
        </w:rPr>
        <w:t xml:space="preserve"> 2016</w:t>
      </w:r>
      <w:r w:rsidR="00814DDB">
        <w:rPr>
          <w:b w:val="0"/>
          <w:bCs/>
          <w:sz w:val="24"/>
          <w:szCs w:val="24"/>
        </w:rPr>
        <w:t xml:space="preserve"> blev Mia Falch Yates ansat på Aarhus Universitet som ph.d.-studerende</w:t>
      </w:r>
      <w:r w:rsidR="00C51490">
        <w:rPr>
          <w:b w:val="0"/>
          <w:bCs/>
          <w:sz w:val="24"/>
          <w:szCs w:val="24"/>
        </w:rPr>
        <w:t>.</w:t>
      </w:r>
      <w:r w:rsidR="00CB5F37">
        <w:rPr>
          <w:b w:val="0"/>
          <w:bCs/>
          <w:sz w:val="24"/>
          <w:szCs w:val="24"/>
        </w:rPr>
        <w:t xml:space="preserve"> Det </w:t>
      </w:r>
      <w:r w:rsidR="007879B2">
        <w:rPr>
          <w:b w:val="0"/>
          <w:bCs/>
          <w:sz w:val="24"/>
          <w:szCs w:val="24"/>
        </w:rPr>
        <w:t xml:space="preserve">var </w:t>
      </w:r>
      <w:r w:rsidR="00CB5F37">
        <w:rPr>
          <w:b w:val="0"/>
          <w:bCs/>
          <w:sz w:val="24"/>
          <w:szCs w:val="24"/>
        </w:rPr>
        <w:t>forvente</w:t>
      </w:r>
      <w:r w:rsidR="007879B2">
        <w:rPr>
          <w:b w:val="0"/>
          <w:bCs/>
          <w:sz w:val="24"/>
          <w:szCs w:val="24"/>
        </w:rPr>
        <w:t>t</w:t>
      </w:r>
      <w:r w:rsidR="00CB5F37">
        <w:rPr>
          <w:b w:val="0"/>
          <w:bCs/>
          <w:sz w:val="24"/>
          <w:szCs w:val="24"/>
        </w:rPr>
        <w:t>, at Mia Falch Yates afslutte</w:t>
      </w:r>
      <w:r w:rsidR="007879B2">
        <w:rPr>
          <w:b w:val="0"/>
          <w:bCs/>
          <w:sz w:val="24"/>
          <w:szCs w:val="24"/>
        </w:rPr>
        <w:t>de</w:t>
      </w:r>
      <w:r w:rsidR="00CB5F37">
        <w:rPr>
          <w:b w:val="0"/>
          <w:bCs/>
          <w:sz w:val="24"/>
          <w:szCs w:val="24"/>
        </w:rPr>
        <w:t xml:space="preserve"> sin ph.d i omkring august/september 2019</w:t>
      </w:r>
      <w:r w:rsidR="007879B2">
        <w:rPr>
          <w:b w:val="0"/>
          <w:bCs/>
          <w:sz w:val="24"/>
          <w:szCs w:val="24"/>
        </w:rPr>
        <w:t xml:space="preserve">, men på grund af sygdom bliver den først afsluttet i </w:t>
      </w:r>
      <w:r w:rsidR="00CB5F37">
        <w:rPr>
          <w:b w:val="0"/>
          <w:bCs/>
          <w:sz w:val="24"/>
          <w:szCs w:val="24"/>
        </w:rPr>
        <w:t>2020.</w:t>
      </w:r>
    </w:p>
    <w:p w14:paraId="7AC894C9" w14:textId="38C45CF5" w:rsidR="0002075D" w:rsidRDefault="0002075D" w:rsidP="00923895">
      <w:pPr>
        <w:spacing w:line="276" w:lineRule="auto"/>
        <w:ind w:left="851"/>
        <w:rPr>
          <w:bCs/>
          <w:sz w:val="24"/>
          <w:szCs w:val="24"/>
        </w:rPr>
      </w:pPr>
      <w:r>
        <w:rPr>
          <w:bCs/>
          <w:sz w:val="24"/>
          <w:szCs w:val="24"/>
        </w:rPr>
        <w:t>I forbindelse med udstillingsprojektet ”Herfra hvor vi står” udgav Skovgaard Museet i samarbejde med de seks øvrige kunstmuseer i samarbejdet et magasin med to fagfællebedømte forskningsartikler: ”Landskab, folk, flag og grænser. Da Danmark blev Danmark i 1800-tallets kunst” af lektor Karina Lykke Grand, postdoc. Rasmus Kjærboe, ph.d.-stipendiat Sine Krogh og ph.d.-stipendiat Sally Schlosser Schmidt, Aarhus Universitet og ”Med danske forbehold: Om nationalisme og national identitet” af postdoc. Jens Tang Kristensen, Københavns Universitet.</w:t>
      </w:r>
    </w:p>
    <w:p w14:paraId="6F1C8F47" w14:textId="77777777" w:rsidR="0002075D" w:rsidRPr="0002075D" w:rsidRDefault="0002075D" w:rsidP="00923895">
      <w:pPr>
        <w:spacing w:line="276" w:lineRule="auto"/>
      </w:pPr>
    </w:p>
    <w:p w14:paraId="1923AAFC" w14:textId="52C7DF0F" w:rsidR="007879B2" w:rsidRDefault="00CB5F37" w:rsidP="00923895">
      <w:pPr>
        <w:pStyle w:val="Overskrift2"/>
        <w:tabs>
          <w:tab w:val="left" w:pos="1418"/>
        </w:tabs>
        <w:spacing w:after="160" w:line="276" w:lineRule="auto"/>
        <w:ind w:left="851"/>
        <w:rPr>
          <w:b w:val="0"/>
          <w:bCs/>
          <w:sz w:val="24"/>
          <w:szCs w:val="24"/>
        </w:rPr>
      </w:pPr>
      <w:r>
        <w:rPr>
          <w:b w:val="0"/>
          <w:bCs/>
          <w:sz w:val="24"/>
          <w:szCs w:val="24"/>
        </w:rPr>
        <w:t xml:space="preserve">I </w:t>
      </w:r>
      <w:r w:rsidR="007879B2">
        <w:rPr>
          <w:b w:val="0"/>
          <w:bCs/>
          <w:sz w:val="24"/>
          <w:szCs w:val="24"/>
        </w:rPr>
        <w:t xml:space="preserve">december 2019 blev museumsleder Anne-Mette Villumsens artikel ””Hvorfor vil du danse, når franskmændene fløjter?” Joakim Skovgaard og Atelier Bonnats første danske elever.” udgivet på dansk og engelsk på </w:t>
      </w:r>
      <w:hyperlink r:id="rId8" w:history="1">
        <w:r w:rsidR="007879B2" w:rsidRPr="00D54D4F">
          <w:rPr>
            <w:rStyle w:val="Hyperlink"/>
            <w:b w:val="0"/>
            <w:bCs/>
            <w:sz w:val="24"/>
            <w:szCs w:val="24"/>
          </w:rPr>
          <w:t>www.perspective.smk.dk</w:t>
        </w:r>
      </w:hyperlink>
      <w:r w:rsidR="007879B2">
        <w:rPr>
          <w:b w:val="0"/>
          <w:bCs/>
          <w:sz w:val="24"/>
          <w:szCs w:val="24"/>
        </w:rPr>
        <w:t xml:space="preserve">, SMK’s digitale platform for forskningsartikler. </w:t>
      </w:r>
      <w:r w:rsidR="007879B2" w:rsidRPr="007879B2">
        <w:rPr>
          <w:b w:val="0"/>
          <w:bCs/>
          <w:sz w:val="24"/>
          <w:szCs w:val="24"/>
        </w:rPr>
        <w:t>Artiklen undersøger effekten af danske kunstneres ophold i Paris fra midten af 1870’erne til starten af 1890’erne, hvor flere studerede hos den franske maler Léon Bonnat (1833-1922) på hans Atelier Bonnat.</w:t>
      </w:r>
    </w:p>
    <w:p w14:paraId="3E301C65" w14:textId="620CE06B" w:rsidR="002A4770" w:rsidRPr="00727542" w:rsidRDefault="00C14468" w:rsidP="00923895">
      <w:pPr>
        <w:pStyle w:val="Overskrift2"/>
        <w:tabs>
          <w:tab w:val="left" w:pos="1418"/>
        </w:tabs>
        <w:spacing w:after="160" w:line="276" w:lineRule="auto"/>
        <w:ind w:left="851"/>
      </w:pPr>
      <w:r w:rsidRPr="00727542">
        <w:rPr>
          <w:b w:val="0"/>
          <w:bCs/>
          <w:sz w:val="24"/>
          <w:szCs w:val="24"/>
        </w:rPr>
        <w:br/>
      </w:r>
      <w:r w:rsidR="002A4770" w:rsidRPr="00727542">
        <w:t>4.0</w:t>
      </w:r>
      <w:r w:rsidR="002A4770" w:rsidRPr="00727542">
        <w:tab/>
      </w:r>
      <w:r w:rsidR="001438C5" w:rsidRPr="00727542">
        <w:t xml:space="preserve">KONSERVERING </w:t>
      </w:r>
      <w:r w:rsidR="002A4770" w:rsidRPr="00727542">
        <w:t>OG BEVARINGSARBEJDE</w:t>
      </w:r>
      <w:bookmarkEnd w:id="35"/>
    </w:p>
    <w:p w14:paraId="56BE13A0" w14:textId="77777777" w:rsidR="00A5000D" w:rsidRPr="00727542" w:rsidRDefault="00A5000D" w:rsidP="00923895">
      <w:pPr>
        <w:tabs>
          <w:tab w:val="left" w:pos="1418"/>
        </w:tabs>
        <w:spacing w:line="276" w:lineRule="auto"/>
      </w:pPr>
    </w:p>
    <w:p w14:paraId="5503BF29" w14:textId="77777777" w:rsidR="002E1BA0" w:rsidRPr="00727542" w:rsidRDefault="00020CE1" w:rsidP="00923895">
      <w:pPr>
        <w:pStyle w:val="Overskrift2"/>
        <w:tabs>
          <w:tab w:val="left" w:pos="1418"/>
        </w:tabs>
        <w:spacing w:after="160" w:line="276" w:lineRule="auto"/>
        <w:ind w:left="851" w:right="0"/>
        <w:rPr>
          <w:b w:val="0"/>
          <w:szCs w:val="28"/>
        </w:rPr>
      </w:pPr>
      <w:bookmarkStart w:id="36" w:name="_Toc128449855"/>
      <w:bookmarkStart w:id="37" w:name="_Toc134545780"/>
      <w:r w:rsidRPr="00727542">
        <w:rPr>
          <w:b w:val="0"/>
          <w:szCs w:val="28"/>
        </w:rPr>
        <w:t xml:space="preserve">4.1 </w:t>
      </w:r>
      <w:r w:rsidR="00056821" w:rsidRPr="00727542">
        <w:rPr>
          <w:b w:val="0"/>
          <w:szCs w:val="28"/>
        </w:rPr>
        <w:tab/>
      </w:r>
      <w:r w:rsidRPr="00AB2B65">
        <w:rPr>
          <w:b w:val="0"/>
          <w:szCs w:val="28"/>
        </w:rPr>
        <w:t>Konservering</w:t>
      </w:r>
      <w:bookmarkEnd w:id="36"/>
      <w:bookmarkEnd w:id="37"/>
    </w:p>
    <w:p w14:paraId="0BC9602A" w14:textId="14F3C8F8" w:rsidR="003B753C" w:rsidRDefault="002E1BA0"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Konservering af museets samling va</w:t>
      </w:r>
      <w:r w:rsidR="00006509">
        <w:rPr>
          <w:rFonts w:ascii="Garamond" w:hAnsi="Garamond"/>
          <w:sz w:val="24"/>
          <w:szCs w:val="24"/>
        </w:rPr>
        <w:t>retages af Kunst</w:t>
      </w:r>
      <w:r w:rsidRPr="00727542">
        <w:rPr>
          <w:rFonts w:ascii="Garamond" w:hAnsi="Garamond"/>
          <w:sz w:val="24"/>
          <w:szCs w:val="24"/>
        </w:rPr>
        <w:t>konserve</w:t>
      </w:r>
      <w:r w:rsidR="009C3294" w:rsidRPr="00727542">
        <w:rPr>
          <w:rFonts w:ascii="Garamond" w:hAnsi="Garamond"/>
          <w:sz w:val="24"/>
          <w:szCs w:val="24"/>
        </w:rPr>
        <w:t>ring</w:t>
      </w:r>
      <w:r w:rsidR="00006509">
        <w:rPr>
          <w:rFonts w:ascii="Garamond" w:hAnsi="Garamond"/>
          <w:sz w:val="24"/>
          <w:szCs w:val="24"/>
        </w:rPr>
        <w:t>en</w:t>
      </w:r>
      <w:r w:rsidR="009C3294" w:rsidRPr="00727542">
        <w:rPr>
          <w:rFonts w:ascii="Garamond" w:hAnsi="Garamond"/>
          <w:sz w:val="24"/>
          <w:szCs w:val="24"/>
        </w:rPr>
        <w:t xml:space="preserve">, afdeling vest i </w:t>
      </w:r>
      <w:r w:rsidR="00814DDB">
        <w:rPr>
          <w:rFonts w:ascii="Garamond" w:hAnsi="Garamond"/>
          <w:sz w:val="24"/>
          <w:szCs w:val="24"/>
        </w:rPr>
        <w:t>Silkeborg</w:t>
      </w:r>
      <w:r w:rsidR="000E3AAD">
        <w:rPr>
          <w:rFonts w:ascii="Garamond" w:hAnsi="Garamond"/>
          <w:sz w:val="24"/>
          <w:szCs w:val="24"/>
        </w:rPr>
        <w:t>. Skovgaard Museet har 1</w:t>
      </w:r>
      <w:r w:rsidR="009C3294" w:rsidRPr="00727542">
        <w:rPr>
          <w:rFonts w:ascii="Garamond" w:hAnsi="Garamond"/>
          <w:sz w:val="24"/>
          <w:szCs w:val="24"/>
        </w:rPr>
        <w:t xml:space="preserve"> andel på </w:t>
      </w:r>
      <w:r w:rsidR="002B5EBE">
        <w:rPr>
          <w:rFonts w:ascii="Garamond" w:hAnsi="Garamond"/>
          <w:sz w:val="24"/>
          <w:szCs w:val="24"/>
        </w:rPr>
        <w:t>Kunst</w:t>
      </w:r>
      <w:r w:rsidR="009C3294" w:rsidRPr="00727542">
        <w:rPr>
          <w:rFonts w:ascii="Garamond" w:hAnsi="Garamond"/>
          <w:sz w:val="24"/>
          <w:szCs w:val="24"/>
        </w:rPr>
        <w:t>konserveringen, der svarer til 150 timer</w:t>
      </w:r>
      <w:r w:rsidR="003248AE" w:rsidRPr="00727542">
        <w:rPr>
          <w:rFonts w:ascii="Garamond" w:hAnsi="Garamond"/>
          <w:sz w:val="24"/>
          <w:szCs w:val="24"/>
        </w:rPr>
        <w:t xml:space="preserve"> årligt</w:t>
      </w:r>
      <w:r w:rsidR="009C3294" w:rsidRPr="00727542">
        <w:rPr>
          <w:rFonts w:ascii="Garamond" w:hAnsi="Garamond"/>
          <w:sz w:val="24"/>
          <w:szCs w:val="24"/>
        </w:rPr>
        <w:t xml:space="preserve">. </w:t>
      </w:r>
      <w:r w:rsidR="009E0AC0">
        <w:rPr>
          <w:rFonts w:ascii="Garamond" w:hAnsi="Garamond"/>
          <w:sz w:val="24"/>
          <w:szCs w:val="24"/>
        </w:rPr>
        <w:t xml:space="preserve">Museet havde brugt en del af sine 2019-kvote på at konservere malerier af Niels Skovgaard til udstillingen i 2018, derfor blev der i 2019 kun konserveret få </w:t>
      </w:r>
      <w:r w:rsidR="009E0AC0">
        <w:rPr>
          <w:rFonts w:ascii="Garamond" w:hAnsi="Garamond"/>
          <w:sz w:val="24"/>
          <w:szCs w:val="24"/>
        </w:rPr>
        <w:lastRenderedPageBreak/>
        <w:t>værker.</w:t>
      </w:r>
      <w:r w:rsidR="00F87E53">
        <w:rPr>
          <w:rFonts w:ascii="Garamond" w:hAnsi="Garamond"/>
          <w:sz w:val="24"/>
          <w:szCs w:val="24"/>
        </w:rPr>
        <w:t xml:space="preserve"> I 2019 fik museet dog ikke brugt alle sine kvotetimer på konservering, men de overføres til 2020.</w:t>
      </w:r>
    </w:p>
    <w:p w14:paraId="70EA848E" w14:textId="5D857C94" w:rsidR="001765D7" w:rsidRPr="00955834" w:rsidRDefault="009C3294" w:rsidP="00923895">
      <w:pPr>
        <w:pStyle w:val="Almindeligtekst"/>
        <w:tabs>
          <w:tab w:val="left" w:pos="1418"/>
        </w:tabs>
        <w:spacing w:after="160" w:line="276" w:lineRule="auto"/>
        <w:ind w:left="851" w:right="1467"/>
        <w:rPr>
          <w:rFonts w:ascii="Garamond" w:hAnsi="Garamond"/>
          <w:b/>
          <w:sz w:val="24"/>
          <w:szCs w:val="24"/>
        </w:rPr>
      </w:pPr>
      <w:r w:rsidRPr="00955834">
        <w:rPr>
          <w:rFonts w:ascii="Garamond" w:hAnsi="Garamond"/>
          <w:b/>
          <w:sz w:val="24"/>
          <w:szCs w:val="24"/>
        </w:rPr>
        <w:t xml:space="preserve">I </w:t>
      </w:r>
      <w:r w:rsidR="00BD2F54" w:rsidRPr="00955834">
        <w:rPr>
          <w:rFonts w:ascii="Garamond" w:hAnsi="Garamond"/>
          <w:b/>
          <w:sz w:val="24"/>
          <w:szCs w:val="24"/>
        </w:rPr>
        <w:t>201</w:t>
      </w:r>
      <w:r w:rsidR="007879B2">
        <w:rPr>
          <w:rFonts w:ascii="Garamond" w:hAnsi="Garamond"/>
          <w:b/>
          <w:sz w:val="24"/>
          <w:szCs w:val="24"/>
        </w:rPr>
        <w:t>9</w:t>
      </w:r>
      <w:r w:rsidRPr="00955834">
        <w:rPr>
          <w:rFonts w:ascii="Garamond" w:hAnsi="Garamond"/>
          <w:b/>
          <w:sz w:val="24"/>
          <w:szCs w:val="24"/>
        </w:rPr>
        <w:t xml:space="preserve"> blev </w:t>
      </w:r>
      <w:r w:rsidR="002A1E20" w:rsidRPr="00955834">
        <w:rPr>
          <w:rFonts w:ascii="Garamond" w:hAnsi="Garamond"/>
          <w:b/>
          <w:sz w:val="24"/>
          <w:szCs w:val="24"/>
        </w:rPr>
        <w:t>følgende</w:t>
      </w:r>
      <w:r w:rsidRPr="00955834">
        <w:rPr>
          <w:rFonts w:ascii="Garamond" w:hAnsi="Garamond"/>
          <w:b/>
          <w:sz w:val="24"/>
          <w:szCs w:val="24"/>
        </w:rPr>
        <w:t xml:space="preserve"> konserveret</w:t>
      </w:r>
      <w:r w:rsidR="00873D5D" w:rsidRPr="00955834">
        <w:rPr>
          <w:rFonts w:ascii="Garamond" w:hAnsi="Garamond"/>
          <w:b/>
          <w:sz w:val="24"/>
          <w:szCs w:val="24"/>
        </w:rPr>
        <w:t xml:space="preserve"> hos Kunstkonserveringen</w:t>
      </w:r>
      <w:r w:rsidR="006809FB" w:rsidRPr="00955834">
        <w:rPr>
          <w:rFonts w:ascii="Garamond" w:hAnsi="Garamond"/>
          <w:b/>
          <w:sz w:val="24"/>
          <w:szCs w:val="24"/>
        </w:rPr>
        <w:t>:</w:t>
      </w:r>
    </w:p>
    <w:p w14:paraId="2ABFB5B9" w14:textId="77777777" w:rsidR="00F87E53" w:rsidRDefault="00852BC1" w:rsidP="00F87E53">
      <w:pPr>
        <w:spacing w:line="276" w:lineRule="auto"/>
        <w:ind w:left="851"/>
        <w:rPr>
          <w:sz w:val="24"/>
          <w:szCs w:val="24"/>
        </w:rPr>
      </w:pPr>
      <w:bookmarkStart w:id="38" w:name="_Toc134545781"/>
      <w:r w:rsidRPr="00852BC1">
        <w:rPr>
          <w:sz w:val="24"/>
          <w:szCs w:val="24"/>
        </w:rPr>
        <w:t>Joakim Skovgaard</w:t>
      </w:r>
      <w:r w:rsidR="00F87E53">
        <w:rPr>
          <w:sz w:val="24"/>
          <w:szCs w:val="24"/>
        </w:rPr>
        <w:t>,</w:t>
      </w:r>
      <w:r w:rsidR="00955834" w:rsidRPr="00852BC1">
        <w:rPr>
          <w:sz w:val="24"/>
          <w:szCs w:val="24"/>
        </w:rPr>
        <w:tab/>
      </w:r>
      <w:r w:rsidR="00F87E53">
        <w:rPr>
          <w:sz w:val="24"/>
          <w:szCs w:val="24"/>
        </w:rPr>
        <w:t>”</w:t>
      </w:r>
      <w:r w:rsidRPr="00852BC1">
        <w:rPr>
          <w:sz w:val="24"/>
          <w:szCs w:val="24"/>
        </w:rPr>
        <w:t>Parti fra Knuthenborg Park. i skovbrynet køer</w:t>
      </w:r>
      <w:r w:rsidR="00F87E53">
        <w:rPr>
          <w:sz w:val="24"/>
          <w:szCs w:val="24"/>
        </w:rPr>
        <w:t>”</w:t>
      </w:r>
      <w:r>
        <w:rPr>
          <w:sz w:val="24"/>
          <w:szCs w:val="24"/>
        </w:rPr>
        <w:t>, 1877</w:t>
      </w:r>
      <w:r w:rsidR="00F87E53">
        <w:rPr>
          <w:sz w:val="24"/>
          <w:szCs w:val="24"/>
        </w:rPr>
        <w:t xml:space="preserve">. </w:t>
      </w:r>
    </w:p>
    <w:p w14:paraId="782E57D9" w14:textId="14E83180" w:rsidR="00AE7E5B" w:rsidRDefault="00852BC1" w:rsidP="00F87E53">
      <w:pPr>
        <w:spacing w:line="276" w:lineRule="auto"/>
        <w:ind w:left="851"/>
        <w:rPr>
          <w:sz w:val="24"/>
          <w:szCs w:val="24"/>
        </w:rPr>
      </w:pPr>
      <w:r>
        <w:rPr>
          <w:sz w:val="24"/>
          <w:szCs w:val="24"/>
        </w:rPr>
        <w:t>Olie på lærred, 30 x 41 cm. Inv. nr. 19.582</w:t>
      </w:r>
      <w:r w:rsidR="00F87E53">
        <w:rPr>
          <w:sz w:val="24"/>
          <w:szCs w:val="24"/>
        </w:rPr>
        <w:t>.</w:t>
      </w:r>
    </w:p>
    <w:p w14:paraId="586FC89E" w14:textId="53702D70" w:rsidR="00F87E53" w:rsidRDefault="00F87E53" w:rsidP="00F87E53">
      <w:pPr>
        <w:spacing w:line="276" w:lineRule="auto"/>
        <w:ind w:left="851"/>
        <w:rPr>
          <w:sz w:val="24"/>
          <w:szCs w:val="24"/>
        </w:rPr>
      </w:pPr>
    </w:p>
    <w:p w14:paraId="118C0BF0" w14:textId="77777777" w:rsidR="00F87E53" w:rsidRPr="00AE7E5B" w:rsidRDefault="00F87E53" w:rsidP="00F87E53">
      <w:pPr>
        <w:spacing w:line="276" w:lineRule="auto"/>
        <w:ind w:left="851"/>
      </w:pPr>
    </w:p>
    <w:p w14:paraId="56AA0230" w14:textId="4A0D1C25" w:rsidR="002A4770" w:rsidRPr="00727542" w:rsidRDefault="00020CE1" w:rsidP="00923895">
      <w:pPr>
        <w:pStyle w:val="Overskrift2"/>
        <w:tabs>
          <w:tab w:val="left" w:pos="851"/>
        </w:tabs>
        <w:spacing w:after="160" w:line="276" w:lineRule="auto"/>
        <w:ind w:left="0" w:right="1467"/>
        <w:rPr>
          <w:b w:val="0"/>
          <w:bCs/>
          <w:szCs w:val="28"/>
        </w:rPr>
      </w:pPr>
      <w:r w:rsidRPr="00727542">
        <w:rPr>
          <w:b w:val="0"/>
          <w:bCs/>
          <w:szCs w:val="28"/>
        </w:rPr>
        <w:t>5.0</w:t>
      </w:r>
      <w:r w:rsidRPr="00727542">
        <w:rPr>
          <w:b w:val="0"/>
          <w:bCs/>
          <w:szCs w:val="28"/>
        </w:rPr>
        <w:tab/>
      </w:r>
      <w:r w:rsidR="002A4770" w:rsidRPr="00727542">
        <w:rPr>
          <w:b w:val="0"/>
          <w:bCs/>
          <w:szCs w:val="28"/>
        </w:rPr>
        <w:t>FORMIDLING</w:t>
      </w:r>
      <w:bookmarkEnd w:id="38"/>
    </w:p>
    <w:p w14:paraId="5322D742" w14:textId="77777777" w:rsidR="00A5000D" w:rsidRPr="00727542" w:rsidRDefault="00A5000D" w:rsidP="00923895">
      <w:pPr>
        <w:tabs>
          <w:tab w:val="left" w:pos="1418"/>
        </w:tabs>
        <w:spacing w:line="276" w:lineRule="auto"/>
      </w:pPr>
    </w:p>
    <w:p w14:paraId="7AA8E76C" w14:textId="77777777" w:rsidR="002A4770" w:rsidRPr="00727542" w:rsidRDefault="002A4770" w:rsidP="00923895">
      <w:pPr>
        <w:pStyle w:val="Overskrift2"/>
        <w:tabs>
          <w:tab w:val="left" w:pos="1418"/>
        </w:tabs>
        <w:spacing w:after="160" w:line="276" w:lineRule="auto"/>
        <w:ind w:left="851" w:right="0"/>
        <w:jc w:val="both"/>
        <w:rPr>
          <w:b w:val="0"/>
          <w:bCs/>
          <w:szCs w:val="28"/>
        </w:rPr>
      </w:pPr>
      <w:bookmarkStart w:id="39" w:name="_Toc128449857"/>
      <w:bookmarkStart w:id="40" w:name="_Toc134545782"/>
      <w:r w:rsidRPr="00727542">
        <w:rPr>
          <w:b w:val="0"/>
          <w:bCs/>
          <w:szCs w:val="28"/>
        </w:rPr>
        <w:t>5.</w:t>
      </w:r>
      <w:r w:rsidR="00EB5C92" w:rsidRPr="00727542">
        <w:rPr>
          <w:b w:val="0"/>
          <w:bCs/>
          <w:szCs w:val="28"/>
        </w:rPr>
        <w:t>1</w:t>
      </w:r>
      <w:r w:rsidRPr="00727542">
        <w:rPr>
          <w:b w:val="0"/>
          <w:bCs/>
          <w:szCs w:val="28"/>
        </w:rPr>
        <w:tab/>
        <w:t>Den permanente samling</w:t>
      </w:r>
      <w:bookmarkEnd w:id="39"/>
      <w:bookmarkEnd w:id="40"/>
    </w:p>
    <w:p w14:paraId="3CC32261" w14:textId="2578BB13" w:rsidR="003B5953" w:rsidRDefault="003B5953" w:rsidP="00923895">
      <w:pPr>
        <w:pStyle w:val="Almindeligtekst"/>
        <w:tabs>
          <w:tab w:val="left" w:pos="1418"/>
        </w:tabs>
        <w:spacing w:after="160" w:line="276" w:lineRule="auto"/>
        <w:ind w:left="851"/>
        <w:rPr>
          <w:rFonts w:ascii="Garamond" w:hAnsi="Garamond"/>
          <w:bCs/>
          <w:sz w:val="24"/>
          <w:szCs w:val="24"/>
        </w:rPr>
      </w:pPr>
      <w:r w:rsidRPr="00727542">
        <w:rPr>
          <w:rFonts w:ascii="Garamond" w:hAnsi="Garamond"/>
          <w:bCs/>
          <w:sz w:val="24"/>
          <w:szCs w:val="24"/>
        </w:rPr>
        <w:t xml:space="preserve">Museets faste </w:t>
      </w:r>
      <w:r w:rsidR="000242BE" w:rsidRPr="00727542">
        <w:rPr>
          <w:rFonts w:ascii="Garamond" w:hAnsi="Garamond"/>
          <w:bCs/>
          <w:sz w:val="24"/>
          <w:szCs w:val="24"/>
        </w:rPr>
        <w:t>samling er udstillet på den nederste og øverste etage på museet, med P.C. Skovgaard og guldalderen på loftet og den næste generation med Joakim, Niels, Susette Skovgaard og deres samtidige i kælderen. Der foretages enkelte udskiftninger af denne præsentation af samlingen i forbindelse med udlån og nyerhvervelser, og med nogle års</w:t>
      </w:r>
      <w:r w:rsidR="001B6710">
        <w:rPr>
          <w:rFonts w:ascii="Garamond" w:hAnsi="Garamond"/>
          <w:bCs/>
          <w:sz w:val="24"/>
          <w:szCs w:val="24"/>
        </w:rPr>
        <w:t xml:space="preserve"> </w:t>
      </w:r>
      <w:r w:rsidR="000242BE" w:rsidRPr="00727542">
        <w:rPr>
          <w:rFonts w:ascii="Garamond" w:hAnsi="Garamond"/>
          <w:bCs/>
          <w:sz w:val="24"/>
          <w:szCs w:val="24"/>
        </w:rPr>
        <w:t xml:space="preserve">mellemrum laves der mere gennemgribende ændringer af præsentationen af samlingen. </w:t>
      </w:r>
      <w:bookmarkStart w:id="41" w:name="_Toc128449858"/>
      <w:bookmarkStart w:id="42" w:name="_Toc134545783"/>
      <w:r w:rsidR="00955834">
        <w:rPr>
          <w:rFonts w:ascii="Garamond" w:hAnsi="Garamond"/>
          <w:bCs/>
          <w:sz w:val="24"/>
          <w:szCs w:val="24"/>
        </w:rPr>
        <w:t>Præsentationen i t</w:t>
      </w:r>
      <w:r w:rsidR="00E91F58">
        <w:rPr>
          <w:rFonts w:ascii="Garamond" w:hAnsi="Garamond"/>
          <w:bCs/>
          <w:sz w:val="24"/>
          <w:szCs w:val="24"/>
        </w:rPr>
        <w:t>re</w:t>
      </w:r>
      <w:r w:rsidR="00955834">
        <w:rPr>
          <w:rFonts w:ascii="Garamond" w:hAnsi="Garamond"/>
          <w:bCs/>
          <w:sz w:val="24"/>
          <w:szCs w:val="24"/>
        </w:rPr>
        <w:t xml:space="preserve"> af rummene i museets kælder med Joakim</w:t>
      </w:r>
      <w:r w:rsidR="00E91F58">
        <w:rPr>
          <w:rFonts w:ascii="Garamond" w:hAnsi="Garamond"/>
          <w:bCs/>
          <w:sz w:val="24"/>
          <w:szCs w:val="24"/>
        </w:rPr>
        <w:t>,</w:t>
      </w:r>
      <w:r w:rsidR="00955834">
        <w:rPr>
          <w:rFonts w:ascii="Garamond" w:hAnsi="Garamond"/>
          <w:bCs/>
          <w:sz w:val="24"/>
          <w:szCs w:val="24"/>
        </w:rPr>
        <w:t xml:space="preserve"> Niels </w:t>
      </w:r>
      <w:r w:rsidR="00E91F58">
        <w:rPr>
          <w:rFonts w:ascii="Garamond" w:hAnsi="Garamond"/>
          <w:bCs/>
          <w:sz w:val="24"/>
          <w:szCs w:val="24"/>
        </w:rPr>
        <w:t xml:space="preserve">og Susette </w:t>
      </w:r>
      <w:r w:rsidR="00955834">
        <w:rPr>
          <w:rFonts w:ascii="Garamond" w:hAnsi="Garamond"/>
          <w:bCs/>
          <w:sz w:val="24"/>
          <w:szCs w:val="24"/>
        </w:rPr>
        <w:t xml:space="preserve">Skovgaards værker blev </w:t>
      </w:r>
      <w:r w:rsidR="00AB2B65">
        <w:rPr>
          <w:rFonts w:ascii="Garamond" w:hAnsi="Garamond"/>
          <w:bCs/>
          <w:sz w:val="24"/>
          <w:szCs w:val="24"/>
        </w:rPr>
        <w:t xml:space="preserve">i 2019 </w:t>
      </w:r>
      <w:r w:rsidR="00955834">
        <w:rPr>
          <w:rFonts w:ascii="Garamond" w:hAnsi="Garamond"/>
          <w:bCs/>
          <w:sz w:val="24"/>
          <w:szCs w:val="24"/>
        </w:rPr>
        <w:t>nyophængt pga</w:t>
      </w:r>
      <w:r w:rsidR="00AE7E5B">
        <w:rPr>
          <w:rFonts w:ascii="Garamond" w:hAnsi="Garamond"/>
          <w:bCs/>
          <w:sz w:val="24"/>
          <w:szCs w:val="24"/>
        </w:rPr>
        <w:t>.</w:t>
      </w:r>
      <w:r w:rsidR="00955834">
        <w:rPr>
          <w:rFonts w:ascii="Garamond" w:hAnsi="Garamond"/>
          <w:bCs/>
          <w:sz w:val="24"/>
          <w:szCs w:val="24"/>
        </w:rPr>
        <w:t xml:space="preserve"> </w:t>
      </w:r>
      <w:r w:rsidR="00AB2B65">
        <w:rPr>
          <w:rFonts w:ascii="Garamond" w:hAnsi="Garamond"/>
          <w:bCs/>
          <w:sz w:val="24"/>
          <w:szCs w:val="24"/>
        </w:rPr>
        <w:t xml:space="preserve">returnering af værker fra </w:t>
      </w:r>
      <w:r w:rsidR="00955834">
        <w:rPr>
          <w:rFonts w:ascii="Garamond" w:hAnsi="Garamond"/>
          <w:bCs/>
          <w:sz w:val="24"/>
          <w:szCs w:val="24"/>
        </w:rPr>
        <w:t>Niels Skovgaard</w:t>
      </w:r>
      <w:r w:rsidR="00993EAF">
        <w:rPr>
          <w:rFonts w:ascii="Garamond" w:hAnsi="Garamond"/>
          <w:bCs/>
          <w:sz w:val="24"/>
          <w:szCs w:val="24"/>
        </w:rPr>
        <w:t>-udstillingen.</w:t>
      </w:r>
      <w:r w:rsidR="00955834">
        <w:rPr>
          <w:rFonts w:ascii="Garamond" w:hAnsi="Garamond"/>
          <w:bCs/>
          <w:sz w:val="24"/>
          <w:szCs w:val="24"/>
        </w:rPr>
        <w:t xml:space="preserve"> </w:t>
      </w:r>
    </w:p>
    <w:p w14:paraId="76645801" w14:textId="77777777" w:rsidR="00AE7E5B" w:rsidRPr="00727542" w:rsidRDefault="00AE7E5B" w:rsidP="00923895">
      <w:pPr>
        <w:pStyle w:val="Almindeligtekst"/>
        <w:tabs>
          <w:tab w:val="left" w:pos="1418"/>
        </w:tabs>
        <w:spacing w:after="160" w:line="276" w:lineRule="auto"/>
        <w:ind w:left="851"/>
        <w:rPr>
          <w:rFonts w:ascii="Garamond" w:hAnsi="Garamond"/>
          <w:b/>
          <w:bCs/>
          <w:szCs w:val="28"/>
        </w:rPr>
      </w:pPr>
    </w:p>
    <w:p w14:paraId="250ABEBA" w14:textId="77777777" w:rsidR="002A4770" w:rsidRPr="00727542" w:rsidRDefault="00EB5C92" w:rsidP="00923895">
      <w:pPr>
        <w:pStyle w:val="Overskrift2"/>
        <w:tabs>
          <w:tab w:val="left" w:pos="1418"/>
        </w:tabs>
        <w:spacing w:after="160" w:line="276" w:lineRule="auto"/>
        <w:ind w:left="851" w:right="0"/>
        <w:jc w:val="both"/>
        <w:rPr>
          <w:b w:val="0"/>
          <w:bCs/>
          <w:szCs w:val="28"/>
        </w:rPr>
      </w:pPr>
      <w:r w:rsidRPr="00727542">
        <w:rPr>
          <w:b w:val="0"/>
          <w:bCs/>
          <w:szCs w:val="28"/>
        </w:rPr>
        <w:t>5.2</w:t>
      </w:r>
      <w:r w:rsidR="00CC7254" w:rsidRPr="00727542">
        <w:rPr>
          <w:b w:val="0"/>
          <w:bCs/>
          <w:szCs w:val="28"/>
        </w:rPr>
        <w:tab/>
      </w:r>
      <w:r w:rsidR="002A4770" w:rsidRPr="00AB2B65">
        <w:rPr>
          <w:b w:val="0"/>
          <w:bCs/>
          <w:szCs w:val="28"/>
        </w:rPr>
        <w:t>Særudstillinger</w:t>
      </w:r>
      <w:bookmarkEnd w:id="41"/>
      <w:bookmarkEnd w:id="42"/>
    </w:p>
    <w:p w14:paraId="2843B718" w14:textId="37F25ADB" w:rsidR="002A4770" w:rsidRPr="00727542" w:rsidRDefault="0026200E" w:rsidP="00923895">
      <w:pPr>
        <w:pStyle w:val="Almindeligtekst"/>
        <w:tabs>
          <w:tab w:val="left" w:pos="1418"/>
        </w:tabs>
        <w:spacing w:after="160" w:line="276" w:lineRule="auto"/>
        <w:ind w:left="851"/>
        <w:rPr>
          <w:rFonts w:ascii="Garamond" w:hAnsi="Garamond"/>
          <w:bCs/>
          <w:sz w:val="24"/>
          <w:szCs w:val="24"/>
        </w:rPr>
      </w:pPr>
      <w:r>
        <w:rPr>
          <w:rFonts w:ascii="Garamond" w:hAnsi="Garamond"/>
          <w:bCs/>
          <w:sz w:val="24"/>
          <w:szCs w:val="24"/>
        </w:rPr>
        <w:t xml:space="preserve">Strategien </w:t>
      </w:r>
      <w:r w:rsidR="002A4770" w:rsidRPr="00727542">
        <w:rPr>
          <w:rFonts w:ascii="Garamond" w:hAnsi="Garamond"/>
          <w:bCs/>
          <w:sz w:val="24"/>
          <w:szCs w:val="24"/>
        </w:rPr>
        <w:t xml:space="preserve">for </w:t>
      </w:r>
      <w:r>
        <w:rPr>
          <w:rFonts w:ascii="Garamond" w:hAnsi="Garamond"/>
          <w:bCs/>
          <w:sz w:val="24"/>
          <w:szCs w:val="24"/>
        </w:rPr>
        <w:t xml:space="preserve">museets </w:t>
      </w:r>
      <w:r w:rsidR="002A4770" w:rsidRPr="00727542">
        <w:rPr>
          <w:rFonts w:ascii="Garamond" w:hAnsi="Garamond"/>
          <w:bCs/>
          <w:sz w:val="24"/>
          <w:szCs w:val="24"/>
        </w:rPr>
        <w:t>særudstillinger e</w:t>
      </w:r>
      <w:r w:rsidR="006809FB" w:rsidRPr="00727542">
        <w:rPr>
          <w:rFonts w:ascii="Garamond" w:hAnsi="Garamond"/>
          <w:bCs/>
          <w:sz w:val="24"/>
          <w:szCs w:val="24"/>
        </w:rPr>
        <w:t xml:space="preserve">r, at de skal knytte sig til den faste samling </w:t>
      </w:r>
      <w:r w:rsidR="008535A7" w:rsidRPr="00727542">
        <w:rPr>
          <w:rFonts w:ascii="Garamond" w:hAnsi="Garamond"/>
          <w:bCs/>
          <w:sz w:val="24"/>
          <w:szCs w:val="24"/>
        </w:rPr>
        <w:t xml:space="preserve">og </w:t>
      </w:r>
      <w:r w:rsidR="006809FB" w:rsidRPr="00727542">
        <w:rPr>
          <w:rFonts w:ascii="Garamond" w:hAnsi="Garamond"/>
          <w:bCs/>
          <w:sz w:val="24"/>
          <w:szCs w:val="24"/>
        </w:rPr>
        <w:t xml:space="preserve">kunne profilere museets </w:t>
      </w:r>
      <w:r w:rsidR="00345FBB">
        <w:rPr>
          <w:rFonts w:ascii="Garamond" w:hAnsi="Garamond"/>
          <w:bCs/>
          <w:sz w:val="24"/>
          <w:szCs w:val="24"/>
        </w:rPr>
        <w:t xml:space="preserve">karakter. Det kan for eksempel være </w:t>
      </w:r>
      <w:r w:rsidR="00CB45F9" w:rsidRPr="00727542">
        <w:rPr>
          <w:rFonts w:ascii="Garamond" w:hAnsi="Garamond"/>
          <w:bCs/>
          <w:sz w:val="24"/>
          <w:szCs w:val="24"/>
        </w:rPr>
        <w:t xml:space="preserve">med </w:t>
      </w:r>
      <w:r w:rsidR="00345FBB">
        <w:rPr>
          <w:rFonts w:ascii="Garamond" w:hAnsi="Garamond"/>
          <w:bCs/>
          <w:sz w:val="24"/>
          <w:szCs w:val="24"/>
        </w:rPr>
        <w:t xml:space="preserve">danske </w:t>
      </w:r>
      <w:r w:rsidR="00CB45F9" w:rsidRPr="00727542">
        <w:rPr>
          <w:rFonts w:ascii="Garamond" w:hAnsi="Garamond"/>
          <w:bCs/>
          <w:sz w:val="24"/>
          <w:szCs w:val="24"/>
        </w:rPr>
        <w:t>kunstnere fra</w:t>
      </w:r>
      <w:r w:rsidR="00345FBB">
        <w:rPr>
          <w:rFonts w:ascii="Garamond" w:hAnsi="Garamond"/>
          <w:bCs/>
          <w:sz w:val="24"/>
          <w:szCs w:val="24"/>
        </w:rPr>
        <w:t xml:space="preserve"> Skovgaard-familiens samtid i</w:t>
      </w:r>
      <w:r w:rsidR="00CB45F9" w:rsidRPr="00727542">
        <w:rPr>
          <w:rFonts w:ascii="Garamond" w:hAnsi="Garamond"/>
          <w:bCs/>
          <w:sz w:val="24"/>
          <w:szCs w:val="24"/>
        </w:rPr>
        <w:t xml:space="preserve"> det </w:t>
      </w:r>
      <w:r w:rsidR="006809FB" w:rsidRPr="00727542">
        <w:rPr>
          <w:rFonts w:ascii="Garamond" w:hAnsi="Garamond"/>
          <w:bCs/>
          <w:sz w:val="24"/>
          <w:szCs w:val="24"/>
        </w:rPr>
        <w:t>19</w:t>
      </w:r>
      <w:r w:rsidR="00345FBB">
        <w:rPr>
          <w:rFonts w:ascii="Garamond" w:hAnsi="Garamond"/>
          <w:bCs/>
          <w:sz w:val="24"/>
          <w:szCs w:val="24"/>
        </w:rPr>
        <w:t>.</w:t>
      </w:r>
      <w:r w:rsidR="006809FB" w:rsidRPr="00727542">
        <w:rPr>
          <w:rFonts w:ascii="Garamond" w:hAnsi="Garamond"/>
          <w:bCs/>
          <w:sz w:val="24"/>
          <w:szCs w:val="24"/>
        </w:rPr>
        <w:t xml:space="preserve"> århundrede</w:t>
      </w:r>
      <w:r w:rsidR="00345FBB">
        <w:rPr>
          <w:rFonts w:ascii="Garamond" w:hAnsi="Garamond"/>
          <w:bCs/>
          <w:sz w:val="24"/>
          <w:szCs w:val="24"/>
        </w:rPr>
        <w:t>, med temaer der er relevante i forhold til deres arbejde</w:t>
      </w:r>
      <w:r w:rsidR="006809FB" w:rsidRPr="00727542">
        <w:rPr>
          <w:rFonts w:ascii="Garamond" w:hAnsi="Garamond"/>
          <w:bCs/>
          <w:sz w:val="24"/>
          <w:szCs w:val="24"/>
        </w:rPr>
        <w:t xml:space="preserve"> eller </w:t>
      </w:r>
      <w:r w:rsidR="00345FBB">
        <w:rPr>
          <w:rFonts w:ascii="Garamond" w:hAnsi="Garamond"/>
          <w:bCs/>
          <w:sz w:val="24"/>
          <w:szCs w:val="24"/>
        </w:rPr>
        <w:t>med samtidskunstnere som giver en ny vinkel på, hvordan man kan se på Skovgaard-familiens kunst i det 21. århundrede</w:t>
      </w:r>
      <w:r w:rsidR="003248AE" w:rsidRPr="00727542">
        <w:rPr>
          <w:rFonts w:ascii="Garamond" w:hAnsi="Garamond"/>
          <w:bCs/>
          <w:sz w:val="24"/>
          <w:szCs w:val="24"/>
        </w:rPr>
        <w:t>.</w:t>
      </w:r>
    </w:p>
    <w:p w14:paraId="48D3DF2C" w14:textId="78882320" w:rsidR="0057224C" w:rsidRPr="00FE00A7" w:rsidRDefault="002A1E20" w:rsidP="00923895">
      <w:pPr>
        <w:pStyle w:val="Almindeligtekst"/>
        <w:spacing w:after="160" w:line="276" w:lineRule="auto"/>
        <w:ind w:left="851"/>
        <w:rPr>
          <w:rFonts w:ascii="Garamond" w:hAnsi="Garamond"/>
          <w:b/>
          <w:bCs/>
          <w:sz w:val="24"/>
          <w:szCs w:val="24"/>
        </w:rPr>
      </w:pPr>
      <w:r w:rsidRPr="00FE00A7">
        <w:rPr>
          <w:rFonts w:ascii="Garamond" w:hAnsi="Garamond"/>
          <w:b/>
          <w:bCs/>
          <w:sz w:val="24"/>
          <w:szCs w:val="24"/>
        </w:rPr>
        <w:t xml:space="preserve">Særudstillinger </w:t>
      </w:r>
      <w:r w:rsidR="00C063E7" w:rsidRPr="00FE00A7">
        <w:rPr>
          <w:rFonts w:ascii="Garamond" w:hAnsi="Garamond"/>
          <w:b/>
          <w:bCs/>
          <w:sz w:val="24"/>
          <w:szCs w:val="24"/>
        </w:rPr>
        <w:t>20</w:t>
      </w:r>
      <w:r w:rsidR="007D6F63" w:rsidRPr="00FE00A7">
        <w:rPr>
          <w:rFonts w:ascii="Garamond" w:hAnsi="Garamond"/>
          <w:b/>
          <w:bCs/>
          <w:sz w:val="24"/>
          <w:szCs w:val="24"/>
        </w:rPr>
        <w:t>1</w:t>
      </w:r>
      <w:r w:rsidR="0026200E">
        <w:rPr>
          <w:rFonts w:ascii="Garamond" w:hAnsi="Garamond"/>
          <w:b/>
          <w:bCs/>
          <w:sz w:val="24"/>
          <w:szCs w:val="24"/>
        </w:rPr>
        <w:t>9</w:t>
      </w:r>
    </w:p>
    <w:p w14:paraId="7E30AACF" w14:textId="60A3B2EF" w:rsidR="00993EAF" w:rsidRPr="009E0AC0" w:rsidRDefault="0026200E" w:rsidP="00F87E53">
      <w:pPr>
        <w:pStyle w:val="Almindeligtekst"/>
        <w:spacing w:after="160" w:line="276" w:lineRule="auto"/>
        <w:ind w:left="851"/>
        <w:rPr>
          <w:rFonts w:ascii="Garamond" w:hAnsi="Garamond"/>
          <w:i/>
          <w:sz w:val="24"/>
          <w:szCs w:val="24"/>
        </w:rPr>
      </w:pPr>
      <w:r w:rsidRPr="009E0AC0">
        <w:rPr>
          <w:rFonts w:ascii="Garamond" w:hAnsi="Garamond"/>
          <w:i/>
          <w:sz w:val="24"/>
          <w:szCs w:val="24"/>
        </w:rPr>
        <w:t xml:space="preserve">”Alkymistens Laboratorium” Cecilia Westerberg.  19. januar -28. april 2019 </w:t>
      </w:r>
      <w:r w:rsidR="00F87E53">
        <w:rPr>
          <w:rFonts w:ascii="Garamond" w:hAnsi="Garamond"/>
          <w:i/>
          <w:sz w:val="24"/>
          <w:szCs w:val="24"/>
        </w:rPr>
        <w:br/>
      </w:r>
      <w:r w:rsidRPr="0026200E">
        <w:rPr>
          <w:rFonts w:ascii="Garamond" w:hAnsi="Garamond"/>
          <w:iCs/>
          <w:sz w:val="24"/>
          <w:szCs w:val="24"/>
        </w:rPr>
        <w:t xml:space="preserve">Med udgangspunkt i alkymistens nysgerrige blik </w:t>
      </w:r>
      <w:r>
        <w:rPr>
          <w:rFonts w:ascii="Garamond" w:hAnsi="Garamond"/>
          <w:iCs/>
          <w:sz w:val="24"/>
          <w:szCs w:val="24"/>
        </w:rPr>
        <w:t>skabte</w:t>
      </w:r>
      <w:r w:rsidRPr="0026200E">
        <w:rPr>
          <w:rFonts w:ascii="Garamond" w:hAnsi="Garamond"/>
          <w:iCs/>
          <w:sz w:val="24"/>
          <w:szCs w:val="24"/>
        </w:rPr>
        <w:t xml:space="preserve"> kunstner Cecilia Westerberg</w:t>
      </w:r>
      <w:r>
        <w:rPr>
          <w:rFonts w:ascii="Garamond" w:hAnsi="Garamond"/>
          <w:iCs/>
          <w:sz w:val="24"/>
          <w:szCs w:val="24"/>
        </w:rPr>
        <w:t xml:space="preserve"> (f. 1967)</w:t>
      </w:r>
      <w:r w:rsidRPr="0026200E">
        <w:rPr>
          <w:rFonts w:ascii="Garamond" w:hAnsi="Garamond"/>
          <w:iCs/>
          <w:sz w:val="24"/>
          <w:szCs w:val="24"/>
        </w:rPr>
        <w:t xml:space="preserve"> udstillingen </w:t>
      </w:r>
      <w:r>
        <w:rPr>
          <w:rFonts w:ascii="Garamond" w:hAnsi="Garamond"/>
          <w:iCs/>
          <w:sz w:val="24"/>
          <w:szCs w:val="24"/>
        </w:rPr>
        <w:t>”</w:t>
      </w:r>
      <w:r w:rsidRPr="0026200E">
        <w:rPr>
          <w:rFonts w:ascii="Garamond" w:hAnsi="Garamond"/>
          <w:iCs/>
          <w:sz w:val="24"/>
          <w:szCs w:val="24"/>
        </w:rPr>
        <w:t>Alkymistens Laboratorium</w:t>
      </w:r>
      <w:r>
        <w:rPr>
          <w:rFonts w:ascii="Garamond" w:hAnsi="Garamond"/>
          <w:iCs/>
          <w:sz w:val="24"/>
          <w:szCs w:val="24"/>
        </w:rPr>
        <w:t>”</w:t>
      </w:r>
      <w:r w:rsidRPr="0026200E">
        <w:rPr>
          <w:rFonts w:ascii="Garamond" w:hAnsi="Garamond"/>
          <w:iCs/>
          <w:sz w:val="24"/>
          <w:szCs w:val="24"/>
        </w:rPr>
        <w:t xml:space="preserve">. Her </w:t>
      </w:r>
      <w:r>
        <w:rPr>
          <w:rFonts w:ascii="Garamond" w:hAnsi="Garamond"/>
          <w:iCs/>
          <w:sz w:val="24"/>
          <w:szCs w:val="24"/>
        </w:rPr>
        <w:t>kunne man</w:t>
      </w:r>
      <w:r w:rsidRPr="0026200E">
        <w:rPr>
          <w:rFonts w:ascii="Garamond" w:hAnsi="Garamond"/>
          <w:iCs/>
          <w:sz w:val="24"/>
          <w:szCs w:val="24"/>
        </w:rPr>
        <w:t xml:space="preserve"> opleve kunsten med alle </w:t>
      </w:r>
      <w:r>
        <w:rPr>
          <w:rFonts w:ascii="Garamond" w:hAnsi="Garamond"/>
          <w:iCs/>
          <w:sz w:val="24"/>
          <w:szCs w:val="24"/>
        </w:rPr>
        <w:t>s</w:t>
      </w:r>
      <w:r w:rsidRPr="0026200E">
        <w:rPr>
          <w:rFonts w:ascii="Garamond" w:hAnsi="Garamond"/>
          <w:iCs/>
          <w:sz w:val="24"/>
          <w:szCs w:val="24"/>
        </w:rPr>
        <w:t>ine sanser og med alkymistens videbegærlige blik blive klogere på verden.</w:t>
      </w:r>
      <w:r>
        <w:rPr>
          <w:rFonts w:ascii="Garamond" w:hAnsi="Garamond"/>
          <w:iCs/>
          <w:sz w:val="24"/>
          <w:szCs w:val="24"/>
        </w:rPr>
        <w:t xml:space="preserve"> </w:t>
      </w:r>
      <w:r w:rsidRPr="0026200E">
        <w:rPr>
          <w:rFonts w:ascii="Garamond" w:hAnsi="Garamond"/>
          <w:iCs/>
          <w:sz w:val="24"/>
          <w:szCs w:val="24"/>
        </w:rPr>
        <w:t xml:space="preserve">Med inspiration fra alkymien, hvor videnskab, kunst og magi havde lige store vægt, </w:t>
      </w:r>
      <w:r w:rsidR="009E0AC0">
        <w:rPr>
          <w:rFonts w:ascii="Garamond" w:hAnsi="Garamond"/>
          <w:iCs/>
          <w:sz w:val="24"/>
          <w:szCs w:val="24"/>
        </w:rPr>
        <w:t>v</w:t>
      </w:r>
      <w:r w:rsidRPr="0026200E">
        <w:rPr>
          <w:rFonts w:ascii="Garamond" w:hAnsi="Garamond"/>
          <w:iCs/>
          <w:sz w:val="24"/>
          <w:szCs w:val="24"/>
        </w:rPr>
        <w:t xml:space="preserve">ar </w:t>
      </w:r>
      <w:r w:rsidR="009E0AC0">
        <w:rPr>
          <w:rFonts w:ascii="Garamond" w:hAnsi="Garamond"/>
          <w:iCs/>
          <w:sz w:val="24"/>
          <w:szCs w:val="24"/>
        </w:rPr>
        <w:t>det</w:t>
      </w:r>
      <w:r w:rsidRPr="0026200E">
        <w:rPr>
          <w:rFonts w:ascii="Garamond" w:hAnsi="Garamond"/>
          <w:iCs/>
          <w:sz w:val="24"/>
          <w:szCs w:val="24"/>
        </w:rPr>
        <w:t xml:space="preserve"> en udstilling, som reflektere</w:t>
      </w:r>
      <w:r w:rsidR="009E0AC0">
        <w:rPr>
          <w:rFonts w:ascii="Garamond" w:hAnsi="Garamond"/>
          <w:iCs/>
          <w:sz w:val="24"/>
          <w:szCs w:val="24"/>
        </w:rPr>
        <w:t>de</w:t>
      </w:r>
      <w:r w:rsidRPr="0026200E">
        <w:rPr>
          <w:rFonts w:ascii="Garamond" w:hAnsi="Garamond"/>
          <w:iCs/>
          <w:sz w:val="24"/>
          <w:szCs w:val="24"/>
        </w:rPr>
        <w:t xml:space="preserve"> over alkymistens samlinger og laboratorier. Den opfordre</w:t>
      </w:r>
      <w:r w:rsidR="009E0AC0">
        <w:rPr>
          <w:rFonts w:ascii="Garamond" w:hAnsi="Garamond"/>
          <w:iCs/>
          <w:sz w:val="24"/>
          <w:szCs w:val="24"/>
        </w:rPr>
        <w:t>de</w:t>
      </w:r>
      <w:r w:rsidRPr="0026200E">
        <w:rPr>
          <w:rFonts w:ascii="Garamond" w:hAnsi="Garamond"/>
          <w:iCs/>
          <w:sz w:val="24"/>
          <w:szCs w:val="24"/>
        </w:rPr>
        <w:t xml:space="preserve"> til et dynamisk og intuitivt forløb, hvor lyd</w:t>
      </w:r>
      <w:r w:rsidR="009E0AC0">
        <w:rPr>
          <w:rFonts w:ascii="Garamond" w:hAnsi="Garamond"/>
          <w:iCs/>
          <w:sz w:val="24"/>
          <w:szCs w:val="24"/>
        </w:rPr>
        <w:t>,</w:t>
      </w:r>
      <w:r w:rsidRPr="0026200E">
        <w:rPr>
          <w:rFonts w:ascii="Garamond" w:hAnsi="Garamond"/>
          <w:iCs/>
          <w:sz w:val="24"/>
          <w:szCs w:val="24"/>
        </w:rPr>
        <w:t xml:space="preserve"> lys </w:t>
      </w:r>
      <w:r w:rsidR="009E0AC0">
        <w:rPr>
          <w:rFonts w:ascii="Garamond" w:hAnsi="Garamond"/>
          <w:iCs/>
          <w:sz w:val="24"/>
          <w:szCs w:val="24"/>
        </w:rPr>
        <w:t>og interaktion var</w:t>
      </w:r>
      <w:r w:rsidRPr="0026200E">
        <w:rPr>
          <w:rFonts w:ascii="Garamond" w:hAnsi="Garamond"/>
          <w:iCs/>
          <w:sz w:val="24"/>
          <w:szCs w:val="24"/>
        </w:rPr>
        <w:t xml:space="preserve"> </w:t>
      </w:r>
      <w:r w:rsidRPr="0026200E">
        <w:rPr>
          <w:rFonts w:ascii="Garamond" w:hAnsi="Garamond"/>
          <w:iCs/>
          <w:sz w:val="24"/>
          <w:szCs w:val="24"/>
        </w:rPr>
        <w:lastRenderedPageBreak/>
        <w:t>væsentlige faktorer.</w:t>
      </w:r>
      <w:r w:rsidR="009E0AC0">
        <w:rPr>
          <w:rFonts w:ascii="Garamond" w:hAnsi="Garamond"/>
          <w:iCs/>
          <w:sz w:val="24"/>
          <w:szCs w:val="24"/>
        </w:rPr>
        <w:t xml:space="preserve"> </w:t>
      </w:r>
      <w:r w:rsidRPr="0026200E">
        <w:rPr>
          <w:rFonts w:ascii="Garamond" w:hAnsi="Garamond"/>
          <w:iCs/>
          <w:sz w:val="24"/>
          <w:szCs w:val="24"/>
        </w:rPr>
        <w:t xml:space="preserve">Udstillingen </w:t>
      </w:r>
      <w:r w:rsidR="009E0AC0">
        <w:rPr>
          <w:rFonts w:ascii="Garamond" w:hAnsi="Garamond"/>
          <w:iCs/>
          <w:sz w:val="24"/>
          <w:szCs w:val="24"/>
        </w:rPr>
        <w:t>va</w:t>
      </w:r>
      <w:r w:rsidRPr="0026200E">
        <w:rPr>
          <w:rFonts w:ascii="Garamond" w:hAnsi="Garamond"/>
          <w:iCs/>
          <w:sz w:val="24"/>
          <w:szCs w:val="24"/>
        </w:rPr>
        <w:t>r støttet af Nordea-fonden og Statens Kunstfond og arrangeret i samarbejde med Vendsyssel Kunstmuseum i Hjørring, Vejle Kunstmuseum og J.F. Willumsens Museum i Frederikssund.</w:t>
      </w:r>
    </w:p>
    <w:p w14:paraId="541C5F22" w14:textId="7F439E41" w:rsidR="009E0AC0" w:rsidRPr="00F87E53" w:rsidRDefault="009E0AC0" w:rsidP="00F87E53">
      <w:pPr>
        <w:pStyle w:val="Almindeligtekst"/>
        <w:spacing w:after="160" w:line="276" w:lineRule="auto"/>
        <w:ind w:left="851"/>
        <w:rPr>
          <w:rFonts w:ascii="Garamond" w:hAnsi="Garamond"/>
          <w:i/>
          <w:sz w:val="24"/>
          <w:szCs w:val="24"/>
        </w:rPr>
      </w:pPr>
      <w:r w:rsidRPr="009E0AC0">
        <w:rPr>
          <w:rFonts w:ascii="Garamond" w:hAnsi="Garamond"/>
          <w:i/>
          <w:sz w:val="24"/>
          <w:szCs w:val="24"/>
        </w:rPr>
        <w:t>”Guld og grønne skove. Ordrupgaard 100 år” 11. maj- 22. september 2019</w:t>
      </w:r>
      <w:r w:rsidR="00F87E53">
        <w:rPr>
          <w:rFonts w:ascii="Garamond" w:hAnsi="Garamond"/>
          <w:i/>
          <w:sz w:val="24"/>
          <w:szCs w:val="24"/>
        </w:rPr>
        <w:br/>
      </w:r>
      <w:r w:rsidRPr="009E0AC0">
        <w:rPr>
          <w:rFonts w:ascii="Garamond" w:hAnsi="Garamond"/>
          <w:iCs/>
          <w:sz w:val="24"/>
          <w:szCs w:val="24"/>
        </w:rPr>
        <w:t>Forsikringsdirektør Wilhelm Hansen (1868-1936) var en passioneret kunstelsker, der skabte en unik samling. På landstedet Ordrupgaard nord for København åbnede han og konen Henny (1870-1951) samlingen op for offentligheden. Her kunne gæsterne opleve nogle af de bedste danske kunstværker fra 1800-tallet og en imponerede samling af franske kunstnere fra omkring 1900.</w:t>
      </w:r>
      <w:r>
        <w:rPr>
          <w:rFonts w:ascii="Garamond" w:hAnsi="Garamond"/>
          <w:iCs/>
          <w:sz w:val="24"/>
          <w:szCs w:val="24"/>
        </w:rPr>
        <w:t xml:space="preserve"> </w:t>
      </w:r>
      <w:r w:rsidRPr="009E0AC0">
        <w:rPr>
          <w:rFonts w:ascii="Garamond" w:hAnsi="Garamond"/>
          <w:iCs/>
          <w:sz w:val="24"/>
          <w:szCs w:val="24"/>
        </w:rPr>
        <w:t xml:space="preserve">I udstillingen </w:t>
      </w:r>
      <w:r>
        <w:rPr>
          <w:rFonts w:ascii="Garamond" w:hAnsi="Garamond"/>
          <w:iCs/>
          <w:sz w:val="24"/>
          <w:szCs w:val="24"/>
        </w:rPr>
        <w:t>”</w:t>
      </w:r>
      <w:r w:rsidRPr="009E0AC0">
        <w:rPr>
          <w:rFonts w:ascii="Garamond" w:hAnsi="Garamond"/>
          <w:iCs/>
          <w:sz w:val="24"/>
          <w:szCs w:val="24"/>
        </w:rPr>
        <w:t>Guld og grønne skove. Ordrupgaard 100 år</w:t>
      </w:r>
      <w:r>
        <w:rPr>
          <w:rFonts w:ascii="Garamond" w:hAnsi="Garamond"/>
          <w:iCs/>
          <w:sz w:val="24"/>
          <w:szCs w:val="24"/>
        </w:rPr>
        <w:t>”</w:t>
      </w:r>
      <w:r w:rsidRPr="009E0AC0">
        <w:rPr>
          <w:rFonts w:ascii="Garamond" w:hAnsi="Garamond"/>
          <w:iCs/>
          <w:sz w:val="24"/>
          <w:szCs w:val="24"/>
        </w:rPr>
        <w:t xml:space="preserve"> vis</w:t>
      </w:r>
      <w:r>
        <w:rPr>
          <w:rFonts w:ascii="Garamond" w:hAnsi="Garamond"/>
          <w:iCs/>
          <w:sz w:val="24"/>
          <w:szCs w:val="24"/>
        </w:rPr>
        <w:t>t</w:t>
      </w:r>
      <w:r w:rsidRPr="009E0AC0">
        <w:rPr>
          <w:rFonts w:ascii="Garamond" w:hAnsi="Garamond"/>
          <w:iCs/>
          <w:sz w:val="24"/>
          <w:szCs w:val="24"/>
        </w:rPr>
        <w:t xml:space="preserve">es flere af perlerne fra Ordrupgaards samling, heriblandt det nye værk af Vilhelm Hammershøi </w:t>
      </w:r>
      <w:r>
        <w:rPr>
          <w:rFonts w:ascii="Garamond" w:hAnsi="Garamond"/>
          <w:iCs/>
          <w:sz w:val="24"/>
          <w:szCs w:val="24"/>
        </w:rPr>
        <w:t>”</w:t>
      </w:r>
      <w:r w:rsidRPr="009E0AC0">
        <w:rPr>
          <w:rFonts w:ascii="Garamond" w:hAnsi="Garamond"/>
          <w:iCs/>
          <w:sz w:val="24"/>
          <w:szCs w:val="24"/>
        </w:rPr>
        <w:t>Hvide døre</w:t>
      </w:r>
      <w:r>
        <w:rPr>
          <w:rFonts w:ascii="Garamond" w:hAnsi="Garamond"/>
          <w:iCs/>
          <w:sz w:val="24"/>
          <w:szCs w:val="24"/>
        </w:rPr>
        <w:t>”</w:t>
      </w:r>
      <w:r w:rsidRPr="009E0AC0">
        <w:rPr>
          <w:rFonts w:ascii="Garamond" w:hAnsi="Garamond"/>
          <w:iCs/>
          <w:sz w:val="24"/>
          <w:szCs w:val="24"/>
        </w:rPr>
        <w:t xml:space="preserve"> og Camille Pissarros’ portræt af et dansk-vestindisk slave</w:t>
      </w:r>
      <w:r>
        <w:rPr>
          <w:rFonts w:ascii="Garamond" w:hAnsi="Garamond"/>
          <w:iCs/>
          <w:sz w:val="24"/>
          <w:szCs w:val="24"/>
        </w:rPr>
        <w:t>dreng</w:t>
      </w:r>
      <w:r w:rsidRPr="009E0AC0">
        <w:rPr>
          <w:rFonts w:ascii="Garamond" w:hAnsi="Garamond"/>
          <w:iCs/>
          <w:sz w:val="24"/>
          <w:szCs w:val="24"/>
        </w:rPr>
        <w:t>.</w:t>
      </w:r>
      <w:r w:rsidR="00F87E53">
        <w:rPr>
          <w:rFonts w:ascii="Garamond" w:hAnsi="Garamond"/>
          <w:iCs/>
          <w:sz w:val="24"/>
          <w:szCs w:val="24"/>
        </w:rPr>
        <w:t xml:space="preserve"> Udstillingen var støttet af Aage og Johanne Louis-Hansens Fond, 15. Juni Fonden, Viborg Innovation Fond, Viborg Kommunes Eventpulje, </w:t>
      </w:r>
      <w:r w:rsidR="00842C47">
        <w:rPr>
          <w:rFonts w:ascii="Garamond" w:hAnsi="Garamond"/>
          <w:iCs/>
          <w:sz w:val="24"/>
          <w:szCs w:val="24"/>
        </w:rPr>
        <w:t xml:space="preserve">Viborg Kommunes Markedsføringspulje </w:t>
      </w:r>
      <w:r w:rsidR="00F87E53">
        <w:rPr>
          <w:rFonts w:ascii="Garamond" w:hAnsi="Garamond"/>
          <w:iCs/>
          <w:sz w:val="24"/>
          <w:szCs w:val="24"/>
        </w:rPr>
        <w:t>og Skovgaard Museets Erhvervsklub</w:t>
      </w:r>
      <w:r w:rsidR="00842C47">
        <w:rPr>
          <w:rFonts w:ascii="Garamond" w:hAnsi="Garamond"/>
          <w:iCs/>
          <w:sz w:val="24"/>
          <w:szCs w:val="24"/>
        </w:rPr>
        <w:t>.</w:t>
      </w:r>
    </w:p>
    <w:p w14:paraId="24B055BF" w14:textId="4E4E1379" w:rsidR="00F87E53" w:rsidRDefault="009E0AC0" w:rsidP="00F87E53">
      <w:pPr>
        <w:pStyle w:val="Almindeligtekst"/>
        <w:spacing w:after="160" w:line="276" w:lineRule="auto"/>
        <w:ind w:left="851"/>
        <w:rPr>
          <w:rFonts w:ascii="Garamond" w:hAnsi="Garamond"/>
          <w:iCs/>
          <w:sz w:val="24"/>
          <w:szCs w:val="24"/>
        </w:rPr>
      </w:pPr>
      <w:r w:rsidRPr="009E0AC0">
        <w:rPr>
          <w:rFonts w:ascii="Garamond" w:hAnsi="Garamond"/>
          <w:i/>
          <w:sz w:val="24"/>
          <w:szCs w:val="24"/>
        </w:rPr>
        <w:t>”Dannebrog – myten</w:t>
      </w:r>
      <w:r w:rsidR="00F87E53">
        <w:rPr>
          <w:rFonts w:ascii="Garamond" w:hAnsi="Garamond"/>
          <w:i/>
          <w:sz w:val="24"/>
          <w:szCs w:val="24"/>
        </w:rPr>
        <w:t>,</w:t>
      </w:r>
      <w:r w:rsidRPr="009E0AC0">
        <w:rPr>
          <w:rFonts w:ascii="Garamond" w:hAnsi="Garamond"/>
          <w:i/>
          <w:sz w:val="24"/>
          <w:szCs w:val="24"/>
        </w:rPr>
        <w:t xml:space="preserve"> der faldt ned fra himlen”</w:t>
      </w:r>
      <w:r>
        <w:rPr>
          <w:rFonts w:ascii="Garamond" w:hAnsi="Garamond"/>
          <w:iCs/>
          <w:sz w:val="24"/>
          <w:szCs w:val="24"/>
        </w:rPr>
        <w:t xml:space="preserve"> </w:t>
      </w:r>
      <w:r w:rsidR="00F87E53" w:rsidRPr="00F87E53">
        <w:rPr>
          <w:rFonts w:ascii="Garamond" w:hAnsi="Garamond"/>
          <w:i/>
          <w:sz w:val="24"/>
          <w:szCs w:val="24"/>
        </w:rPr>
        <w:t>5. oktober 2019 – 19. januar 2020</w:t>
      </w:r>
      <w:r>
        <w:rPr>
          <w:rFonts w:ascii="Garamond" w:hAnsi="Garamond"/>
          <w:iCs/>
          <w:sz w:val="24"/>
          <w:szCs w:val="24"/>
        </w:rPr>
        <w:br/>
      </w:r>
      <w:bookmarkStart w:id="43" w:name="_Toc128449859"/>
      <w:bookmarkStart w:id="44" w:name="_Toc134545784"/>
      <w:r w:rsidR="00F87E53" w:rsidRPr="00F87E53">
        <w:rPr>
          <w:rFonts w:ascii="Garamond" w:hAnsi="Garamond"/>
          <w:iCs/>
          <w:sz w:val="24"/>
          <w:szCs w:val="24"/>
        </w:rPr>
        <w:t>Det danske flag, Dannebrog, siges at være det ældste i verden. Historien fortæller, at det faldt ned fra himlen under Valdemar Sejrs slag ved Lyndanise i Estland i 1219. Men den historie er en myte, der bygger på ukendte kilder. I dag er Dannebrog, der betyder ”danernes fane” eller ”rødfarvet fane”, et af de mest nationalistiske symboler i Danmark. Dannebrog bl</w:t>
      </w:r>
      <w:r w:rsidR="00F87E53">
        <w:rPr>
          <w:rFonts w:ascii="Garamond" w:hAnsi="Garamond"/>
          <w:iCs/>
          <w:sz w:val="24"/>
          <w:szCs w:val="24"/>
        </w:rPr>
        <w:t>iver</w:t>
      </w:r>
      <w:r w:rsidR="00F87E53" w:rsidRPr="00F87E53">
        <w:rPr>
          <w:rFonts w:ascii="Garamond" w:hAnsi="Garamond"/>
          <w:iCs/>
          <w:sz w:val="24"/>
          <w:szCs w:val="24"/>
        </w:rPr>
        <w:t xml:space="preserve"> brugt i mange forskellige sammenhænge i vores hverdag – så som markering af fødselsdage, pynt på juletræet, på kinder og klaphatte til landskampe eller som royalt, nationalt og politisk symbol for kongehuset, nationen og politiske partier. Også kunstnere har lavet værker, der hylder flaget og det, som det symboliserer, den danske nation, mens andre har brugt det som en kritisk eller humoristisk kommentar til vores forhold til samme.</w:t>
      </w:r>
      <w:r w:rsidR="00F87E53">
        <w:rPr>
          <w:rFonts w:ascii="Garamond" w:hAnsi="Garamond"/>
          <w:iCs/>
          <w:sz w:val="24"/>
          <w:szCs w:val="24"/>
        </w:rPr>
        <w:t xml:space="preserve"> </w:t>
      </w:r>
      <w:r w:rsidR="00F87E53" w:rsidRPr="00F87E53">
        <w:rPr>
          <w:rFonts w:ascii="Garamond" w:hAnsi="Garamond"/>
          <w:iCs/>
          <w:sz w:val="24"/>
          <w:szCs w:val="24"/>
        </w:rPr>
        <w:t>Udstillingen vis</w:t>
      </w:r>
      <w:r w:rsidR="00F87E53">
        <w:rPr>
          <w:rFonts w:ascii="Garamond" w:hAnsi="Garamond"/>
          <w:iCs/>
          <w:sz w:val="24"/>
          <w:szCs w:val="24"/>
        </w:rPr>
        <w:t>t</w:t>
      </w:r>
      <w:r w:rsidR="00F87E53" w:rsidRPr="00F87E53">
        <w:rPr>
          <w:rFonts w:ascii="Garamond" w:hAnsi="Garamond"/>
          <w:iCs/>
          <w:sz w:val="24"/>
          <w:szCs w:val="24"/>
        </w:rPr>
        <w:t>e kunstværker fra midten af 1800-tallet og frem til i dag, der på forskellig vis gengiver Dannebrog.</w:t>
      </w:r>
      <w:r w:rsidR="00F87E53">
        <w:rPr>
          <w:rFonts w:ascii="Garamond" w:hAnsi="Garamond"/>
          <w:iCs/>
          <w:sz w:val="24"/>
          <w:szCs w:val="24"/>
        </w:rPr>
        <w:t xml:space="preserve"> </w:t>
      </w:r>
      <w:r w:rsidR="00F87E53" w:rsidRPr="00F87E53">
        <w:rPr>
          <w:rFonts w:ascii="Garamond" w:hAnsi="Garamond"/>
          <w:iCs/>
          <w:sz w:val="24"/>
          <w:szCs w:val="24"/>
        </w:rPr>
        <w:t xml:space="preserve">Udstillingen </w:t>
      </w:r>
      <w:r w:rsidR="00F87E53">
        <w:rPr>
          <w:rFonts w:ascii="Garamond" w:hAnsi="Garamond"/>
          <w:iCs/>
          <w:sz w:val="24"/>
          <w:szCs w:val="24"/>
        </w:rPr>
        <w:t>va</w:t>
      </w:r>
      <w:r w:rsidR="00F87E53" w:rsidRPr="00F87E53">
        <w:rPr>
          <w:rFonts w:ascii="Garamond" w:hAnsi="Garamond"/>
          <w:iCs/>
          <w:sz w:val="24"/>
          <w:szCs w:val="24"/>
        </w:rPr>
        <w:t xml:space="preserve">r en del af udstillingssamarbejdet </w:t>
      </w:r>
      <w:r w:rsidR="00F87E53">
        <w:rPr>
          <w:rFonts w:ascii="Garamond" w:hAnsi="Garamond"/>
          <w:iCs/>
          <w:sz w:val="24"/>
          <w:szCs w:val="24"/>
        </w:rPr>
        <w:t>”</w:t>
      </w:r>
      <w:r w:rsidR="00F87E53" w:rsidRPr="00F87E53">
        <w:rPr>
          <w:rFonts w:ascii="Garamond" w:hAnsi="Garamond"/>
          <w:iCs/>
          <w:sz w:val="24"/>
          <w:szCs w:val="24"/>
        </w:rPr>
        <w:t>Herfra hvor vi står</w:t>
      </w:r>
      <w:r w:rsidR="00F87E53">
        <w:rPr>
          <w:rFonts w:ascii="Garamond" w:hAnsi="Garamond"/>
          <w:iCs/>
          <w:sz w:val="24"/>
          <w:szCs w:val="24"/>
        </w:rPr>
        <w:t>”</w:t>
      </w:r>
      <w:r w:rsidR="00F87E53" w:rsidRPr="00F87E53">
        <w:rPr>
          <w:rFonts w:ascii="Garamond" w:hAnsi="Garamond"/>
          <w:iCs/>
          <w:sz w:val="24"/>
          <w:szCs w:val="24"/>
        </w:rPr>
        <w:t>, der best</w:t>
      </w:r>
      <w:r w:rsidR="00F87E53">
        <w:rPr>
          <w:rFonts w:ascii="Garamond" w:hAnsi="Garamond"/>
          <w:iCs/>
          <w:sz w:val="24"/>
          <w:szCs w:val="24"/>
        </w:rPr>
        <w:t>od</w:t>
      </w:r>
      <w:r w:rsidR="00F87E53" w:rsidRPr="00F87E53">
        <w:rPr>
          <w:rFonts w:ascii="Garamond" w:hAnsi="Garamond"/>
          <w:iCs/>
          <w:sz w:val="24"/>
          <w:szCs w:val="24"/>
        </w:rPr>
        <w:t xml:space="preserve"> af </w:t>
      </w:r>
      <w:r w:rsidR="00F87E53">
        <w:rPr>
          <w:rFonts w:ascii="Garamond" w:hAnsi="Garamond"/>
          <w:iCs/>
          <w:sz w:val="24"/>
          <w:szCs w:val="24"/>
        </w:rPr>
        <w:t>syv</w:t>
      </w:r>
      <w:r w:rsidR="00F87E53" w:rsidRPr="00F87E53">
        <w:rPr>
          <w:rFonts w:ascii="Garamond" w:hAnsi="Garamond"/>
          <w:iCs/>
          <w:sz w:val="24"/>
          <w:szCs w:val="24"/>
        </w:rPr>
        <w:t xml:space="preserve"> udstillinger om national identitet på Horsens Kunstmuseum, Glasmuseet i Ebeltoft, Skive Museum, Holstebro Kunstmuseum, Randers Kunstmuseum, Museet for Religiøs Kunst i Lemvig og Skovgaard Museet. </w:t>
      </w:r>
      <w:r w:rsidR="00842C47">
        <w:rPr>
          <w:rFonts w:ascii="Garamond" w:hAnsi="Garamond"/>
          <w:iCs/>
          <w:sz w:val="24"/>
          <w:szCs w:val="24"/>
        </w:rPr>
        <w:t>Udstillingen var støttet af Aarhus 2017, Europæisk Kulturregion, Det Obelske Familiefond, Genforeningspuljen, Statens Kunstfond og Viborg Kommunes Markedsføringspulje.</w:t>
      </w:r>
    </w:p>
    <w:p w14:paraId="68F630A6" w14:textId="4BDE27F9" w:rsidR="002A4770" w:rsidRPr="00F87E53" w:rsidRDefault="00EB5C92" w:rsidP="00F87E53">
      <w:pPr>
        <w:pStyle w:val="Almindeligtekst"/>
        <w:spacing w:after="160" w:line="276" w:lineRule="auto"/>
        <w:ind w:left="851"/>
        <w:rPr>
          <w:rFonts w:ascii="Garamond" w:hAnsi="Garamond"/>
          <w:iCs/>
          <w:sz w:val="24"/>
          <w:szCs w:val="24"/>
        </w:rPr>
      </w:pPr>
      <w:r w:rsidRPr="00F87E53">
        <w:rPr>
          <w:rStyle w:val="Overskrift2Tegn"/>
          <w:b w:val="0"/>
          <w:bCs/>
        </w:rPr>
        <w:t>5.3</w:t>
      </w:r>
      <w:r w:rsidR="002A4770" w:rsidRPr="00F87E53">
        <w:rPr>
          <w:rStyle w:val="Overskrift2Tegn"/>
          <w:b w:val="0"/>
          <w:bCs/>
        </w:rPr>
        <w:tab/>
      </w:r>
      <w:r w:rsidR="002A4770" w:rsidRPr="00AB2B65">
        <w:rPr>
          <w:rStyle w:val="Overskrift2Tegn"/>
          <w:b w:val="0"/>
          <w:bCs/>
        </w:rPr>
        <w:t>Anden formidling</w:t>
      </w:r>
      <w:bookmarkEnd w:id="43"/>
      <w:bookmarkEnd w:id="44"/>
    </w:p>
    <w:p w14:paraId="47B549FD" w14:textId="77777777" w:rsidR="000E7751" w:rsidRPr="00727542" w:rsidRDefault="00EB5C92"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Ve</w:t>
      </w:r>
      <w:r w:rsidR="000E7751" w:rsidRPr="00727542">
        <w:rPr>
          <w:rFonts w:ascii="Garamond" w:hAnsi="Garamond"/>
          <w:sz w:val="24"/>
          <w:szCs w:val="24"/>
        </w:rPr>
        <w:t>d siden af præsentation</w:t>
      </w:r>
      <w:r w:rsidR="00DC1C9B" w:rsidRPr="00727542">
        <w:rPr>
          <w:rFonts w:ascii="Garamond" w:hAnsi="Garamond"/>
          <w:sz w:val="24"/>
          <w:szCs w:val="24"/>
        </w:rPr>
        <w:t>en</w:t>
      </w:r>
      <w:r w:rsidR="000E7751" w:rsidRPr="00727542">
        <w:rPr>
          <w:rFonts w:ascii="Garamond" w:hAnsi="Garamond"/>
          <w:sz w:val="24"/>
          <w:szCs w:val="24"/>
        </w:rPr>
        <w:t xml:space="preserve"> af den </w:t>
      </w:r>
      <w:r w:rsidR="00AB2BC5" w:rsidRPr="00727542">
        <w:rPr>
          <w:rFonts w:ascii="Garamond" w:hAnsi="Garamond"/>
          <w:sz w:val="24"/>
          <w:szCs w:val="24"/>
        </w:rPr>
        <w:t xml:space="preserve">faste </w:t>
      </w:r>
      <w:r w:rsidR="000E7751" w:rsidRPr="00727542">
        <w:rPr>
          <w:rFonts w:ascii="Garamond" w:hAnsi="Garamond"/>
          <w:sz w:val="24"/>
          <w:szCs w:val="24"/>
        </w:rPr>
        <w:t xml:space="preserve">samling </w:t>
      </w:r>
      <w:r w:rsidR="00584B99" w:rsidRPr="00727542">
        <w:rPr>
          <w:rFonts w:ascii="Garamond" w:hAnsi="Garamond"/>
          <w:sz w:val="24"/>
          <w:szCs w:val="24"/>
        </w:rPr>
        <w:t>og sær</w:t>
      </w:r>
      <w:r w:rsidR="000E7751" w:rsidRPr="00727542">
        <w:rPr>
          <w:rFonts w:ascii="Garamond" w:hAnsi="Garamond"/>
          <w:sz w:val="24"/>
          <w:szCs w:val="24"/>
        </w:rPr>
        <w:t>udstillinger</w:t>
      </w:r>
      <w:r w:rsidR="00584B99" w:rsidRPr="00727542">
        <w:rPr>
          <w:rFonts w:ascii="Garamond" w:hAnsi="Garamond"/>
          <w:sz w:val="24"/>
          <w:szCs w:val="24"/>
        </w:rPr>
        <w:t>,</w:t>
      </w:r>
      <w:r w:rsidR="000E7751" w:rsidRPr="00727542">
        <w:rPr>
          <w:rFonts w:ascii="Garamond" w:hAnsi="Garamond"/>
          <w:sz w:val="24"/>
          <w:szCs w:val="24"/>
        </w:rPr>
        <w:t xml:space="preserve"> ser Skovgaard Museet sin forpligtelse i almen</w:t>
      </w:r>
      <w:r w:rsidR="00F23D26" w:rsidRPr="00727542">
        <w:rPr>
          <w:rFonts w:ascii="Garamond" w:hAnsi="Garamond"/>
          <w:sz w:val="24"/>
          <w:szCs w:val="24"/>
        </w:rPr>
        <w:t>t</w:t>
      </w:r>
      <w:r w:rsidR="000E7751" w:rsidRPr="00727542">
        <w:rPr>
          <w:rFonts w:ascii="Garamond" w:hAnsi="Garamond"/>
          <w:sz w:val="24"/>
          <w:szCs w:val="24"/>
        </w:rPr>
        <w:t xml:space="preserve"> oplysende, offentlige bidrag. </w:t>
      </w:r>
    </w:p>
    <w:p w14:paraId="10E44827" w14:textId="77777777" w:rsidR="00AB2BC5" w:rsidRPr="00727542" w:rsidRDefault="00AB2BC5"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lastRenderedPageBreak/>
        <w:t xml:space="preserve">Museet ser det som sin opgave aktivt at deltage </w:t>
      </w:r>
      <w:r w:rsidR="009A6518" w:rsidRPr="00727542">
        <w:rPr>
          <w:rFonts w:ascii="Garamond" w:hAnsi="Garamond"/>
          <w:sz w:val="24"/>
          <w:szCs w:val="24"/>
        </w:rPr>
        <w:t>og udbygge</w:t>
      </w:r>
      <w:r w:rsidRPr="00727542">
        <w:rPr>
          <w:rFonts w:ascii="Garamond" w:hAnsi="Garamond"/>
          <w:sz w:val="24"/>
          <w:szCs w:val="24"/>
        </w:rPr>
        <w:t xml:space="preserve"> museet</w:t>
      </w:r>
      <w:r w:rsidR="00F23D26" w:rsidRPr="00727542">
        <w:rPr>
          <w:rFonts w:ascii="Garamond" w:hAnsi="Garamond"/>
          <w:sz w:val="24"/>
          <w:szCs w:val="24"/>
        </w:rPr>
        <w:t>s</w:t>
      </w:r>
      <w:r w:rsidRPr="00727542">
        <w:rPr>
          <w:rFonts w:ascii="Garamond" w:hAnsi="Garamond"/>
          <w:sz w:val="24"/>
          <w:szCs w:val="24"/>
        </w:rPr>
        <w:t xml:space="preserve"> position som kunsthistorisk vidensressource via en vedkommende, imødekommende formidling på mange niveauer. </w:t>
      </w:r>
    </w:p>
    <w:p w14:paraId="20B0C075" w14:textId="77777777" w:rsidR="003F3DBA" w:rsidRPr="00727542" w:rsidRDefault="003F3DBA" w:rsidP="00923895">
      <w:pPr>
        <w:tabs>
          <w:tab w:val="left" w:pos="1418"/>
        </w:tabs>
        <w:spacing w:line="276" w:lineRule="auto"/>
        <w:ind w:left="851"/>
        <w:rPr>
          <w:b/>
          <w:sz w:val="24"/>
          <w:szCs w:val="24"/>
        </w:rPr>
      </w:pPr>
    </w:p>
    <w:p w14:paraId="37D41C80" w14:textId="77777777" w:rsidR="00054956" w:rsidRPr="00727542" w:rsidRDefault="001D0D02" w:rsidP="00923895">
      <w:pPr>
        <w:tabs>
          <w:tab w:val="left" w:pos="1418"/>
        </w:tabs>
        <w:spacing w:line="276" w:lineRule="auto"/>
        <w:ind w:left="851"/>
        <w:rPr>
          <w:b/>
          <w:sz w:val="24"/>
          <w:szCs w:val="24"/>
        </w:rPr>
      </w:pPr>
      <w:r w:rsidRPr="00727542">
        <w:rPr>
          <w:b/>
          <w:sz w:val="24"/>
          <w:szCs w:val="24"/>
        </w:rPr>
        <w:t>Omvisninger og arrangementer:</w:t>
      </w:r>
    </w:p>
    <w:p w14:paraId="5F5625BA" w14:textId="77777777" w:rsidR="00F23D26" w:rsidRPr="00727542" w:rsidRDefault="00F23D26" w:rsidP="00923895">
      <w:pPr>
        <w:tabs>
          <w:tab w:val="left" w:pos="1418"/>
        </w:tabs>
        <w:spacing w:line="276" w:lineRule="auto"/>
        <w:ind w:left="851"/>
        <w:rPr>
          <w:b/>
          <w:sz w:val="24"/>
          <w:szCs w:val="24"/>
        </w:rPr>
      </w:pPr>
    </w:p>
    <w:p w14:paraId="5CBD95FF" w14:textId="5D4A5EDC" w:rsidR="00E04C9A" w:rsidRDefault="00E04C9A" w:rsidP="00923895">
      <w:pPr>
        <w:spacing w:line="276" w:lineRule="auto"/>
        <w:ind w:left="851"/>
        <w:rPr>
          <w:sz w:val="24"/>
          <w:szCs w:val="24"/>
        </w:rPr>
      </w:pPr>
      <w:r>
        <w:rPr>
          <w:sz w:val="24"/>
          <w:szCs w:val="24"/>
        </w:rPr>
        <w:t>Antal o</w:t>
      </w:r>
      <w:r w:rsidR="009412CD">
        <w:rPr>
          <w:sz w:val="24"/>
          <w:szCs w:val="24"/>
        </w:rPr>
        <w:t>mvisninger/foredrag/arra</w:t>
      </w:r>
      <w:r w:rsidR="004322B9">
        <w:rPr>
          <w:sz w:val="24"/>
          <w:szCs w:val="24"/>
        </w:rPr>
        <w:t xml:space="preserve">ngementer: </w:t>
      </w:r>
      <w:r w:rsidR="00482E44">
        <w:rPr>
          <w:sz w:val="24"/>
          <w:szCs w:val="24"/>
        </w:rPr>
        <w:t>39</w:t>
      </w:r>
    </w:p>
    <w:p w14:paraId="78FDC23B" w14:textId="77777777" w:rsidR="00CE1AB7" w:rsidRDefault="00CE1AB7" w:rsidP="00923895">
      <w:pPr>
        <w:spacing w:line="276" w:lineRule="auto"/>
        <w:ind w:left="851"/>
        <w:rPr>
          <w:sz w:val="24"/>
          <w:szCs w:val="24"/>
        </w:rPr>
      </w:pPr>
    </w:p>
    <w:p w14:paraId="7894F7D4" w14:textId="530B409F" w:rsidR="00CE1AB7" w:rsidRDefault="00CE1AB7" w:rsidP="00923895">
      <w:pPr>
        <w:spacing w:line="276" w:lineRule="auto"/>
        <w:ind w:left="851"/>
        <w:rPr>
          <w:sz w:val="24"/>
          <w:szCs w:val="24"/>
        </w:rPr>
      </w:pPr>
      <w:r>
        <w:rPr>
          <w:sz w:val="24"/>
          <w:szCs w:val="24"/>
        </w:rPr>
        <w:t>Antal forløb for daginstitutioner: 2</w:t>
      </w:r>
    </w:p>
    <w:p w14:paraId="405421C3" w14:textId="74402F56" w:rsidR="009412CD" w:rsidRDefault="001563DF" w:rsidP="00923895">
      <w:pPr>
        <w:spacing w:line="276" w:lineRule="auto"/>
        <w:ind w:left="851"/>
        <w:rPr>
          <w:sz w:val="24"/>
          <w:szCs w:val="24"/>
        </w:rPr>
      </w:pPr>
      <w:r>
        <w:rPr>
          <w:sz w:val="24"/>
          <w:szCs w:val="24"/>
        </w:rPr>
        <w:br/>
      </w:r>
      <w:r w:rsidR="00E04C9A">
        <w:rPr>
          <w:sz w:val="24"/>
          <w:szCs w:val="24"/>
        </w:rPr>
        <w:t>Antal u</w:t>
      </w:r>
      <w:r w:rsidR="009412CD">
        <w:rPr>
          <w:sz w:val="24"/>
          <w:szCs w:val="24"/>
        </w:rPr>
        <w:t>ndervisning</w:t>
      </w:r>
      <w:r w:rsidR="00E04C9A">
        <w:rPr>
          <w:sz w:val="24"/>
          <w:szCs w:val="24"/>
        </w:rPr>
        <w:t>sforløb</w:t>
      </w:r>
      <w:r w:rsidR="009412CD">
        <w:rPr>
          <w:sz w:val="24"/>
          <w:szCs w:val="24"/>
        </w:rPr>
        <w:t xml:space="preserve"> for </w:t>
      </w:r>
      <w:r w:rsidR="00CE1AB7">
        <w:rPr>
          <w:sz w:val="24"/>
          <w:szCs w:val="24"/>
        </w:rPr>
        <w:t>grundskoler</w:t>
      </w:r>
      <w:r w:rsidR="009412CD">
        <w:rPr>
          <w:sz w:val="24"/>
          <w:szCs w:val="24"/>
        </w:rPr>
        <w:t xml:space="preserve">: </w:t>
      </w:r>
      <w:r w:rsidR="00D64829">
        <w:rPr>
          <w:sz w:val="24"/>
          <w:szCs w:val="24"/>
        </w:rPr>
        <w:t xml:space="preserve"> </w:t>
      </w:r>
      <w:r w:rsidR="00CE1AB7">
        <w:rPr>
          <w:sz w:val="24"/>
          <w:szCs w:val="24"/>
        </w:rPr>
        <w:t>60</w:t>
      </w:r>
    </w:p>
    <w:p w14:paraId="732973F0" w14:textId="1851A42B" w:rsidR="00CE1AB7" w:rsidRDefault="00CE1AB7" w:rsidP="00923895">
      <w:pPr>
        <w:spacing w:line="276" w:lineRule="auto"/>
        <w:ind w:left="851"/>
        <w:rPr>
          <w:sz w:val="24"/>
          <w:szCs w:val="24"/>
        </w:rPr>
      </w:pPr>
    </w:p>
    <w:p w14:paraId="0F13C158" w14:textId="46C991E0" w:rsidR="00CE1AB7" w:rsidRDefault="00CE1AB7" w:rsidP="00923895">
      <w:pPr>
        <w:spacing w:line="276" w:lineRule="auto"/>
        <w:ind w:left="851"/>
        <w:rPr>
          <w:sz w:val="24"/>
          <w:szCs w:val="24"/>
        </w:rPr>
      </w:pPr>
      <w:r>
        <w:rPr>
          <w:sz w:val="24"/>
          <w:szCs w:val="24"/>
        </w:rPr>
        <w:t>Antal undervisningsforløb for ungdomsuddannelser: 11</w:t>
      </w:r>
    </w:p>
    <w:p w14:paraId="769FFDC5" w14:textId="77777777" w:rsidR="009412CD" w:rsidRDefault="009412CD" w:rsidP="00923895">
      <w:pPr>
        <w:spacing w:line="276" w:lineRule="auto"/>
        <w:ind w:left="851"/>
        <w:rPr>
          <w:sz w:val="24"/>
          <w:szCs w:val="24"/>
        </w:rPr>
      </w:pPr>
    </w:p>
    <w:p w14:paraId="33BB797C" w14:textId="487288CA" w:rsidR="001D0D02" w:rsidRPr="00727542" w:rsidRDefault="00E04C9A" w:rsidP="00923895">
      <w:pPr>
        <w:spacing w:line="276" w:lineRule="auto"/>
        <w:ind w:left="851"/>
        <w:rPr>
          <w:sz w:val="24"/>
          <w:szCs w:val="24"/>
        </w:rPr>
      </w:pPr>
      <w:r>
        <w:rPr>
          <w:sz w:val="24"/>
          <w:szCs w:val="24"/>
        </w:rPr>
        <w:t>Antal</w:t>
      </w:r>
      <w:r w:rsidR="001D0D02" w:rsidRPr="00727542">
        <w:rPr>
          <w:sz w:val="24"/>
          <w:szCs w:val="24"/>
        </w:rPr>
        <w:t xml:space="preserve"> forløb om Joakim Skovgaards </w:t>
      </w:r>
      <w:r w:rsidR="00987F29">
        <w:rPr>
          <w:sz w:val="24"/>
          <w:szCs w:val="24"/>
        </w:rPr>
        <w:t xml:space="preserve">udsmykning i Viborg Domkirke: </w:t>
      </w:r>
      <w:r w:rsidR="00917515">
        <w:rPr>
          <w:sz w:val="24"/>
          <w:szCs w:val="24"/>
        </w:rPr>
        <w:t xml:space="preserve"> </w:t>
      </w:r>
      <w:r w:rsidR="00CE1AB7">
        <w:rPr>
          <w:sz w:val="24"/>
          <w:szCs w:val="24"/>
        </w:rPr>
        <w:t>38</w:t>
      </w:r>
    </w:p>
    <w:p w14:paraId="3A305653" w14:textId="77777777" w:rsidR="001D0D02" w:rsidRPr="00727542" w:rsidRDefault="001D0D02" w:rsidP="00923895">
      <w:pPr>
        <w:spacing w:line="276" w:lineRule="auto"/>
        <w:ind w:left="851"/>
        <w:rPr>
          <w:sz w:val="24"/>
          <w:szCs w:val="24"/>
        </w:rPr>
      </w:pPr>
    </w:p>
    <w:p w14:paraId="6B6C848B" w14:textId="4738B831" w:rsidR="00F23D26" w:rsidRPr="00727542" w:rsidRDefault="00E04C9A" w:rsidP="00923895">
      <w:pPr>
        <w:tabs>
          <w:tab w:val="left" w:pos="1418"/>
        </w:tabs>
        <w:spacing w:line="276" w:lineRule="auto"/>
        <w:ind w:left="851"/>
        <w:rPr>
          <w:sz w:val="24"/>
          <w:szCs w:val="24"/>
        </w:rPr>
      </w:pPr>
      <w:r>
        <w:rPr>
          <w:sz w:val="24"/>
          <w:szCs w:val="24"/>
        </w:rPr>
        <w:t>Antal u</w:t>
      </w:r>
      <w:r w:rsidR="00987F29">
        <w:rPr>
          <w:sz w:val="24"/>
          <w:szCs w:val="24"/>
        </w:rPr>
        <w:t xml:space="preserve">d af huset arrangementer: </w:t>
      </w:r>
      <w:r w:rsidR="00CE1AB7">
        <w:rPr>
          <w:sz w:val="24"/>
          <w:szCs w:val="24"/>
        </w:rPr>
        <w:t>9</w:t>
      </w:r>
      <w:r w:rsidR="00E83036" w:rsidRPr="00727542">
        <w:rPr>
          <w:sz w:val="24"/>
          <w:szCs w:val="24"/>
        </w:rPr>
        <w:br/>
      </w:r>
    </w:p>
    <w:p w14:paraId="21C294B9" w14:textId="77777777" w:rsidR="00E04C9A" w:rsidRDefault="00E04C9A" w:rsidP="00923895">
      <w:pPr>
        <w:pStyle w:val="Overskrift2"/>
        <w:tabs>
          <w:tab w:val="left" w:pos="1418"/>
        </w:tabs>
        <w:spacing w:after="160" w:line="276" w:lineRule="auto"/>
        <w:ind w:left="851" w:right="0"/>
        <w:rPr>
          <w:b w:val="0"/>
          <w:bCs/>
          <w:szCs w:val="28"/>
        </w:rPr>
      </w:pPr>
      <w:bookmarkStart w:id="45" w:name="_Toc128449860"/>
      <w:bookmarkStart w:id="46" w:name="_Toc134545785"/>
    </w:p>
    <w:p w14:paraId="6A4CD255" w14:textId="7F77609E" w:rsidR="002A4770" w:rsidRPr="00727542" w:rsidRDefault="002A4770" w:rsidP="00923895">
      <w:pPr>
        <w:pStyle w:val="Overskrift2"/>
        <w:tabs>
          <w:tab w:val="left" w:pos="1418"/>
        </w:tabs>
        <w:spacing w:after="160" w:line="276" w:lineRule="auto"/>
        <w:ind w:left="851" w:right="0"/>
        <w:rPr>
          <w:b w:val="0"/>
          <w:bCs/>
          <w:szCs w:val="28"/>
        </w:rPr>
      </w:pPr>
      <w:r w:rsidRPr="00727542">
        <w:rPr>
          <w:b w:val="0"/>
          <w:bCs/>
          <w:szCs w:val="28"/>
        </w:rPr>
        <w:t>5.</w:t>
      </w:r>
      <w:r w:rsidR="00B5317B" w:rsidRPr="00727542">
        <w:rPr>
          <w:b w:val="0"/>
          <w:bCs/>
          <w:szCs w:val="28"/>
        </w:rPr>
        <w:t>4</w:t>
      </w:r>
      <w:r w:rsidRPr="00727542">
        <w:rPr>
          <w:b w:val="0"/>
          <w:bCs/>
          <w:szCs w:val="28"/>
        </w:rPr>
        <w:tab/>
        <w:t>Undervisning</w:t>
      </w:r>
      <w:bookmarkEnd w:id="45"/>
      <w:bookmarkEnd w:id="46"/>
    </w:p>
    <w:p w14:paraId="202DEA3C" w14:textId="3E77B8FF" w:rsidR="00DC17F3" w:rsidRPr="00727542" w:rsidRDefault="00054956" w:rsidP="00923895">
      <w:pPr>
        <w:pStyle w:val="Almindeligtekst"/>
        <w:tabs>
          <w:tab w:val="left" w:pos="1418"/>
        </w:tabs>
        <w:spacing w:after="160" w:line="276" w:lineRule="auto"/>
        <w:ind w:left="851"/>
        <w:rPr>
          <w:rFonts w:ascii="Garamond" w:hAnsi="Garamond"/>
          <w:bCs/>
          <w:sz w:val="24"/>
          <w:szCs w:val="24"/>
        </w:rPr>
      </w:pPr>
      <w:r w:rsidRPr="00727542">
        <w:rPr>
          <w:rFonts w:ascii="Garamond" w:hAnsi="Garamond"/>
          <w:bCs/>
          <w:sz w:val="24"/>
          <w:szCs w:val="24"/>
        </w:rPr>
        <w:t xml:space="preserve">Museet tilbyder </w:t>
      </w:r>
      <w:r w:rsidR="00DC17F3" w:rsidRPr="00727542">
        <w:rPr>
          <w:rFonts w:ascii="Garamond" w:hAnsi="Garamond"/>
          <w:bCs/>
          <w:sz w:val="24"/>
          <w:szCs w:val="24"/>
        </w:rPr>
        <w:t>undervisningsforløb</w:t>
      </w:r>
      <w:r w:rsidRPr="00727542">
        <w:rPr>
          <w:rFonts w:ascii="Garamond" w:hAnsi="Garamond"/>
          <w:bCs/>
          <w:sz w:val="24"/>
          <w:szCs w:val="24"/>
        </w:rPr>
        <w:t xml:space="preserve"> i den faste samling og i særudstillingerne. </w:t>
      </w:r>
      <w:r w:rsidR="00732214" w:rsidRPr="00727542">
        <w:rPr>
          <w:rFonts w:ascii="Garamond" w:hAnsi="Garamond"/>
          <w:bCs/>
          <w:sz w:val="24"/>
          <w:szCs w:val="24"/>
        </w:rPr>
        <w:t xml:space="preserve">Museet er medlem af </w:t>
      </w:r>
      <w:r w:rsidR="00732214">
        <w:rPr>
          <w:rFonts w:ascii="Garamond" w:hAnsi="Garamond"/>
          <w:bCs/>
          <w:sz w:val="24"/>
          <w:szCs w:val="24"/>
        </w:rPr>
        <w:t>Kulturelt Læringscenter (KLC)</w:t>
      </w:r>
      <w:r w:rsidR="00732214" w:rsidRPr="00727542">
        <w:rPr>
          <w:rFonts w:ascii="Garamond" w:hAnsi="Garamond"/>
          <w:bCs/>
          <w:sz w:val="24"/>
          <w:szCs w:val="24"/>
        </w:rPr>
        <w:t xml:space="preserve"> i Viborg Kommune, der udbreder kendskabet til museernes undervisningstilbud til skoler og daginstitutioner i kommunen</w:t>
      </w:r>
      <w:r w:rsidR="00732214">
        <w:rPr>
          <w:rFonts w:ascii="Garamond" w:hAnsi="Garamond"/>
          <w:bCs/>
          <w:sz w:val="24"/>
          <w:szCs w:val="24"/>
        </w:rPr>
        <w:t>.</w:t>
      </w:r>
      <w:r w:rsidR="00732214" w:rsidRPr="00727542">
        <w:rPr>
          <w:rFonts w:ascii="Garamond" w:hAnsi="Garamond"/>
          <w:bCs/>
          <w:sz w:val="24"/>
          <w:szCs w:val="24"/>
        </w:rPr>
        <w:t xml:space="preserve"> </w:t>
      </w:r>
      <w:r w:rsidR="00DC17F3" w:rsidRPr="00727542">
        <w:rPr>
          <w:rFonts w:ascii="Garamond" w:hAnsi="Garamond"/>
          <w:bCs/>
          <w:sz w:val="24"/>
          <w:szCs w:val="24"/>
        </w:rPr>
        <w:t xml:space="preserve">Museet er </w:t>
      </w:r>
      <w:r w:rsidR="00732214">
        <w:rPr>
          <w:rFonts w:ascii="Garamond" w:hAnsi="Garamond"/>
          <w:bCs/>
          <w:sz w:val="24"/>
          <w:szCs w:val="24"/>
        </w:rPr>
        <w:t xml:space="preserve">også </w:t>
      </w:r>
      <w:r w:rsidR="00DC17F3" w:rsidRPr="00727542">
        <w:rPr>
          <w:rFonts w:ascii="Garamond" w:hAnsi="Garamond"/>
          <w:bCs/>
          <w:sz w:val="24"/>
          <w:szCs w:val="24"/>
        </w:rPr>
        <w:t>medlem af foreningen Intrface, der står for at etablere samarbejder mellem museer og ungdomsuddannelse</w:t>
      </w:r>
      <w:r w:rsidR="00FE00A7">
        <w:rPr>
          <w:rFonts w:ascii="Garamond" w:hAnsi="Garamond"/>
          <w:bCs/>
          <w:sz w:val="24"/>
          <w:szCs w:val="24"/>
        </w:rPr>
        <w:t xml:space="preserve">rne om undervisning. Museet </w:t>
      </w:r>
      <w:r w:rsidR="00DC17F3" w:rsidRPr="00727542">
        <w:rPr>
          <w:rFonts w:ascii="Garamond" w:hAnsi="Garamond"/>
          <w:bCs/>
          <w:sz w:val="24"/>
          <w:szCs w:val="24"/>
        </w:rPr>
        <w:t>samarbejde</w:t>
      </w:r>
      <w:r w:rsidR="00FE00A7">
        <w:rPr>
          <w:rFonts w:ascii="Garamond" w:hAnsi="Garamond"/>
          <w:bCs/>
          <w:sz w:val="24"/>
          <w:szCs w:val="24"/>
        </w:rPr>
        <w:t>r</w:t>
      </w:r>
      <w:r w:rsidR="00DC17F3" w:rsidRPr="00727542">
        <w:rPr>
          <w:rFonts w:ascii="Garamond" w:hAnsi="Garamond"/>
          <w:bCs/>
          <w:sz w:val="24"/>
          <w:szCs w:val="24"/>
        </w:rPr>
        <w:t xml:space="preserve"> </w:t>
      </w:r>
      <w:r w:rsidR="00732214">
        <w:rPr>
          <w:rFonts w:ascii="Garamond" w:hAnsi="Garamond"/>
          <w:bCs/>
          <w:sz w:val="24"/>
          <w:szCs w:val="24"/>
        </w:rPr>
        <w:t xml:space="preserve">derudover </w:t>
      </w:r>
      <w:r w:rsidR="00DC17F3" w:rsidRPr="00727542">
        <w:rPr>
          <w:rFonts w:ascii="Garamond" w:hAnsi="Garamond"/>
          <w:bCs/>
          <w:sz w:val="24"/>
          <w:szCs w:val="24"/>
        </w:rPr>
        <w:t>med VGHF.</w:t>
      </w:r>
    </w:p>
    <w:p w14:paraId="1C7FD418" w14:textId="3B22428D" w:rsidR="00DC17F3" w:rsidRPr="00727542" w:rsidRDefault="00DC17F3" w:rsidP="00923895">
      <w:pPr>
        <w:pStyle w:val="Almindeligtekst"/>
        <w:tabs>
          <w:tab w:val="left" w:pos="1418"/>
        </w:tabs>
        <w:spacing w:after="160" w:line="276" w:lineRule="auto"/>
        <w:ind w:left="851"/>
        <w:rPr>
          <w:rFonts w:ascii="Garamond" w:hAnsi="Garamond"/>
          <w:bCs/>
          <w:sz w:val="24"/>
          <w:szCs w:val="24"/>
        </w:rPr>
      </w:pPr>
      <w:r w:rsidRPr="00727542">
        <w:rPr>
          <w:rFonts w:ascii="Garamond" w:hAnsi="Garamond"/>
          <w:bCs/>
          <w:sz w:val="24"/>
          <w:szCs w:val="24"/>
        </w:rPr>
        <w:t xml:space="preserve">Museet har følgende faste undervisningsforløb: </w:t>
      </w:r>
    </w:p>
    <w:p w14:paraId="6EF85D74" w14:textId="77777777" w:rsidR="00DC17F3" w:rsidRPr="00727542" w:rsidRDefault="00D6518D" w:rsidP="00923895">
      <w:pPr>
        <w:pStyle w:val="Almindeligtekst"/>
        <w:tabs>
          <w:tab w:val="left" w:pos="1418"/>
        </w:tabs>
        <w:spacing w:after="160" w:line="276" w:lineRule="auto"/>
        <w:ind w:left="851"/>
        <w:rPr>
          <w:rFonts w:ascii="Garamond" w:hAnsi="Garamond"/>
          <w:bCs/>
          <w:sz w:val="24"/>
          <w:szCs w:val="24"/>
        </w:rPr>
      </w:pPr>
      <w:r w:rsidRPr="00727542">
        <w:rPr>
          <w:rFonts w:ascii="Garamond" w:hAnsi="Garamond"/>
          <w:bCs/>
          <w:i/>
          <w:sz w:val="24"/>
          <w:szCs w:val="24"/>
        </w:rPr>
        <w:t>Hvad er meningen</w:t>
      </w:r>
      <w:r w:rsidR="00D640BA">
        <w:rPr>
          <w:rFonts w:ascii="Garamond" w:hAnsi="Garamond"/>
          <w:bCs/>
          <w:i/>
          <w:sz w:val="24"/>
          <w:szCs w:val="24"/>
        </w:rPr>
        <w:t>?</w:t>
      </w:r>
      <w:r w:rsidR="001D0D02" w:rsidRPr="00727542">
        <w:rPr>
          <w:rFonts w:ascii="Garamond" w:hAnsi="Garamond"/>
          <w:bCs/>
          <w:sz w:val="24"/>
          <w:szCs w:val="24"/>
        </w:rPr>
        <w:t xml:space="preserve"> </w:t>
      </w:r>
      <w:r w:rsidRPr="00727542">
        <w:rPr>
          <w:rFonts w:ascii="Garamond" w:hAnsi="Garamond"/>
          <w:bCs/>
          <w:sz w:val="24"/>
          <w:szCs w:val="24"/>
        </w:rPr>
        <w:t xml:space="preserve">om </w:t>
      </w:r>
      <w:r w:rsidR="001D0D02" w:rsidRPr="00727542">
        <w:rPr>
          <w:rFonts w:ascii="Garamond" w:hAnsi="Garamond"/>
          <w:bCs/>
          <w:sz w:val="24"/>
          <w:szCs w:val="24"/>
        </w:rPr>
        <w:t xml:space="preserve">Joakim Skovgaards </w:t>
      </w:r>
      <w:r w:rsidRPr="00727542">
        <w:rPr>
          <w:rFonts w:ascii="Garamond" w:hAnsi="Garamond"/>
          <w:bCs/>
          <w:sz w:val="24"/>
          <w:szCs w:val="24"/>
        </w:rPr>
        <w:t>udsmykning i Viborg Domkirke</w:t>
      </w:r>
      <w:r w:rsidR="00D640BA">
        <w:rPr>
          <w:rFonts w:ascii="Garamond" w:hAnsi="Garamond"/>
          <w:bCs/>
          <w:sz w:val="24"/>
          <w:szCs w:val="24"/>
        </w:rPr>
        <w:t xml:space="preserve"> (minikonfirmander (3.-4 klasse) og konfirmander (6.-8. klasse)</w:t>
      </w:r>
    </w:p>
    <w:p w14:paraId="38AA3056" w14:textId="73969E97" w:rsidR="00DC17F3" w:rsidRPr="00AE7E5B" w:rsidRDefault="001D0D02" w:rsidP="00923895">
      <w:pPr>
        <w:pStyle w:val="Almindeligtekst"/>
        <w:tabs>
          <w:tab w:val="left" w:pos="1418"/>
        </w:tabs>
        <w:spacing w:after="160" w:line="276" w:lineRule="auto"/>
        <w:ind w:left="851"/>
        <w:rPr>
          <w:rFonts w:ascii="Garamond" w:hAnsi="Garamond"/>
          <w:bCs/>
          <w:sz w:val="24"/>
          <w:szCs w:val="24"/>
        </w:rPr>
      </w:pPr>
      <w:r w:rsidRPr="00727542">
        <w:rPr>
          <w:rFonts w:ascii="Garamond" w:hAnsi="Garamond"/>
          <w:bCs/>
          <w:i/>
          <w:sz w:val="24"/>
          <w:szCs w:val="24"/>
        </w:rPr>
        <w:t xml:space="preserve">GOLDdigger </w:t>
      </w:r>
      <w:r w:rsidRPr="00727542">
        <w:rPr>
          <w:rFonts w:ascii="Garamond" w:hAnsi="Garamond"/>
          <w:bCs/>
          <w:sz w:val="24"/>
          <w:szCs w:val="24"/>
        </w:rPr>
        <w:t>om P.C. Skovgaard og guldalderen</w:t>
      </w:r>
      <w:r w:rsidR="00D6518D" w:rsidRPr="00727542">
        <w:rPr>
          <w:rFonts w:ascii="Garamond" w:hAnsi="Garamond"/>
          <w:bCs/>
          <w:sz w:val="24"/>
          <w:szCs w:val="24"/>
        </w:rPr>
        <w:t xml:space="preserve"> og det</w:t>
      </w:r>
      <w:r w:rsidR="00054956" w:rsidRPr="00727542">
        <w:rPr>
          <w:rFonts w:ascii="Garamond" w:hAnsi="Garamond"/>
          <w:bCs/>
          <w:sz w:val="24"/>
          <w:szCs w:val="24"/>
        </w:rPr>
        <w:t xml:space="preserve"> nat</w:t>
      </w:r>
      <w:r w:rsidR="00D640BA">
        <w:rPr>
          <w:rFonts w:ascii="Garamond" w:hAnsi="Garamond"/>
          <w:bCs/>
          <w:sz w:val="24"/>
          <w:szCs w:val="24"/>
        </w:rPr>
        <w:t>ionalromantiske landskabsmaleri (9.-10. klasse samt VUC og gymnasieskolen)</w:t>
      </w:r>
      <w:r w:rsidR="00E56057">
        <w:rPr>
          <w:rFonts w:ascii="Garamond" w:hAnsi="Garamond"/>
          <w:bCs/>
          <w:sz w:val="24"/>
          <w:szCs w:val="24"/>
        </w:rPr>
        <w:br/>
      </w:r>
      <w:r w:rsidR="00E56057">
        <w:rPr>
          <w:rFonts w:ascii="Garamond" w:hAnsi="Garamond"/>
          <w:bCs/>
          <w:sz w:val="24"/>
          <w:szCs w:val="24"/>
        </w:rPr>
        <w:br/>
      </w:r>
      <w:r w:rsidR="00E56057" w:rsidRPr="00E56057">
        <w:rPr>
          <w:rFonts w:ascii="Garamond" w:hAnsi="Garamond"/>
          <w:bCs/>
          <w:i/>
          <w:sz w:val="24"/>
          <w:szCs w:val="24"/>
        </w:rPr>
        <w:t>Romantik</w:t>
      </w:r>
      <w:r w:rsidR="0087441E">
        <w:rPr>
          <w:rFonts w:ascii="Garamond" w:hAnsi="Garamond"/>
          <w:bCs/>
          <w:i/>
          <w:sz w:val="24"/>
          <w:szCs w:val="24"/>
        </w:rPr>
        <w:t>,</w:t>
      </w:r>
      <w:r w:rsidR="00E56057" w:rsidRPr="00E56057">
        <w:rPr>
          <w:rFonts w:ascii="Garamond" w:hAnsi="Garamond"/>
          <w:bCs/>
          <w:i/>
          <w:sz w:val="24"/>
          <w:szCs w:val="24"/>
        </w:rPr>
        <w:t xml:space="preserve"> guldalder</w:t>
      </w:r>
      <w:r w:rsidR="00D640BA">
        <w:rPr>
          <w:rFonts w:ascii="Garamond" w:hAnsi="Garamond"/>
          <w:bCs/>
          <w:sz w:val="24"/>
          <w:szCs w:val="24"/>
        </w:rPr>
        <w:t xml:space="preserve"> </w:t>
      </w:r>
      <w:r w:rsidR="0087441E" w:rsidRPr="0087441E">
        <w:rPr>
          <w:rFonts w:ascii="Garamond" w:hAnsi="Garamond"/>
          <w:bCs/>
          <w:i/>
          <w:sz w:val="24"/>
          <w:szCs w:val="24"/>
        </w:rPr>
        <w:t>og nationalisme</w:t>
      </w:r>
      <w:r w:rsidR="0087441E">
        <w:rPr>
          <w:rFonts w:ascii="Garamond" w:hAnsi="Garamond"/>
          <w:bCs/>
          <w:sz w:val="24"/>
          <w:szCs w:val="24"/>
        </w:rPr>
        <w:t xml:space="preserve"> </w:t>
      </w:r>
      <w:r w:rsidR="00D640BA">
        <w:rPr>
          <w:rFonts w:ascii="Garamond" w:hAnsi="Garamond"/>
          <w:bCs/>
          <w:sz w:val="24"/>
          <w:szCs w:val="24"/>
        </w:rPr>
        <w:t>(5.-10. klasse, Spr</w:t>
      </w:r>
      <w:r w:rsidR="00BE39A6">
        <w:rPr>
          <w:rFonts w:ascii="Garamond" w:hAnsi="Garamond"/>
          <w:bCs/>
          <w:sz w:val="24"/>
          <w:szCs w:val="24"/>
        </w:rPr>
        <w:t>o</w:t>
      </w:r>
      <w:r w:rsidR="00D640BA">
        <w:rPr>
          <w:rFonts w:ascii="Garamond" w:hAnsi="Garamond"/>
          <w:bCs/>
          <w:sz w:val="24"/>
          <w:szCs w:val="24"/>
        </w:rPr>
        <w:t>gskole-elever, VUC og gymnasieskolen)</w:t>
      </w:r>
      <w:r w:rsidR="00AE7E5B">
        <w:rPr>
          <w:rFonts w:ascii="Garamond" w:hAnsi="Garamond"/>
          <w:bCs/>
          <w:sz w:val="24"/>
          <w:szCs w:val="24"/>
        </w:rPr>
        <w:br/>
      </w:r>
      <w:r w:rsidR="0087441E">
        <w:rPr>
          <w:rFonts w:cs="Garamond"/>
          <w:i/>
          <w:sz w:val="24"/>
          <w:szCs w:val="24"/>
        </w:rPr>
        <w:br/>
      </w:r>
      <w:r w:rsidR="00E56057" w:rsidRPr="00AE7E5B">
        <w:rPr>
          <w:rFonts w:ascii="Garamond" w:hAnsi="Garamond" w:cs="Garamond"/>
          <w:i/>
          <w:sz w:val="24"/>
          <w:szCs w:val="24"/>
        </w:rPr>
        <w:lastRenderedPageBreak/>
        <w:t>Kunstdetektiverne</w:t>
      </w:r>
      <w:r w:rsidR="00D640BA" w:rsidRPr="00AE7E5B">
        <w:rPr>
          <w:rFonts w:ascii="Garamond" w:hAnsi="Garamond" w:cs="Garamond"/>
          <w:sz w:val="24"/>
          <w:szCs w:val="24"/>
        </w:rPr>
        <w:t xml:space="preserve"> (børnehaver og indskoling</w:t>
      </w:r>
      <w:r w:rsidR="006F51D9" w:rsidRPr="00AE7E5B">
        <w:rPr>
          <w:rFonts w:ascii="Garamond" w:hAnsi="Garamond" w:cs="Garamond"/>
          <w:sz w:val="24"/>
          <w:szCs w:val="24"/>
        </w:rPr>
        <w:t>en</w:t>
      </w:r>
      <w:r w:rsidR="00D640BA" w:rsidRPr="00AE7E5B">
        <w:rPr>
          <w:rFonts w:ascii="Garamond" w:hAnsi="Garamond" w:cs="Garamond"/>
          <w:sz w:val="24"/>
          <w:szCs w:val="24"/>
        </w:rPr>
        <w:t>)</w:t>
      </w:r>
      <w:r w:rsidR="00E56057" w:rsidRPr="00AE7E5B">
        <w:rPr>
          <w:rFonts w:ascii="Garamond" w:hAnsi="Garamond" w:cs="Garamond"/>
          <w:i/>
          <w:sz w:val="24"/>
          <w:szCs w:val="24"/>
        </w:rPr>
        <w:br/>
      </w:r>
      <w:r w:rsidR="00E56057" w:rsidRPr="00AE7E5B">
        <w:rPr>
          <w:rFonts w:ascii="Garamond" w:hAnsi="Garamond" w:cs="Garamond"/>
          <w:i/>
          <w:sz w:val="24"/>
          <w:szCs w:val="24"/>
        </w:rPr>
        <w:br/>
        <w:t>Hvad er et museum?</w:t>
      </w:r>
      <w:r w:rsidR="00D640BA" w:rsidRPr="00AE7E5B">
        <w:rPr>
          <w:rFonts w:ascii="Garamond" w:hAnsi="Garamond" w:cs="Garamond"/>
          <w:sz w:val="24"/>
          <w:szCs w:val="24"/>
        </w:rPr>
        <w:t xml:space="preserve"> (1.-10. klasse samt gymnasieskolen)</w:t>
      </w:r>
      <w:r w:rsidR="00AE7E5B">
        <w:rPr>
          <w:rFonts w:ascii="Garamond" w:hAnsi="Garamond" w:cs="Garamond"/>
          <w:sz w:val="24"/>
          <w:szCs w:val="24"/>
        </w:rPr>
        <w:br/>
      </w:r>
      <w:r w:rsidR="00AE7E5B">
        <w:rPr>
          <w:rFonts w:ascii="Garamond" w:hAnsi="Garamond" w:cs="Garamond"/>
          <w:sz w:val="24"/>
          <w:szCs w:val="24"/>
        </w:rPr>
        <w:br/>
      </w:r>
      <w:r w:rsidR="0087441E" w:rsidRPr="00AE7E5B">
        <w:rPr>
          <w:rFonts w:ascii="Garamond" w:hAnsi="Garamond" w:cs="Garamond"/>
          <w:i/>
          <w:sz w:val="24"/>
          <w:szCs w:val="24"/>
        </w:rPr>
        <w:t xml:space="preserve">Jokke og pruttegrisen </w:t>
      </w:r>
      <w:r w:rsidR="0087441E" w:rsidRPr="00AE7E5B">
        <w:rPr>
          <w:rFonts w:ascii="Garamond" w:hAnsi="Garamond" w:cs="Garamond"/>
          <w:sz w:val="24"/>
          <w:szCs w:val="24"/>
        </w:rPr>
        <w:t>(5-7-årige)</w:t>
      </w:r>
      <w:r w:rsidR="00E56057" w:rsidRPr="00AE7E5B">
        <w:rPr>
          <w:rFonts w:ascii="Garamond" w:hAnsi="Garamond" w:cs="Garamond"/>
          <w:i/>
          <w:sz w:val="24"/>
          <w:szCs w:val="24"/>
        </w:rPr>
        <w:br/>
      </w:r>
      <w:r w:rsidR="00E56057" w:rsidRPr="00AE7E5B">
        <w:rPr>
          <w:rFonts w:ascii="Garamond" w:hAnsi="Garamond" w:cs="Garamond"/>
          <w:i/>
          <w:sz w:val="24"/>
          <w:szCs w:val="24"/>
        </w:rPr>
        <w:br/>
      </w:r>
      <w:r w:rsidR="0087441E" w:rsidRPr="00AE7E5B">
        <w:rPr>
          <w:rFonts w:ascii="Garamond" w:hAnsi="Garamond" w:cs="Garamond"/>
          <w:i/>
          <w:sz w:val="24"/>
          <w:szCs w:val="24"/>
        </w:rPr>
        <w:t>Museet på skolen (</w:t>
      </w:r>
      <w:r w:rsidR="0087441E" w:rsidRPr="00AE7E5B">
        <w:rPr>
          <w:rFonts w:ascii="Garamond" w:hAnsi="Garamond" w:cs="Garamond"/>
          <w:sz w:val="24"/>
          <w:szCs w:val="24"/>
        </w:rPr>
        <w:t>emnekasser om hhv.</w:t>
      </w:r>
      <w:r w:rsidR="00D640BA" w:rsidRPr="00AE7E5B">
        <w:rPr>
          <w:rFonts w:ascii="Garamond" w:hAnsi="Garamond" w:cs="Garamond"/>
          <w:sz w:val="24"/>
          <w:szCs w:val="24"/>
        </w:rPr>
        <w:t xml:space="preserve"> Kalkmaleri og Guldalder </w:t>
      </w:r>
      <w:r w:rsidR="0087441E" w:rsidRPr="00AE7E5B">
        <w:rPr>
          <w:rFonts w:ascii="Garamond" w:hAnsi="Garamond" w:cs="Garamond"/>
          <w:sz w:val="24"/>
          <w:szCs w:val="24"/>
        </w:rPr>
        <w:t xml:space="preserve">for </w:t>
      </w:r>
      <w:r w:rsidR="00D640BA" w:rsidRPr="00AE7E5B">
        <w:rPr>
          <w:rFonts w:ascii="Garamond" w:hAnsi="Garamond" w:cs="Garamond"/>
          <w:sz w:val="24"/>
          <w:szCs w:val="24"/>
        </w:rPr>
        <w:t>3.-6.-klasse)</w:t>
      </w:r>
    </w:p>
    <w:p w14:paraId="740D37B8" w14:textId="77777777" w:rsidR="00E56057" w:rsidRDefault="00E56057" w:rsidP="00923895">
      <w:pPr>
        <w:tabs>
          <w:tab w:val="center" w:pos="4891"/>
        </w:tabs>
        <w:spacing w:line="276" w:lineRule="auto"/>
        <w:ind w:left="851"/>
        <w:rPr>
          <w:rFonts w:cs="Garamond"/>
          <w:i/>
          <w:sz w:val="24"/>
          <w:szCs w:val="24"/>
        </w:rPr>
      </w:pPr>
    </w:p>
    <w:p w14:paraId="2329153B" w14:textId="5CF6BBA0" w:rsidR="00E56057" w:rsidRDefault="00E56057" w:rsidP="00923895">
      <w:pPr>
        <w:tabs>
          <w:tab w:val="center" w:pos="4891"/>
        </w:tabs>
        <w:spacing w:line="276" w:lineRule="auto"/>
        <w:ind w:left="851"/>
        <w:rPr>
          <w:rFonts w:cs="Garamond"/>
          <w:sz w:val="24"/>
          <w:szCs w:val="24"/>
        </w:rPr>
      </w:pPr>
      <w:r w:rsidRPr="00F16F14">
        <w:rPr>
          <w:rFonts w:cs="Garamond"/>
          <w:sz w:val="24"/>
          <w:szCs w:val="24"/>
        </w:rPr>
        <w:t>Derudover tilbyder museet undervisningsforløb i forbindelse med de skiftende særudstillinger.</w:t>
      </w:r>
      <w:r>
        <w:rPr>
          <w:rFonts w:cs="Garamond"/>
          <w:sz w:val="24"/>
          <w:szCs w:val="24"/>
        </w:rPr>
        <w:t xml:space="preserve"> </w:t>
      </w:r>
    </w:p>
    <w:p w14:paraId="0088DC38" w14:textId="77777777" w:rsidR="00F16F14" w:rsidRPr="00E56057" w:rsidRDefault="00F16F14" w:rsidP="00923895">
      <w:pPr>
        <w:tabs>
          <w:tab w:val="center" w:pos="4891"/>
        </w:tabs>
        <w:spacing w:line="276" w:lineRule="auto"/>
        <w:ind w:left="851"/>
        <w:rPr>
          <w:rFonts w:cs="Garamond"/>
          <w:sz w:val="24"/>
          <w:szCs w:val="24"/>
        </w:rPr>
      </w:pPr>
    </w:p>
    <w:p w14:paraId="49D6606A" w14:textId="77777777" w:rsidR="00923895" w:rsidRDefault="006B1363" w:rsidP="00923895">
      <w:pPr>
        <w:spacing w:line="276" w:lineRule="auto"/>
        <w:ind w:left="851"/>
        <w:rPr>
          <w:rFonts w:cs="Garamond"/>
          <w:sz w:val="24"/>
          <w:szCs w:val="24"/>
        </w:rPr>
      </w:pPr>
      <w:r w:rsidRPr="00727542">
        <w:rPr>
          <w:rFonts w:cs="Garamond"/>
          <w:sz w:val="24"/>
          <w:szCs w:val="24"/>
        </w:rPr>
        <w:t>Museet fortsætter med</w:t>
      </w:r>
      <w:r w:rsidR="00E56057">
        <w:rPr>
          <w:rFonts w:cs="Garamond"/>
          <w:sz w:val="24"/>
          <w:szCs w:val="24"/>
        </w:rPr>
        <w:t xml:space="preserve"> stor succes </w:t>
      </w:r>
      <w:r w:rsidRPr="00727542">
        <w:rPr>
          <w:rFonts w:cs="Garamond"/>
          <w:sz w:val="24"/>
          <w:szCs w:val="24"/>
        </w:rPr>
        <w:t xml:space="preserve">sit fokuserede arbejde med </w:t>
      </w:r>
      <w:r w:rsidR="00003AB9" w:rsidRPr="00727542">
        <w:rPr>
          <w:rFonts w:cs="Garamond"/>
          <w:sz w:val="24"/>
          <w:szCs w:val="24"/>
        </w:rPr>
        <w:t xml:space="preserve">formidling til forskellige aldersgrupper og målgrupper. Der arbejdes proaktivt og opsøgende i forhold til både samarbejdspartnere og brugere, og efterspørgslen på museets formidlings- og undervisningstilbud er </w:t>
      </w:r>
      <w:r w:rsidR="004D3101" w:rsidRPr="00727542">
        <w:rPr>
          <w:rFonts w:cs="Garamond"/>
          <w:sz w:val="24"/>
          <w:szCs w:val="24"/>
        </w:rPr>
        <w:t>fortsat</w:t>
      </w:r>
      <w:r w:rsidR="00003AB9" w:rsidRPr="00727542">
        <w:rPr>
          <w:rFonts w:cs="Garamond"/>
          <w:sz w:val="24"/>
          <w:szCs w:val="24"/>
        </w:rPr>
        <w:t xml:space="preserve"> stigende.</w:t>
      </w:r>
      <w:r w:rsidR="00E56057">
        <w:rPr>
          <w:rFonts w:cs="Garamond"/>
          <w:sz w:val="24"/>
          <w:szCs w:val="24"/>
        </w:rPr>
        <w:t xml:space="preserve"> </w:t>
      </w:r>
      <w:r w:rsidR="00923895">
        <w:rPr>
          <w:rFonts w:cs="Garamond"/>
          <w:sz w:val="24"/>
          <w:szCs w:val="24"/>
        </w:rPr>
        <w:br/>
      </w:r>
    </w:p>
    <w:p w14:paraId="43324DEC" w14:textId="6D02A3B3" w:rsidR="00BC40F5" w:rsidRPr="00727542" w:rsidRDefault="00923895" w:rsidP="00923895">
      <w:pPr>
        <w:pStyle w:val="Almindeligtekst"/>
        <w:spacing w:after="160" w:line="276" w:lineRule="auto"/>
        <w:ind w:left="851"/>
        <w:rPr>
          <w:rFonts w:cs="Garamond"/>
          <w:sz w:val="24"/>
          <w:szCs w:val="24"/>
        </w:rPr>
      </w:pPr>
      <w:r>
        <w:rPr>
          <w:rFonts w:ascii="Garamond" w:hAnsi="Garamond"/>
          <w:sz w:val="24"/>
          <w:szCs w:val="24"/>
        </w:rPr>
        <w:t>Som nævnt i forordet fik museet konverteret sit første digitale formidlingsforløb, ”Hvad er meningen?” om Joakim Skovgaards udsmykning af Viborg Domkirke. Spillet i forløbet blev konverteret fra en Flash-baseret platform til en app, der kan bruges både på iOS og Android-styrede platforme. Forløbet blev udviklet i 2008 takket være en bevilling fra Slots- og Kulturstyrelsen og har siden da været meget efterspurgt især af præster til deres konfirmander. Da Flash som program ikke længere understøttes, skulle spillet konverteres, hvis museet fortsat skulle kunne tilbyde forløbet. Museet søgte fondsmidler til konverteringen, hvilket desværre ikke blev opnået. Med en udgift på 82.000 kr., der således skulle dækkes af museets egen økonomi, var dette endnu en af de faktorer, der bidrog til underskuddet på årsregnskabet for 2019.</w:t>
      </w:r>
    </w:p>
    <w:p w14:paraId="7BE43B82" w14:textId="77777777" w:rsidR="002A4770" w:rsidRPr="00727542" w:rsidRDefault="009F738C" w:rsidP="00923895">
      <w:pPr>
        <w:pStyle w:val="Overskrift2"/>
        <w:tabs>
          <w:tab w:val="left" w:pos="1418"/>
        </w:tabs>
        <w:spacing w:after="160" w:line="276" w:lineRule="auto"/>
        <w:ind w:left="851" w:right="0"/>
        <w:rPr>
          <w:b w:val="0"/>
          <w:bCs/>
          <w:szCs w:val="28"/>
        </w:rPr>
      </w:pPr>
      <w:bookmarkStart w:id="47" w:name="_Toc128449861"/>
      <w:bookmarkStart w:id="48" w:name="_Toc134545786"/>
      <w:r w:rsidRPr="00727542">
        <w:rPr>
          <w:b w:val="0"/>
          <w:bCs/>
          <w:szCs w:val="28"/>
        </w:rPr>
        <w:br/>
      </w:r>
      <w:r w:rsidR="00B5317B" w:rsidRPr="00727542">
        <w:rPr>
          <w:b w:val="0"/>
          <w:bCs/>
          <w:szCs w:val="28"/>
        </w:rPr>
        <w:t>5.5</w:t>
      </w:r>
      <w:r w:rsidR="00020CE1" w:rsidRPr="00727542">
        <w:rPr>
          <w:b w:val="0"/>
          <w:bCs/>
          <w:szCs w:val="28"/>
        </w:rPr>
        <w:tab/>
      </w:r>
      <w:r w:rsidR="002A4770" w:rsidRPr="00727542">
        <w:rPr>
          <w:b w:val="0"/>
          <w:bCs/>
          <w:szCs w:val="28"/>
        </w:rPr>
        <w:t>Publikationer</w:t>
      </w:r>
      <w:bookmarkEnd w:id="47"/>
      <w:bookmarkEnd w:id="48"/>
    </w:p>
    <w:p w14:paraId="74353F32" w14:textId="21831242" w:rsidR="00993EAF" w:rsidRPr="001563DF" w:rsidRDefault="009E0AC0" w:rsidP="00923895">
      <w:pPr>
        <w:pStyle w:val="Almindeligtekst"/>
        <w:tabs>
          <w:tab w:val="left" w:pos="1418"/>
        </w:tabs>
        <w:spacing w:after="160" w:line="276" w:lineRule="auto"/>
        <w:ind w:left="851"/>
        <w:rPr>
          <w:rFonts w:ascii="Garamond" w:hAnsi="Garamond"/>
          <w:bCs/>
          <w:sz w:val="24"/>
          <w:szCs w:val="24"/>
        </w:rPr>
      </w:pPr>
      <w:r>
        <w:rPr>
          <w:rFonts w:ascii="Garamond" w:hAnsi="Garamond"/>
          <w:bCs/>
          <w:sz w:val="24"/>
          <w:szCs w:val="24"/>
        </w:rPr>
        <w:t xml:space="preserve">I forbindelse med udstillingen ”Dannebrog – myten, der faldt ned fra himlen” bidrog Skovgaard Museet til </w:t>
      </w:r>
      <w:r w:rsidR="00F42CDD">
        <w:rPr>
          <w:rFonts w:ascii="Garamond" w:hAnsi="Garamond"/>
          <w:bCs/>
          <w:sz w:val="24"/>
          <w:szCs w:val="24"/>
        </w:rPr>
        <w:t>det fælles udstillingsmagasin for projektet ”Herfra hvor vi står”</w:t>
      </w:r>
      <w:r w:rsidR="00A72C7A">
        <w:rPr>
          <w:rFonts w:ascii="Garamond" w:hAnsi="Garamond"/>
          <w:bCs/>
          <w:sz w:val="24"/>
          <w:szCs w:val="24"/>
        </w:rPr>
        <w:t xml:space="preserve"> med en artikel</w:t>
      </w:r>
      <w:r w:rsidR="0002075D">
        <w:rPr>
          <w:rFonts w:ascii="Garamond" w:hAnsi="Garamond"/>
          <w:bCs/>
          <w:sz w:val="24"/>
          <w:szCs w:val="24"/>
        </w:rPr>
        <w:t>, ”Dannebrog – myten, der faldt ned fra himlen”,</w:t>
      </w:r>
      <w:r w:rsidR="00A72C7A">
        <w:rPr>
          <w:rFonts w:ascii="Garamond" w:hAnsi="Garamond"/>
          <w:bCs/>
          <w:sz w:val="24"/>
          <w:szCs w:val="24"/>
        </w:rPr>
        <w:t xml:space="preserve"> ved museumsinspektør </w:t>
      </w:r>
      <w:r w:rsidR="0002075D">
        <w:rPr>
          <w:rFonts w:ascii="Garamond" w:hAnsi="Garamond"/>
          <w:bCs/>
          <w:sz w:val="24"/>
          <w:szCs w:val="24"/>
        </w:rPr>
        <w:t>Kathrine Svanum Andersen</w:t>
      </w:r>
      <w:r w:rsidR="00F42CDD">
        <w:rPr>
          <w:rFonts w:ascii="Garamond" w:hAnsi="Garamond"/>
          <w:bCs/>
          <w:sz w:val="24"/>
          <w:szCs w:val="24"/>
        </w:rPr>
        <w:t xml:space="preserve">. </w:t>
      </w:r>
    </w:p>
    <w:p w14:paraId="14B09B55" w14:textId="77777777" w:rsidR="00723A5D" w:rsidRPr="00727542" w:rsidRDefault="00723A5D" w:rsidP="00923895">
      <w:pPr>
        <w:pStyle w:val="Almindeligtekst"/>
        <w:tabs>
          <w:tab w:val="left" w:pos="1418"/>
        </w:tabs>
        <w:spacing w:after="160" w:line="276" w:lineRule="auto"/>
        <w:ind w:left="851"/>
        <w:rPr>
          <w:rFonts w:ascii="Garamond" w:hAnsi="Garamond"/>
          <w:bCs/>
          <w:sz w:val="24"/>
          <w:szCs w:val="24"/>
        </w:rPr>
      </w:pPr>
    </w:p>
    <w:p w14:paraId="5643C426" w14:textId="77777777" w:rsidR="002A4770" w:rsidRPr="00727542" w:rsidRDefault="003F3DBA" w:rsidP="00923895">
      <w:pPr>
        <w:pStyle w:val="Overskrift2"/>
        <w:numPr>
          <w:ilvl w:val="1"/>
          <w:numId w:val="9"/>
        </w:numPr>
        <w:tabs>
          <w:tab w:val="clear" w:pos="1211"/>
          <w:tab w:val="left" w:pos="1418"/>
        </w:tabs>
        <w:spacing w:after="160" w:line="276" w:lineRule="auto"/>
        <w:ind w:right="0"/>
        <w:rPr>
          <w:b w:val="0"/>
          <w:szCs w:val="28"/>
        </w:rPr>
      </w:pPr>
      <w:bookmarkStart w:id="49" w:name="_Toc128449862"/>
      <w:bookmarkStart w:id="50" w:name="_Toc134545787"/>
      <w:r w:rsidRPr="00727542">
        <w:rPr>
          <w:b w:val="0"/>
          <w:szCs w:val="28"/>
        </w:rPr>
        <w:lastRenderedPageBreak/>
        <w:t xml:space="preserve"> </w:t>
      </w:r>
      <w:r w:rsidR="002A4770" w:rsidRPr="00727542">
        <w:rPr>
          <w:b w:val="0"/>
          <w:szCs w:val="28"/>
        </w:rPr>
        <w:t>PR-virksomhed</w:t>
      </w:r>
      <w:bookmarkEnd w:id="49"/>
      <w:bookmarkEnd w:id="50"/>
    </w:p>
    <w:p w14:paraId="00C8CF75" w14:textId="77777777" w:rsidR="00A51414" w:rsidRPr="00727542" w:rsidRDefault="00342A37" w:rsidP="00923895">
      <w:pPr>
        <w:pStyle w:val="Almindeligtekst"/>
        <w:tabs>
          <w:tab w:val="left" w:pos="1418"/>
        </w:tabs>
        <w:spacing w:after="160" w:line="276" w:lineRule="auto"/>
        <w:ind w:left="851"/>
        <w:rPr>
          <w:rFonts w:ascii="Garamond" w:hAnsi="Garamond"/>
          <w:bCs/>
          <w:sz w:val="24"/>
          <w:szCs w:val="24"/>
        </w:rPr>
      </w:pPr>
      <w:r w:rsidRPr="00727542">
        <w:rPr>
          <w:rFonts w:ascii="Garamond" w:hAnsi="Garamond"/>
          <w:bCs/>
          <w:sz w:val="24"/>
          <w:szCs w:val="24"/>
        </w:rPr>
        <w:t>Skovgaard Museet arbej</w:t>
      </w:r>
      <w:r w:rsidR="00A51414" w:rsidRPr="00727542">
        <w:rPr>
          <w:rFonts w:ascii="Garamond" w:hAnsi="Garamond"/>
          <w:bCs/>
          <w:sz w:val="24"/>
          <w:szCs w:val="24"/>
        </w:rPr>
        <w:t>d</w:t>
      </w:r>
      <w:r w:rsidR="00584B99" w:rsidRPr="00727542">
        <w:rPr>
          <w:rFonts w:ascii="Garamond" w:hAnsi="Garamond"/>
          <w:bCs/>
          <w:sz w:val="24"/>
          <w:szCs w:val="24"/>
        </w:rPr>
        <w:t>er målrettet for</w:t>
      </w:r>
      <w:r w:rsidRPr="00727542">
        <w:rPr>
          <w:rFonts w:ascii="Garamond" w:hAnsi="Garamond"/>
          <w:bCs/>
          <w:sz w:val="24"/>
          <w:szCs w:val="24"/>
        </w:rPr>
        <w:t xml:space="preserve"> at blive omtalt i den lokale såvel</w:t>
      </w:r>
      <w:r w:rsidR="00A51414" w:rsidRPr="00727542">
        <w:rPr>
          <w:rFonts w:ascii="Garamond" w:hAnsi="Garamond"/>
          <w:bCs/>
          <w:sz w:val="24"/>
          <w:szCs w:val="24"/>
        </w:rPr>
        <w:t xml:space="preserve"> </w:t>
      </w:r>
      <w:r w:rsidRPr="00727542">
        <w:rPr>
          <w:rFonts w:ascii="Garamond" w:hAnsi="Garamond"/>
          <w:bCs/>
          <w:sz w:val="24"/>
          <w:szCs w:val="24"/>
        </w:rPr>
        <w:t xml:space="preserve">som den landsdækkende presse. </w:t>
      </w:r>
      <w:r w:rsidR="00484195" w:rsidRPr="00727542">
        <w:rPr>
          <w:rFonts w:ascii="Garamond" w:hAnsi="Garamond"/>
          <w:bCs/>
          <w:sz w:val="24"/>
          <w:szCs w:val="24"/>
        </w:rPr>
        <w:t>Der sendes pressemeddelelser ud om alle museets aktiviteter.</w:t>
      </w:r>
    </w:p>
    <w:p w14:paraId="32CB7354" w14:textId="77777777" w:rsidR="00E651ED" w:rsidRPr="00727542" w:rsidRDefault="00134CB8" w:rsidP="00923895">
      <w:pPr>
        <w:pStyle w:val="Almindeligtekst"/>
        <w:tabs>
          <w:tab w:val="left" w:pos="1418"/>
        </w:tabs>
        <w:spacing w:after="160" w:line="276" w:lineRule="auto"/>
        <w:ind w:left="851"/>
        <w:rPr>
          <w:rFonts w:ascii="Garamond" w:hAnsi="Garamond"/>
          <w:bCs/>
          <w:sz w:val="24"/>
          <w:szCs w:val="24"/>
        </w:rPr>
      </w:pPr>
      <w:r w:rsidRPr="00727542">
        <w:rPr>
          <w:rFonts w:ascii="Garamond" w:hAnsi="Garamond"/>
          <w:bCs/>
          <w:sz w:val="24"/>
          <w:szCs w:val="24"/>
        </w:rPr>
        <w:t xml:space="preserve">Museet har et godt samarbejde med Viborg Stifts Folkeblad, som flere gange om året får tilbudt at lave eksklusive </w:t>
      </w:r>
      <w:r w:rsidR="00F07780" w:rsidRPr="00727542">
        <w:rPr>
          <w:rFonts w:ascii="Garamond" w:hAnsi="Garamond"/>
          <w:bCs/>
          <w:sz w:val="24"/>
          <w:szCs w:val="24"/>
        </w:rPr>
        <w:t>artikler</w:t>
      </w:r>
      <w:r w:rsidRPr="00727542">
        <w:rPr>
          <w:rFonts w:ascii="Garamond" w:hAnsi="Garamond"/>
          <w:bCs/>
          <w:sz w:val="24"/>
          <w:szCs w:val="24"/>
        </w:rPr>
        <w:t xml:space="preserve"> om museet. </w:t>
      </w:r>
    </w:p>
    <w:p w14:paraId="18B7081C" w14:textId="73E2328E" w:rsidR="00D71973" w:rsidRPr="00727542" w:rsidRDefault="00E651ED" w:rsidP="00923895">
      <w:pPr>
        <w:pStyle w:val="Almindeligtekst"/>
        <w:tabs>
          <w:tab w:val="left" w:pos="1418"/>
        </w:tabs>
        <w:spacing w:after="160" w:line="276" w:lineRule="auto"/>
        <w:ind w:left="851"/>
        <w:rPr>
          <w:rFonts w:ascii="Garamond" w:hAnsi="Garamond"/>
          <w:b/>
        </w:rPr>
      </w:pPr>
      <w:r w:rsidRPr="00727542">
        <w:rPr>
          <w:rFonts w:ascii="Garamond" w:hAnsi="Garamond"/>
          <w:bCs/>
          <w:sz w:val="24"/>
          <w:szCs w:val="24"/>
        </w:rPr>
        <w:t xml:space="preserve">På grund af et </w:t>
      </w:r>
      <w:r w:rsidR="00B37A71" w:rsidRPr="00727542">
        <w:rPr>
          <w:rFonts w:ascii="Garamond" w:hAnsi="Garamond"/>
          <w:bCs/>
          <w:sz w:val="24"/>
          <w:szCs w:val="24"/>
        </w:rPr>
        <w:t>meget begrænset</w:t>
      </w:r>
      <w:r w:rsidR="00A5192B" w:rsidRPr="00727542">
        <w:rPr>
          <w:rFonts w:ascii="Garamond" w:hAnsi="Garamond"/>
          <w:bCs/>
          <w:sz w:val="24"/>
          <w:szCs w:val="24"/>
        </w:rPr>
        <w:t xml:space="preserve"> annonce</w:t>
      </w:r>
      <w:r w:rsidRPr="00727542">
        <w:rPr>
          <w:rFonts w:ascii="Garamond" w:hAnsi="Garamond"/>
          <w:bCs/>
          <w:sz w:val="24"/>
          <w:szCs w:val="24"/>
        </w:rPr>
        <w:t xml:space="preserve">budget </w:t>
      </w:r>
      <w:r w:rsidR="00A5192B" w:rsidRPr="00727542">
        <w:rPr>
          <w:rFonts w:ascii="Garamond" w:hAnsi="Garamond"/>
          <w:bCs/>
          <w:sz w:val="24"/>
          <w:szCs w:val="24"/>
        </w:rPr>
        <w:t xml:space="preserve">køber </w:t>
      </w:r>
      <w:r w:rsidRPr="00727542">
        <w:rPr>
          <w:rFonts w:ascii="Garamond" w:hAnsi="Garamond"/>
          <w:bCs/>
          <w:sz w:val="24"/>
          <w:szCs w:val="24"/>
        </w:rPr>
        <w:t xml:space="preserve">museet kun </w:t>
      </w:r>
      <w:r w:rsidR="00B37A71" w:rsidRPr="00727542">
        <w:rPr>
          <w:rFonts w:ascii="Garamond" w:hAnsi="Garamond"/>
          <w:bCs/>
          <w:sz w:val="24"/>
          <w:szCs w:val="24"/>
        </w:rPr>
        <w:t>få</w:t>
      </w:r>
      <w:r w:rsidR="00A5192B" w:rsidRPr="00727542">
        <w:rPr>
          <w:rFonts w:ascii="Garamond" w:hAnsi="Garamond"/>
          <w:bCs/>
          <w:sz w:val="24"/>
          <w:szCs w:val="24"/>
        </w:rPr>
        <w:t xml:space="preserve"> annoncer</w:t>
      </w:r>
      <w:r w:rsidRPr="00727542">
        <w:rPr>
          <w:rFonts w:ascii="Garamond" w:hAnsi="Garamond"/>
          <w:bCs/>
          <w:sz w:val="24"/>
          <w:szCs w:val="24"/>
        </w:rPr>
        <w:t xml:space="preserve"> og fokuserer </w:t>
      </w:r>
      <w:r w:rsidR="00A5192B" w:rsidRPr="00727542">
        <w:rPr>
          <w:rFonts w:ascii="Garamond" w:hAnsi="Garamond"/>
          <w:bCs/>
          <w:sz w:val="24"/>
          <w:szCs w:val="24"/>
        </w:rPr>
        <w:t xml:space="preserve">i stedet for </w:t>
      </w:r>
      <w:r w:rsidRPr="00727542">
        <w:rPr>
          <w:rFonts w:ascii="Garamond" w:hAnsi="Garamond"/>
          <w:bCs/>
          <w:sz w:val="24"/>
          <w:szCs w:val="24"/>
        </w:rPr>
        <w:t xml:space="preserve">på redaktionel omtale. Museet annoncerer dog i </w:t>
      </w:r>
      <w:r w:rsidR="00237549">
        <w:rPr>
          <w:rFonts w:ascii="Garamond" w:hAnsi="Garamond"/>
          <w:bCs/>
          <w:sz w:val="24"/>
          <w:szCs w:val="24"/>
        </w:rPr>
        <w:t xml:space="preserve">Visit </w:t>
      </w:r>
      <w:r w:rsidRPr="00727542">
        <w:rPr>
          <w:rFonts w:ascii="Garamond" w:hAnsi="Garamond"/>
          <w:bCs/>
          <w:sz w:val="24"/>
          <w:szCs w:val="24"/>
        </w:rPr>
        <w:t>Viborg</w:t>
      </w:r>
      <w:r w:rsidR="00237549">
        <w:rPr>
          <w:rFonts w:ascii="Garamond" w:hAnsi="Garamond"/>
          <w:bCs/>
          <w:sz w:val="24"/>
          <w:szCs w:val="24"/>
        </w:rPr>
        <w:t>s</w:t>
      </w:r>
      <w:r w:rsidRPr="00727542">
        <w:rPr>
          <w:rFonts w:ascii="Garamond" w:hAnsi="Garamond"/>
          <w:bCs/>
          <w:sz w:val="24"/>
          <w:szCs w:val="24"/>
        </w:rPr>
        <w:t xml:space="preserve"> publikationer (Viborg og Omegn samt kort over Viborg by) og er med i bureauets distribution af </w:t>
      </w:r>
      <w:r w:rsidR="00FB06E9" w:rsidRPr="00727542">
        <w:rPr>
          <w:rFonts w:ascii="Garamond" w:hAnsi="Garamond"/>
          <w:bCs/>
          <w:sz w:val="24"/>
          <w:szCs w:val="24"/>
        </w:rPr>
        <w:t xml:space="preserve">brochurer og plakater. </w:t>
      </w:r>
      <w:r w:rsidR="00AB2B65">
        <w:rPr>
          <w:rFonts w:ascii="Garamond" w:hAnsi="Garamond"/>
          <w:bCs/>
          <w:sz w:val="24"/>
          <w:szCs w:val="24"/>
        </w:rPr>
        <w:t xml:space="preserve">Med Visit Viborgs overgang til Visit Aarhus ved udgangen af 2019 overgår museet i 2020 til et samarbejde med Visit Aarhus, der nu dækker Aarhus, Viborg, Silkeborg, Randers, Djursland og Skanderborg Kommuner. </w:t>
      </w:r>
      <w:r w:rsidR="00242DFE" w:rsidRPr="00727542">
        <w:rPr>
          <w:rFonts w:ascii="Garamond" w:hAnsi="Garamond"/>
          <w:bCs/>
          <w:sz w:val="24"/>
          <w:szCs w:val="24"/>
        </w:rPr>
        <w:t xml:space="preserve">Derudover annoncerer museet </w:t>
      </w:r>
      <w:r w:rsidR="00E04C9A">
        <w:rPr>
          <w:rFonts w:ascii="Garamond" w:hAnsi="Garamond"/>
          <w:bCs/>
          <w:sz w:val="24"/>
          <w:szCs w:val="24"/>
        </w:rPr>
        <w:t xml:space="preserve">sporadisk </w:t>
      </w:r>
      <w:r w:rsidR="00242DFE" w:rsidRPr="00727542">
        <w:rPr>
          <w:rFonts w:ascii="Garamond" w:hAnsi="Garamond"/>
          <w:bCs/>
          <w:sz w:val="24"/>
          <w:szCs w:val="24"/>
        </w:rPr>
        <w:t xml:space="preserve">for særudstillinger </w:t>
      </w:r>
      <w:r w:rsidR="00E04C9A">
        <w:rPr>
          <w:rFonts w:ascii="Garamond" w:hAnsi="Garamond"/>
          <w:bCs/>
          <w:sz w:val="24"/>
          <w:szCs w:val="24"/>
        </w:rPr>
        <w:t>i forskellige trykte</w:t>
      </w:r>
      <w:r w:rsidR="00FA7E69">
        <w:rPr>
          <w:rFonts w:ascii="Garamond" w:hAnsi="Garamond"/>
          <w:bCs/>
          <w:sz w:val="24"/>
          <w:szCs w:val="24"/>
        </w:rPr>
        <w:t xml:space="preserve"> og digitale medier</w:t>
      </w:r>
      <w:r w:rsidR="00242DFE" w:rsidRPr="00727542">
        <w:rPr>
          <w:rFonts w:ascii="Garamond" w:hAnsi="Garamond"/>
          <w:bCs/>
          <w:sz w:val="24"/>
          <w:szCs w:val="24"/>
        </w:rPr>
        <w:t>.</w:t>
      </w:r>
      <w:r w:rsidR="00074539" w:rsidRPr="00727542">
        <w:rPr>
          <w:rFonts w:ascii="Garamond" w:hAnsi="Garamond"/>
          <w:bCs/>
          <w:sz w:val="24"/>
          <w:szCs w:val="24"/>
        </w:rPr>
        <w:t xml:space="preserve"> </w:t>
      </w:r>
      <w:r w:rsidR="00AB2B65">
        <w:rPr>
          <w:rFonts w:ascii="Garamond" w:hAnsi="Garamond"/>
          <w:bCs/>
          <w:sz w:val="24"/>
          <w:szCs w:val="24"/>
        </w:rPr>
        <w:br/>
      </w:r>
      <w:r w:rsidR="00074539" w:rsidRPr="00727542">
        <w:rPr>
          <w:rFonts w:ascii="Garamond" w:hAnsi="Garamond"/>
          <w:bCs/>
          <w:sz w:val="24"/>
          <w:szCs w:val="24"/>
        </w:rPr>
        <w:br/>
      </w:r>
      <w:r w:rsidR="00F16F14">
        <w:rPr>
          <w:rFonts w:ascii="Garamond" w:hAnsi="Garamond"/>
          <w:bCs/>
          <w:sz w:val="24"/>
          <w:szCs w:val="24"/>
        </w:rPr>
        <w:t xml:space="preserve">Museet havde i </w:t>
      </w:r>
      <w:r w:rsidR="00AB2B65">
        <w:rPr>
          <w:rFonts w:ascii="Garamond" w:hAnsi="Garamond"/>
          <w:bCs/>
          <w:sz w:val="24"/>
          <w:szCs w:val="24"/>
        </w:rPr>
        <w:t xml:space="preserve">2019 52.533 </w:t>
      </w:r>
      <w:r w:rsidR="00237549">
        <w:rPr>
          <w:rFonts w:ascii="Garamond" w:hAnsi="Garamond"/>
          <w:bCs/>
          <w:sz w:val="24"/>
          <w:szCs w:val="24"/>
        </w:rPr>
        <w:t>unikke besøgende på sin hjemmeside</w:t>
      </w:r>
      <w:r w:rsidR="00FA7E69">
        <w:rPr>
          <w:rFonts w:ascii="Garamond" w:hAnsi="Garamond"/>
          <w:bCs/>
          <w:sz w:val="24"/>
          <w:szCs w:val="24"/>
        </w:rPr>
        <w:t xml:space="preserve"> (mod </w:t>
      </w:r>
      <w:r w:rsidR="00AB2B65">
        <w:rPr>
          <w:rFonts w:ascii="Garamond" w:hAnsi="Garamond"/>
          <w:bCs/>
          <w:sz w:val="24"/>
          <w:szCs w:val="24"/>
        </w:rPr>
        <w:t>31.477 i 2018</w:t>
      </w:r>
      <w:r w:rsidR="00FA7E69">
        <w:rPr>
          <w:rFonts w:ascii="Garamond" w:hAnsi="Garamond"/>
          <w:bCs/>
          <w:sz w:val="24"/>
          <w:szCs w:val="24"/>
        </w:rPr>
        <w:t>)</w:t>
      </w:r>
      <w:r w:rsidR="00237549">
        <w:rPr>
          <w:rFonts w:ascii="Garamond" w:hAnsi="Garamond"/>
          <w:bCs/>
          <w:sz w:val="24"/>
          <w:szCs w:val="24"/>
        </w:rPr>
        <w:t xml:space="preserve">. </w:t>
      </w:r>
      <w:r w:rsidR="006A5BAB" w:rsidRPr="00727542">
        <w:rPr>
          <w:rFonts w:ascii="Garamond" w:hAnsi="Garamond"/>
          <w:bCs/>
          <w:sz w:val="24"/>
          <w:szCs w:val="24"/>
        </w:rPr>
        <w:t>Sociale medier som Facebook</w:t>
      </w:r>
      <w:r w:rsidR="00AB2B65">
        <w:rPr>
          <w:rFonts w:ascii="Garamond" w:hAnsi="Garamond"/>
          <w:bCs/>
          <w:sz w:val="24"/>
          <w:szCs w:val="24"/>
        </w:rPr>
        <w:t xml:space="preserve"> og </w:t>
      </w:r>
      <w:r w:rsidR="003D0559" w:rsidRPr="00727542">
        <w:rPr>
          <w:rFonts w:ascii="Garamond" w:hAnsi="Garamond"/>
          <w:bCs/>
          <w:sz w:val="24"/>
          <w:szCs w:val="24"/>
        </w:rPr>
        <w:t xml:space="preserve">Instagram </w:t>
      </w:r>
      <w:r w:rsidR="00074539" w:rsidRPr="00727542">
        <w:rPr>
          <w:rFonts w:ascii="Garamond" w:hAnsi="Garamond"/>
          <w:bCs/>
          <w:sz w:val="24"/>
          <w:szCs w:val="24"/>
        </w:rPr>
        <w:t xml:space="preserve">udgør en stadig større del af museets PR-virksomhed. Museet har </w:t>
      </w:r>
      <w:r w:rsidR="006A5BAB" w:rsidRPr="00727542">
        <w:rPr>
          <w:rFonts w:ascii="Garamond" w:hAnsi="Garamond"/>
          <w:bCs/>
          <w:sz w:val="24"/>
          <w:szCs w:val="24"/>
        </w:rPr>
        <w:t>nu</w:t>
      </w:r>
      <w:r w:rsidR="00734B6B">
        <w:rPr>
          <w:rFonts w:ascii="Garamond" w:hAnsi="Garamond"/>
          <w:bCs/>
          <w:sz w:val="24"/>
          <w:szCs w:val="24"/>
        </w:rPr>
        <w:t xml:space="preserve"> </w:t>
      </w:r>
      <w:r w:rsidR="001731D4">
        <w:rPr>
          <w:rFonts w:ascii="Garamond" w:hAnsi="Garamond"/>
          <w:bCs/>
          <w:sz w:val="24"/>
          <w:szCs w:val="24"/>
        </w:rPr>
        <w:t>2160</w:t>
      </w:r>
      <w:r w:rsidR="00360913">
        <w:rPr>
          <w:rFonts w:ascii="Garamond" w:hAnsi="Garamond"/>
          <w:bCs/>
          <w:sz w:val="24"/>
          <w:szCs w:val="24"/>
        </w:rPr>
        <w:t xml:space="preserve"> </w:t>
      </w:r>
      <w:r w:rsidR="00734B6B">
        <w:rPr>
          <w:rFonts w:ascii="Garamond" w:hAnsi="Garamond"/>
          <w:bCs/>
          <w:sz w:val="24"/>
          <w:szCs w:val="24"/>
        </w:rPr>
        <w:t xml:space="preserve">(mod </w:t>
      </w:r>
      <w:r w:rsidR="00AB2B65">
        <w:rPr>
          <w:rFonts w:ascii="Garamond" w:hAnsi="Garamond"/>
          <w:bCs/>
          <w:sz w:val="24"/>
          <w:szCs w:val="24"/>
        </w:rPr>
        <w:t>2002</w:t>
      </w:r>
      <w:r w:rsidR="00337FC8">
        <w:rPr>
          <w:rFonts w:ascii="Garamond" w:hAnsi="Garamond"/>
          <w:bCs/>
          <w:sz w:val="24"/>
          <w:szCs w:val="24"/>
        </w:rPr>
        <w:t xml:space="preserve"> i 201</w:t>
      </w:r>
      <w:r w:rsidR="00AB2B65">
        <w:rPr>
          <w:rFonts w:ascii="Garamond" w:hAnsi="Garamond"/>
          <w:bCs/>
          <w:sz w:val="24"/>
          <w:szCs w:val="24"/>
        </w:rPr>
        <w:t>8</w:t>
      </w:r>
      <w:r w:rsidR="00734B6B">
        <w:rPr>
          <w:rFonts w:ascii="Garamond" w:hAnsi="Garamond"/>
          <w:bCs/>
          <w:sz w:val="24"/>
          <w:szCs w:val="24"/>
        </w:rPr>
        <w:t>)</w:t>
      </w:r>
      <w:r w:rsidR="00074539" w:rsidRPr="00727542">
        <w:rPr>
          <w:rFonts w:ascii="Garamond" w:hAnsi="Garamond"/>
          <w:bCs/>
          <w:sz w:val="24"/>
          <w:szCs w:val="24"/>
        </w:rPr>
        <w:t xml:space="preserve"> </w:t>
      </w:r>
      <w:r w:rsidR="00237549">
        <w:rPr>
          <w:rFonts w:ascii="Garamond" w:hAnsi="Garamond"/>
          <w:bCs/>
          <w:sz w:val="24"/>
          <w:szCs w:val="24"/>
        </w:rPr>
        <w:t>følgere</w:t>
      </w:r>
      <w:r w:rsidR="001B6710">
        <w:rPr>
          <w:rFonts w:ascii="Garamond" w:hAnsi="Garamond"/>
          <w:bCs/>
          <w:sz w:val="24"/>
          <w:szCs w:val="24"/>
        </w:rPr>
        <w:t xml:space="preserve"> på F</w:t>
      </w:r>
      <w:r w:rsidR="00074539" w:rsidRPr="00727542">
        <w:rPr>
          <w:rFonts w:ascii="Garamond" w:hAnsi="Garamond"/>
          <w:bCs/>
          <w:sz w:val="24"/>
          <w:szCs w:val="24"/>
        </w:rPr>
        <w:t xml:space="preserve">acebook, </w:t>
      </w:r>
      <w:r w:rsidR="006A5BAB" w:rsidRPr="00727542">
        <w:rPr>
          <w:rFonts w:ascii="Garamond" w:hAnsi="Garamond"/>
          <w:bCs/>
          <w:sz w:val="24"/>
          <w:szCs w:val="24"/>
        </w:rPr>
        <w:t xml:space="preserve">hvor der også annonceres målrettet. </w:t>
      </w:r>
      <w:r w:rsidR="006F51D9">
        <w:rPr>
          <w:rFonts w:ascii="Garamond" w:hAnsi="Garamond"/>
          <w:bCs/>
          <w:sz w:val="24"/>
          <w:szCs w:val="24"/>
        </w:rPr>
        <w:t>På Instagram har museet</w:t>
      </w:r>
      <w:r w:rsidR="00360913">
        <w:rPr>
          <w:rFonts w:ascii="Garamond" w:hAnsi="Garamond"/>
          <w:bCs/>
          <w:sz w:val="24"/>
          <w:szCs w:val="24"/>
        </w:rPr>
        <w:t xml:space="preserve"> </w:t>
      </w:r>
      <w:r w:rsidR="001731D4">
        <w:rPr>
          <w:rFonts w:ascii="Garamond" w:hAnsi="Garamond"/>
          <w:bCs/>
          <w:sz w:val="24"/>
          <w:szCs w:val="24"/>
        </w:rPr>
        <w:t>2272</w:t>
      </w:r>
      <w:r w:rsidR="00337FC8">
        <w:rPr>
          <w:rFonts w:ascii="Garamond" w:hAnsi="Garamond"/>
          <w:bCs/>
          <w:sz w:val="24"/>
          <w:szCs w:val="24"/>
        </w:rPr>
        <w:t xml:space="preserve"> følgere (mod </w:t>
      </w:r>
      <w:r w:rsidR="00AB2B65">
        <w:rPr>
          <w:rFonts w:ascii="Garamond" w:hAnsi="Garamond"/>
          <w:bCs/>
          <w:sz w:val="24"/>
          <w:szCs w:val="24"/>
        </w:rPr>
        <w:t>2102</w:t>
      </w:r>
      <w:r w:rsidR="00734B6B">
        <w:rPr>
          <w:rFonts w:ascii="Garamond" w:hAnsi="Garamond"/>
          <w:bCs/>
          <w:sz w:val="24"/>
          <w:szCs w:val="24"/>
        </w:rPr>
        <w:t xml:space="preserve"> </w:t>
      </w:r>
      <w:r w:rsidR="00337FC8">
        <w:rPr>
          <w:rFonts w:ascii="Garamond" w:hAnsi="Garamond"/>
          <w:bCs/>
          <w:sz w:val="24"/>
          <w:szCs w:val="24"/>
        </w:rPr>
        <w:t>i 201</w:t>
      </w:r>
      <w:r w:rsidR="00AB2B65">
        <w:rPr>
          <w:rFonts w:ascii="Garamond" w:hAnsi="Garamond"/>
          <w:bCs/>
          <w:sz w:val="24"/>
          <w:szCs w:val="24"/>
        </w:rPr>
        <w:t>8</w:t>
      </w:r>
      <w:r w:rsidR="00337FC8">
        <w:rPr>
          <w:rFonts w:ascii="Garamond" w:hAnsi="Garamond"/>
          <w:bCs/>
          <w:sz w:val="24"/>
          <w:szCs w:val="24"/>
        </w:rPr>
        <w:t>)</w:t>
      </w:r>
      <w:r w:rsidR="00734B6B">
        <w:rPr>
          <w:rFonts w:ascii="Garamond" w:hAnsi="Garamond"/>
          <w:bCs/>
          <w:sz w:val="24"/>
          <w:szCs w:val="24"/>
        </w:rPr>
        <w:t xml:space="preserve">. </w:t>
      </w:r>
      <w:r w:rsidR="006A5BAB" w:rsidRPr="00727542">
        <w:rPr>
          <w:rFonts w:ascii="Garamond" w:hAnsi="Garamond"/>
          <w:bCs/>
          <w:sz w:val="24"/>
          <w:szCs w:val="24"/>
        </w:rPr>
        <w:t>S</w:t>
      </w:r>
      <w:r w:rsidR="00074539" w:rsidRPr="00727542">
        <w:rPr>
          <w:rFonts w:ascii="Garamond" w:hAnsi="Garamond"/>
          <w:bCs/>
          <w:sz w:val="24"/>
          <w:szCs w:val="24"/>
        </w:rPr>
        <w:t xml:space="preserve">må, </w:t>
      </w:r>
      <w:r w:rsidR="006A5BAB" w:rsidRPr="00727542">
        <w:rPr>
          <w:rFonts w:ascii="Garamond" w:hAnsi="Garamond"/>
          <w:bCs/>
          <w:sz w:val="24"/>
          <w:szCs w:val="24"/>
        </w:rPr>
        <w:t xml:space="preserve">selvproducerede </w:t>
      </w:r>
      <w:r w:rsidR="00074539" w:rsidRPr="00727542">
        <w:rPr>
          <w:rFonts w:ascii="Garamond" w:hAnsi="Garamond"/>
          <w:bCs/>
          <w:sz w:val="24"/>
          <w:szCs w:val="24"/>
        </w:rPr>
        <w:t xml:space="preserve">film </w:t>
      </w:r>
      <w:r w:rsidR="00337FC8">
        <w:rPr>
          <w:rFonts w:ascii="Garamond" w:hAnsi="Garamond"/>
          <w:bCs/>
          <w:sz w:val="24"/>
          <w:szCs w:val="24"/>
        </w:rPr>
        <w:t>om aktiviteterne</w:t>
      </w:r>
      <w:r w:rsidR="00074539" w:rsidRPr="00727542">
        <w:rPr>
          <w:rFonts w:ascii="Garamond" w:hAnsi="Garamond"/>
          <w:bCs/>
          <w:sz w:val="24"/>
          <w:szCs w:val="24"/>
        </w:rPr>
        <w:t xml:space="preserve"> </w:t>
      </w:r>
      <w:r w:rsidR="003D0559" w:rsidRPr="00727542">
        <w:rPr>
          <w:rFonts w:ascii="Garamond" w:hAnsi="Garamond"/>
          <w:bCs/>
          <w:sz w:val="24"/>
          <w:szCs w:val="24"/>
        </w:rPr>
        <w:t>lægges</w:t>
      </w:r>
      <w:r w:rsidR="001B6710">
        <w:rPr>
          <w:rFonts w:ascii="Garamond" w:hAnsi="Garamond"/>
          <w:bCs/>
          <w:sz w:val="24"/>
          <w:szCs w:val="24"/>
        </w:rPr>
        <w:t xml:space="preserve"> </w:t>
      </w:r>
      <w:r w:rsidR="00734B6B">
        <w:rPr>
          <w:rFonts w:ascii="Garamond" w:hAnsi="Garamond"/>
          <w:bCs/>
          <w:sz w:val="24"/>
          <w:szCs w:val="24"/>
        </w:rPr>
        <w:t xml:space="preserve">med mellemrum </w:t>
      </w:r>
      <w:r w:rsidR="001B6710">
        <w:rPr>
          <w:rFonts w:ascii="Garamond" w:hAnsi="Garamond"/>
          <w:bCs/>
          <w:sz w:val="24"/>
          <w:szCs w:val="24"/>
        </w:rPr>
        <w:t xml:space="preserve">på </w:t>
      </w:r>
      <w:r w:rsidR="00337FC8">
        <w:rPr>
          <w:rFonts w:ascii="Garamond" w:hAnsi="Garamond"/>
          <w:bCs/>
          <w:sz w:val="24"/>
          <w:szCs w:val="24"/>
        </w:rPr>
        <w:t>de sociale medier</w:t>
      </w:r>
      <w:r w:rsidR="00074539" w:rsidRPr="00727542">
        <w:rPr>
          <w:rFonts w:ascii="Garamond" w:hAnsi="Garamond"/>
          <w:bCs/>
          <w:sz w:val="24"/>
          <w:szCs w:val="24"/>
        </w:rPr>
        <w:t>.</w:t>
      </w:r>
      <w:r w:rsidR="00337FC8">
        <w:rPr>
          <w:rFonts w:ascii="Garamond" w:hAnsi="Garamond"/>
          <w:bCs/>
          <w:sz w:val="24"/>
          <w:szCs w:val="24"/>
        </w:rPr>
        <w:t xml:space="preserve"> I 201</w:t>
      </w:r>
      <w:r w:rsidR="00FA7E69">
        <w:rPr>
          <w:rFonts w:ascii="Garamond" w:hAnsi="Garamond"/>
          <w:bCs/>
          <w:sz w:val="24"/>
          <w:szCs w:val="24"/>
        </w:rPr>
        <w:t>7</w:t>
      </w:r>
      <w:r w:rsidR="00337FC8">
        <w:rPr>
          <w:rFonts w:ascii="Garamond" w:hAnsi="Garamond"/>
          <w:bCs/>
          <w:sz w:val="24"/>
          <w:szCs w:val="24"/>
        </w:rPr>
        <w:t xml:space="preserve"> </w:t>
      </w:r>
      <w:r w:rsidR="00FA7E69">
        <w:rPr>
          <w:rFonts w:ascii="Garamond" w:hAnsi="Garamond"/>
          <w:bCs/>
          <w:sz w:val="24"/>
          <w:szCs w:val="24"/>
        </w:rPr>
        <w:t>fik</w:t>
      </w:r>
      <w:r w:rsidR="00337FC8">
        <w:rPr>
          <w:rFonts w:ascii="Garamond" w:hAnsi="Garamond"/>
          <w:bCs/>
          <w:sz w:val="24"/>
          <w:szCs w:val="24"/>
        </w:rPr>
        <w:t xml:space="preserve"> museet </w:t>
      </w:r>
      <w:r w:rsidR="00FA7E69">
        <w:rPr>
          <w:rFonts w:ascii="Garamond" w:hAnsi="Garamond"/>
          <w:bCs/>
          <w:sz w:val="24"/>
          <w:szCs w:val="24"/>
        </w:rPr>
        <w:t xml:space="preserve">lavet </w:t>
      </w:r>
      <w:r w:rsidR="00337FC8">
        <w:rPr>
          <w:rFonts w:ascii="Garamond" w:hAnsi="Garamond"/>
          <w:bCs/>
          <w:sz w:val="24"/>
          <w:szCs w:val="24"/>
        </w:rPr>
        <w:t xml:space="preserve">en professionelt produceret </w:t>
      </w:r>
      <w:bookmarkStart w:id="51" w:name="_Toc128449863"/>
      <w:bookmarkStart w:id="52" w:name="_Toc134545788"/>
      <w:r w:rsidR="00337FC8">
        <w:rPr>
          <w:rFonts w:ascii="Garamond" w:hAnsi="Garamond"/>
          <w:bCs/>
          <w:sz w:val="24"/>
          <w:szCs w:val="24"/>
        </w:rPr>
        <w:t>film</w:t>
      </w:r>
      <w:r w:rsidR="00FA7E69">
        <w:rPr>
          <w:rFonts w:ascii="Garamond" w:hAnsi="Garamond"/>
          <w:bCs/>
          <w:sz w:val="24"/>
          <w:szCs w:val="24"/>
        </w:rPr>
        <w:t xml:space="preserve"> </w:t>
      </w:r>
      <w:r w:rsidR="00337FC8">
        <w:rPr>
          <w:rFonts w:ascii="Garamond" w:hAnsi="Garamond"/>
          <w:bCs/>
          <w:sz w:val="24"/>
          <w:szCs w:val="24"/>
        </w:rPr>
        <w:t xml:space="preserve">om </w:t>
      </w:r>
      <w:r w:rsidR="00FA7E69">
        <w:rPr>
          <w:rFonts w:ascii="Garamond" w:hAnsi="Garamond"/>
          <w:bCs/>
          <w:sz w:val="24"/>
          <w:szCs w:val="24"/>
        </w:rPr>
        <w:t>P.C. Skovgaard af firmaet Oncotype, hvoraf en kort udgave blev brugt til markedsføring på Facebook.</w:t>
      </w:r>
    </w:p>
    <w:p w14:paraId="40BEE673" w14:textId="77777777" w:rsidR="00D71973" w:rsidRPr="00727542" w:rsidRDefault="00D71973" w:rsidP="00923895">
      <w:pPr>
        <w:spacing w:line="276" w:lineRule="auto"/>
        <w:rPr>
          <w:b/>
        </w:rPr>
      </w:pPr>
    </w:p>
    <w:p w14:paraId="769BA02B" w14:textId="77777777" w:rsidR="00A558BB" w:rsidRPr="00727542" w:rsidRDefault="00A558BB" w:rsidP="00923895">
      <w:pPr>
        <w:pStyle w:val="Overskrift2"/>
        <w:tabs>
          <w:tab w:val="left" w:pos="1418"/>
        </w:tabs>
        <w:spacing w:line="276" w:lineRule="auto"/>
        <w:ind w:left="851" w:right="0"/>
        <w:rPr>
          <w:b w:val="0"/>
        </w:rPr>
      </w:pPr>
      <w:r w:rsidRPr="00727542">
        <w:rPr>
          <w:b w:val="0"/>
        </w:rPr>
        <w:t>5.</w:t>
      </w:r>
      <w:r w:rsidR="00F33F2F" w:rsidRPr="00727542">
        <w:rPr>
          <w:b w:val="0"/>
        </w:rPr>
        <w:t>7</w:t>
      </w:r>
      <w:r w:rsidRPr="00727542">
        <w:rPr>
          <w:b w:val="0"/>
        </w:rPr>
        <w:t xml:space="preserve"> </w:t>
      </w:r>
      <w:r w:rsidR="00922DD5" w:rsidRPr="00727542">
        <w:rPr>
          <w:b w:val="0"/>
        </w:rPr>
        <w:tab/>
      </w:r>
      <w:r w:rsidR="0072591B" w:rsidRPr="00AB2B65">
        <w:rPr>
          <w:b w:val="0"/>
        </w:rPr>
        <w:t>Skovgaard M</w:t>
      </w:r>
      <w:r w:rsidRPr="00AB2B65">
        <w:rPr>
          <w:b w:val="0"/>
        </w:rPr>
        <w:t>edaljen</w:t>
      </w:r>
      <w:bookmarkEnd w:id="51"/>
      <w:bookmarkEnd w:id="52"/>
      <w:r w:rsidR="004C7DAD" w:rsidRPr="00727542">
        <w:rPr>
          <w:b w:val="0"/>
        </w:rPr>
        <w:br/>
      </w:r>
    </w:p>
    <w:p w14:paraId="4B5C7C05" w14:textId="4F95EF92" w:rsidR="00A558BB" w:rsidRPr="00727542" w:rsidRDefault="00A558BB"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 xml:space="preserve">Skovgaard Medaljen </w:t>
      </w:r>
      <w:r w:rsidR="008B13C8" w:rsidRPr="00727542">
        <w:rPr>
          <w:rFonts w:ascii="Garamond" w:hAnsi="Garamond"/>
          <w:sz w:val="24"/>
          <w:szCs w:val="24"/>
        </w:rPr>
        <w:t xml:space="preserve">uddeles den 4. april på P.C. Skovgaards fødselsdag til en kunstner, der </w:t>
      </w:r>
      <w:r w:rsidR="00F53437" w:rsidRPr="00727542">
        <w:rPr>
          <w:rFonts w:ascii="Garamond" w:hAnsi="Garamond"/>
          <w:sz w:val="24"/>
          <w:szCs w:val="24"/>
        </w:rPr>
        <w:t>i</w:t>
      </w:r>
      <w:r w:rsidR="008B13C8" w:rsidRPr="00727542">
        <w:rPr>
          <w:rFonts w:ascii="Garamond" w:hAnsi="Garamond"/>
          <w:sz w:val="24"/>
          <w:szCs w:val="24"/>
        </w:rPr>
        <w:t xml:space="preserve"> år</w:t>
      </w:r>
      <w:r w:rsidR="00F53437" w:rsidRPr="00727542">
        <w:rPr>
          <w:rFonts w:ascii="Garamond" w:hAnsi="Garamond"/>
          <w:sz w:val="24"/>
          <w:szCs w:val="24"/>
        </w:rPr>
        <w:t>ene op</w:t>
      </w:r>
      <w:r w:rsidR="00E14739" w:rsidRPr="00727542">
        <w:rPr>
          <w:rFonts w:ascii="Garamond" w:hAnsi="Garamond"/>
          <w:sz w:val="24"/>
          <w:szCs w:val="24"/>
        </w:rPr>
        <w:t xml:space="preserve"> </w:t>
      </w:r>
      <w:r w:rsidR="00F53437" w:rsidRPr="00727542">
        <w:rPr>
          <w:rFonts w:ascii="Garamond" w:hAnsi="Garamond"/>
          <w:sz w:val="24"/>
          <w:szCs w:val="24"/>
        </w:rPr>
        <w:t>til</w:t>
      </w:r>
      <w:r w:rsidR="008B13C8" w:rsidRPr="00727542">
        <w:rPr>
          <w:rFonts w:ascii="Garamond" w:hAnsi="Garamond"/>
          <w:sz w:val="24"/>
          <w:szCs w:val="24"/>
        </w:rPr>
        <w:t xml:space="preserve"> tildelingen har ydet noget bemærkelsesværdigt indenfor sit felt</w:t>
      </w:r>
      <w:r w:rsidR="00A5192B" w:rsidRPr="00727542">
        <w:rPr>
          <w:rFonts w:ascii="Garamond" w:hAnsi="Garamond"/>
          <w:sz w:val="24"/>
          <w:szCs w:val="24"/>
        </w:rPr>
        <w:t>,</w:t>
      </w:r>
      <w:r w:rsidR="008B13C8" w:rsidRPr="00727542">
        <w:rPr>
          <w:rFonts w:ascii="Garamond" w:hAnsi="Garamond"/>
          <w:sz w:val="24"/>
          <w:szCs w:val="24"/>
        </w:rPr>
        <w:t xml:space="preserve"> og hvis værk har en uomtvistelig kunstnerisk kvalitet</w:t>
      </w:r>
      <w:r w:rsidRPr="00727542">
        <w:rPr>
          <w:rFonts w:ascii="Garamond" w:hAnsi="Garamond"/>
          <w:sz w:val="24"/>
          <w:szCs w:val="24"/>
        </w:rPr>
        <w:t>. Siden medaljens indstiftelse i 197</w:t>
      </w:r>
      <w:r w:rsidR="008B13C8" w:rsidRPr="00727542">
        <w:rPr>
          <w:rFonts w:ascii="Garamond" w:hAnsi="Garamond"/>
          <w:sz w:val="24"/>
          <w:szCs w:val="24"/>
        </w:rPr>
        <w:t>6</w:t>
      </w:r>
      <w:r w:rsidRPr="00727542">
        <w:rPr>
          <w:rFonts w:ascii="Garamond" w:hAnsi="Garamond"/>
          <w:sz w:val="24"/>
          <w:szCs w:val="24"/>
        </w:rPr>
        <w:t xml:space="preserve"> er den blevet tildelt</w:t>
      </w:r>
      <w:r w:rsidR="00337FC8">
        <w:rPr>
          <w:rFonts w:ascii="Garamond" w:hAnsi="Garamond"/>
          <w:sz w:val="24"/>
          <w:szCs w:val="24"/>
        </w:rPr>
        <w:t xml:space="preserve"> til</w:t>
      </w:r>
      <w:r w:rsidR="00D03B31" w:rsidRPr="00727542">
        <w:rPr>
          <w:rFonts w:ascii="Garamond" w:hAnsi="Garamond"/>
          <w:sz w:val="24"/>
          <w:szCs w:val="24"/>
        </w:rPr>
        <w:t>:</w:t>
      </w:r>
      <w:r w:rsidR="00D03B31" w:rsidRPr="00727542">
        <w:rPr>
          <w:rFonts w:ascii="Garamond" w:hAnsi="Garamond"/>
          <w:sz w:val="24"/>
          <w:szCs w:val="24"/>
        </w:rPr>
        <w:br/>
      </w:r>
    </w:p>
    <w:p w14:paraId="360EA2F5" w14:textId="77777777" w:rsidR="00D03B31" w:rsidRPr="00727542" w:rsidRDefault="00D03B31" w:rsidP="00923895">
      <w:pPr>
        <w:pStyle w:val="Almindeligtekst"/>
        <w:tabs>
          <w:tab w:val="left" w:pos="1418"/>
        </w:tabs>
        <w:spacing w:after="160" w:line="276" w:lineRule="auto"/>
        <w:ind w:left="851" w:right="1467"/>
        <w:rPr>
          <w:rFonts w:ascii="Garamond" w:hAnsi="Garamond"/>
          <w:sz w:val="24"/>
          <w:szCs w:val="24"/>
        </w:rPr>
        <w:sectPr w:rsidR="00D03B31" w:rsidRPr="00727542" w:rsidSect="002F0449">
          <w:headerReference w:type="default" r:id="rId9"/>
          <w:footerReference w:type="even" r:id="rId10"/>
          <w:footerReference w:type="default" r:id="rId11"/>
          <w:type w:val="continuous"/>
          <w:pgSz w:w="12240" w:h="15840"/>
          <w:pgMar w:top="1985" w:right="2175" w:bottom="1701" w:left="1134" w:header="709" w:footer="709" w:gutter="0"/>
          <w:cols w:space="708"/>
          <w:titlePg/>
        </w:sectPr>
      </w:pPr>
    </w:p>
    <w:p w14:paraId="6A8E745B" w14:textId="77777777" w:rsidR="00A558BB" w:rsidRPr="00727542" w:rsidRDefault="00A558BB" w:rsidP="00923895">
      <w:pPr>
        <w:pStyle w:val="Almindeligtekst"/>
        <w:tabs>
          <w:tab w:val="left" w:pos="709"/>
          <w:tab w:val="left" w:pos="1418"/>
        </w:tabs>
        <w:spacing w:after="160" w:line="276" w:lineRule="auto"/>
        <w:ind w:right="424"/>
        <w:rPr>
          <w:rFonts w:ascii="Garamond" w:hAnsi="Garamond"/>
          <w:sz w:val="24"/>
          <w:szCs w:val="24"/>
        </w:rPr>
      </w:pPr>
      <w:r w:rsidRPr="00727542">
        <w:rPr>
          <w:rFonts w:ascii="Garamond" w:hAnsi="Garamond"/>
          <w:sz w:val="24"/>
          <w:szCs w:val="24"/>
        </w:rPr>
        <w:t>1977</w:t>
      </w:r>
      <w:r w:rsidR="00D03B31" w:rsidRPr="00727542">
        <w:rPr>
          <w:rFonts w:ascii="Garamond" w:hAnsi="Garamond"/>
          <w:sz w:val="24"/>
          <w:szCs w:val="24"/>
        </w:rPr>
        <w:tab/>
      </w:r>
      <w:r w:rsidRPr="00727542">
        <w:rPr>
          <w:rFonts w:ascii="Garamond" w:hAnsi="Garamond"/>
          <w:sz w:val="24"/>
          <w:szCs w:val="24"/>
        </w:rPr>
        <w:t>Morten Nielsen</w:t>
      </w:r>
    </w:p>
    <w:p w14:paraId="7612C1B7" w14:textId="77777777" w:rsidR="00A558BB" w:rsidRPr="00727542" w:rsidRDefault="00A558BB" w:rsidP="00923895">
      <w:pPr>
        <w:pStyle w:val="Almindeligtekst"/>
        <w:tabs>
          <w:tab w:val="left" w:pos="709"/>
          <w:tab w:val="left" w:pos="1418"/>
        </w:tabs>
        <w:spacing w:after="160" w:line="276" w:lineRule="auto"/>
        <w:ind w:right="424"/>
        <w:rPr>
          <w:rFonts w:ascii="Garamond" w:hAnsi="Garamond"/>
          <w:sz w:val="24"/>
          <w:szCs w:val="24"/>
        </w:rPr>
      </w:pPr>
      <w:r w:rsidRPr="00727542">
        <w:rPr>
          <w:rFonts w:ascii="Garamond" w:hAnsi="Garamond"/>
          <w:sz w:val="24"/>
          <w:szCs w:val="24"/>
        </w:rPr>
        <w:t>1978</w:t>
      </w:r>
      <w:r w:rsidR="00D03B31" w:rsidRPr="00727542">
        <w:rPr>
          <w:rFonts w:ascii="Garamond" w:hAnsi="Garamond"/>
          <w:sz w:val="24"/>
          <w:szCs w:val="24"/>
        </w:rPr>
        <w:tab/>
      </w:r>
      <w:r w:rsidRPr="00727542">
        <w:rPr>
          <w:rFonts w:ascii="Garamond" w:hAnsi="Garamond"/>
          <w:sz w:val="24"/>
          <w:szCs w:val="24"/>
        </w:rPr>
        <w:t>Arne Johannessen</w:t>
      </w:r>
    </w:p>
    <w:p w14:paraId="489E7095" w14:textId="77777777" w:rsidR="00A558BB" w:rsidRPr="00727542" w:rsidRDefault="00A558BB" w:rsidP="00923895">
      <w:pPr>
        <w:pStyle w:val="Almindeligtekst"/>
        <w:tabs>
          <w:tab w:val="left" w:pos="709"/>
          <w:tab w:val="left" w:pos="1418"/>
        </w:tabs>
        <w:spacing w:after="160" w:line="276" w:lineRule="auto"/>
        <w:ind w:right="424"/>
        <w:rPr>
          <w:rFonts w:ascii="Garamond" w:hAnsi="Garamond"/>
          <w:sz w:val="24"/>
          <w:szCs w:val="24"/>
        </w:rPr>
      </w:pPr>
      <w:r w:rsidRPr="00727542">
        <w:rPr>
          <w:rFonts w:ascii="Garamond" w:hAnsi="Garamond"/>
          <w:sz w:val="24"/>
          <w:szCs w:val="24"/>
        </w:rPr>
        <w:t>1979</w:t>
      </w:r>
      <w:r w:rsidR="00D03B31" w:rsidRPr="00727542">
        <w:rPr>
          <w:rFonts w:ascii="Garamond" w:hAnsi="Garamond"/>
          <w:sz w:val="24"/>
          <w:szCs w:val="24"/>
        </w:rPr>
        <w:tab/>
      </w:r>
      <w:r w:rsidRPr="00727542">
        <w:rPr>
          <w:rFonts w:ascii="Garamond" w:hAnsi="Garamond"/>
          <w:sz w:val="24"/>
          <w:szCs w:val="24"/>
        </w:rPr>
        <w:t>Frede Christoffersen</w:t>
      </w:r>
    </w:p>
    <w:p w14:paraId="0151DB93" w14:textId="77777777" w:rsidR="00A558BB" w:rsidRPr="00727542" w:rsidRDefault="00A558BB" w:rsidP="00923895">
      <w:pPr>
        <w:pStyle w:val="Almindeligtekst"/>
        <w:tabs>
          <w:tab w:val="left" w:pos="709"/>
          <w:tab w:val="left" w:pos="1418"/>
        </w:tabs>
        <w:spacing w:after="160" w:line="276" w:lineRule="auto"/>
        <w:ind w:right="424"/>
        <w:rPr>
          <w:rFonts w:ascii="Garamond" w:hAnsi="Garamond"/>
          <w:sz w:val="24"/>
          <w:szCs w:val="24"/>
        </w:rPr>
      </w:pPr>
      <w:r w:rsidRPr="00727542">
        <w:rPr>
          <w:rFonts w:ascii="Garamond" w:hAnsi="Garamond"/>
          <w:sz w:val="24"/>
          <w:szCs w:val="24"/>
        </w:rPr>
        <w:t>1980</w:t>
      </w:r>
      <w:r w:rsidR="00D03B31" w:rsidRPr="00727542">
        <w:rPr>
          <w:rFonts w:ascii="Garamond" w:hAnsi="Garamond"/>
          <w:sz w:val="24"/>
          <w:szCs w:val="24"/>
        </w:rPr>
        <w:tab/>
      </w:r>
      <w:r w:rsidRPr="00727542">
        <w:rPr>
          <w:rFonts w:ascii="Garamond" w:hAnsi="Garamond"/>
          <w:sz w:val="24"/>
          <w:szCs w:val="24"/>
        </w:rPr>
        <w:t>Agnete Varming</w:t>
      </w:r>
    </w:p>
    <w:p w14:paraId="3C6148E8" w14:textId="77777777" w:rsidR="00A558BB" w:rsidRPr="00727542" w:rsidRDefault="00A558BB" w:rsidP="00923895">
      <w:pPr>
        <w:pStyle w:val="Almindeligtekst"/>
        <w:tabs>
          <w:tab w:val="left" w:pos="709"/>
          <w:tab w:val="left" w:pos="1418"/>
        </w:tabs>
        <w:spacing w:after="160" w:line="276" w:lineRule="auto"/>
        <w:ind w:right="424"/>
        <w:rPr>
          <w:rFonts w:ascii="Garamond" w:hAnsi="Garamond"/>
          <w:sz w:val="24"/>
          <w:szCs w:val="24"/>
        </w:rPr>
      </w:pPr>
      <w:r w:rsidRPr="00727542">
        <w:rPr>
          <w:rFonts w:ascii="Garamond" w:hAnsi="Garamond"/>
          <w:sz w:val="24"/>
          <w:szCs w:val="24"/>
        </w:rPr>
        <w:t>1981</w:t>
      </w:r>
      <w:r w:rsidR="00D03B31" w:rsidRPr="00727542">
        <w:rPr>
          <w:rFonts w:ascii="Garamond" w:hAnsi="Garamond"/>
          <w:sz w:val="24"/>
          <w:szCs w:val="24"/>
        </w:rPr>
        <w:tab/>
      </w:r>
      <w:r w:rsidRPr="00727542">
        <w:rPr>
          <w:rFonts w:ascii="Garamond" w:hAnsi="Garamond"/>
          <w:sz w:val="24"/>
          <w:szCs w:val="24"/>
        </w:rPr>
        <w:t>Berit Hjelholt</w:t>
      </w:r>
    </w:p>
    <w:p w14:paraId="7B36B017" w14:textId="77777777" w:rsidR="00A558BB" w:rsidRPr="00727542" w:rsidRDefault="00A558BB" w:rsidP="00923895">
      <w:pPr>
        <w:pStyle w:val="Almindeligtekst"/>
        <w:tabs>
          <w:tab w:val="left" w:pos="709"/>
          <w:tab w:val="left" w:pos="1418"/>
        </w:tabs>
        <w:spacing w:after="160" w:line="276" w:lineRule="auto"/>
        <w:ind w:right="424"/>
        <w:rPr>
          <w:rFonts w:ascii="Garamond" w:hAnsi="Garamond"/>
          <w:sz w:val="24"/>
          <w:szCs w:val="24"/>
        </w:rPr>
      </w:pPr>
      <w:r w:rsidRPr="00727542">
        <w:rPr>
          <w:rFonts w:ascii="Garamond" w:hAnsi="Garamond"/>
          <w:sz w:val="24"/>
          <w:szCs w:val="24"/>
        </w:rPr>
        <w:t>1983</w:t>
      </w:r>
      <w:r w:rsidR="00D03B31" w:rsidRPr="00727542">
        <w:rPr>
          <w:rFonts w:ascii="Garamond" w:hAnsi="Garamond"/>
          <w:sz w:val="24"/>
          <w:szCs w:val="24"/>
        </w:rPr>
        <w:tab/>
      </w:r>
      <w:r w:rsidRPr="00727542">
        <w:rPr>
          <w:rFonts w:ascii="Garamond" w:hAnsi="Garamond"/>
          <w:sz w:val="24"/>
          <w:szCs w:val="24"/>
        </w:rPr>
        <w:t>Mogens Bøggild</w:t>
      </w:r>
    </w:p>
    <w:p w14:paraId="7C0E566B" w14:textId="77777777" w:rsidR="00A558BB" w:rsidRPr="00727542" w:rsidRDefault="00A558BB" w:rsidP="00923895">
      <w:pPr>
        <w:pStyle w:val="Almindeligtekst"/>
        <w:tabs>
          <w:tab w:val="left" w:pos="709"/>
          <w:tab w:val="left" w:pos="1418"/>
        </w:tabs>
        <w:spacing w:after="160" w:line="276" w:lineRule="auto"/>
        <w:ind w:right="424"/>
        <w:rPr>
          <w:rFonts w:ascii="Garamond" w:hAnsi="Garamond"/>
          <w:sz w:val="24"/>
          <w:szCs w:val="24"/>
        </w:rPr>
      </w:pPr>
      <w:r w:rsidRPr="00727542">
        <w:rPr>
          <w:rFonts w:ascii="Garamond" w:hAnsi="Garamond"/>
          <w:sz w:val="24"/>
          <w:szCs w:val="24"/>
        </w:rPr>
        <w:t>1987</w:t>
      </w:r>
      <w:r w:rsidR="00D03B31" w:rsidRPr="00727542">
        <w:rPr>
          <w:rFonts w:ascii="Garamond" w:hAnsi="Garamond"/>
          <w:sz w:val="24"/>
          <w:szCs w:val="24"/>
        </w:rPr>
        <w:tab/>
      </w:r>
      <w:r w:rsidRPr="00727542">
        <w:rPr>
          <w:rFonts w:ascii="Garamond" w:hAnsi="Garamond"/>
          <w:sz w:val="24"/>
          <w:szCs w:val="24"/>
        </w:rPr>
        <w:t>Gertrud Vasegaard</w:t>
      </w:r>
    </w:p>
    <w:p w14:paraId="4D162EA5" w14:textId="77777777" w:rsidR="00A558BB" w:rsidRPr="00727542" w:rsidRDefault="00A558BB" w:rsidP="00923895">
      <w:pPr>
        <w:pStyle w:val="Almindeligtekst"/>
        <w:tabs>
          <w:tab w:val="left" w:pos="709"/>
          <w:tab w:val="left" w:pos="1418"/>
        </w:tabs>
        <w:spacing w:after="160" w:line="276" w:lineRule="auto"/>
        <w:ind w:right="-1"/>
        <w:rPr>
          <w:rFonts w:ascii="Garamond" w:hAnsi="Garamond"/>
          <w:sz w:val="24"/>
          <w:szCs w:val="24"/>
        </w:rPr>
      </w:pPr>
      <w:r w:rsidRPr="00727542">
        <w:rPr>
          <w:rFonts w:ascii="Garamond" w:hAnsi="Garamond"/>
          <w:sz w:val="24"/>
          <w:szCs w:val="24"/>
        </w:rPr>
        <w:t>1992</w:t>
      </w:r>
      <w:r w:rsidR="00D03B31" w:rsidRPr="00727542">
        <w:rPr>
          <w:rFonts w:ascii="Garamond" w:hAnsi="Garamond"/>
          <w:sz w:val="24"/>
          <w:szCs w:val="24"/>
        </w:rPr>
        <w:tab/>
      </w:r>
      <w:r w:rsidRPr="00727542">
        <w:rPr>
          <w:rFonts w:ascii="Garamond" w:hAnsi="Garamond"/>
          <w:sz w:val="24"/>
          <w:szCs w:val="24"/>
        </w:rPr>
        <w:t>Sofus Rindel</w:t>
      </w:r>
    </w:p>
    <w:p w14:paraId="67085FCF" w14:textId="77777777" w:rsidR="00A558BB" w:rsidRPr="00727542" w:rsidRDefault="00A558BB" w:rsidP="00923895">
      <w:pPr>
        <w:pStyle w:val="Almindeligtekst"/>
        <w:tabs>
          <w:tab w:val="left" w:pos="709"/>
          <w:tab w:val="left" w:pos="1418"/>
        </w:tabs>
        <w:spacing w:after="160" w:line="276" w:lineRule="auto"/>
        <w:ind w:right="-1"/>
        <w:rPr>
          <w:rFonts w:ascii="Garamond" w:hAnsi="Garamond"/>
          <w:sz w:val="24"/>
          <w:szCs w:val="24"/>
        </w:rPr>
      </w:pPr>
      <w:r w:rsidRPr="00727542">
        <w:rPr>
          <w:rFonts w:ascii="Garamond" w:hAnsi="Garamond"/>
          <w:sz w:val="24"/>
          <w:szCs w:val="24"/>
        </w:rPr>
        <w:lastRenderedPageBreak/>
        <w:t>1995</w:t>
      </w:r>
      <w:r w:rsidR="00D03B31" w:rsidRPr="00727542">
        <w:rPr>
          <w:rFonts w:ascii="Garamond" w:hAnsi="Garamond"/>
          <w:sz w:val="24"/>
          <w:szCs w:val="24"/>
        </w:rPr>
        <w:tab/>
      </w:r>
      <w:r w:rsidRPr="00727542">
        <w:rPr>
          <w:rFonts w:ascii="Garamond" w:hAnsi="Garamond"/>
          <w:sz w:val="24"/>
          <w:szCs w:val="24"/>
        </w:rPr>
        <w:t>Anna og Erik Thommesen</w:t>
      </w:r>
    </w:p>
    <w:p w14:paraId="4750694E" w14:textId="03245C91" w:rsidR="00A558BB" w:rsidRPr="00727542" w:rsidRDefault="00A558BB" w:rsidP="00923895">
      <w:pPr>
        <w:pStyle w:val="Almindeligtekst"/>
        <w:tabs>
          <w:tab w:val="left" w:pos="709"/>
          <w:tab w:val="left" w:pos="1418"/>
        </w:tabs>
        <w:spacing w:after="160" w:line="276" w:lineRule="auto"/>
        <w:ind w:right="-1"/>
        <w:rPr>
          <w:rFonts w:ascii="Garamond" w:hAnsi="Garamond"/>
          <w:sz w:val="24"/>
          <w:szCs w:val="24"/>
        </w:rPr>
      </w:pPr>
      <w:r w:rsidRPr="00727542">
        <w:rPr>
          <w:rFonts w:ascii="Garamond" w:hAnsi="Garamond"/>
          <w:sz w:val="24"/>
          <w:szCs w:val="24"/>
        </w:rPr>
        <w:t>1997</w:t>
      </w:r>
      <w:r w:rsidR="00D03B31" w:rsidRPr="00727542">
        <w:rPr>
          <w:rFonts w:ascii="Garamond" w:hAnsi="Garamond"/>
          <w:sz w:val="24"/>
          <w:szCs w:val="24"/>
        </w:rPr>
        <w:tab/>
      </w:r>
      <w:r w:rsidRPr="00727542">
        <w:rPr>
          <w:rFonts w:ascii="Garamond" w:hAnsi="Garamond"/>
          <w:sz w:val="24"/>
          <w:szCs w:val="24"/>
        </w:rPr>
        <w:t>Elsa Nielsen</w:t>
      </w:r>
      <w:r w:rsidR="00CC4BA3">
        <w:rPr>
          <w:rFonts w:ascii="Garamond" w:hAnsi="Garamond"/>
          <w:sz w:val="24"/>
          <w:szCs w:val="24"/>
        </w:rPr>
        <w:t xml:space="preserve">            </w:t>
      </w:r>
      <w:r w:rsidR="00CC4BA3">
        <w:rPr>
          <w:rFonts w:ascii="Garamond" w:hAnsi="Garamond"/>
          <w:sz w:val="24"/>
          <w:szCs w:val="24"/>
        </w:rPr>
        <w:tab/>
      </w:r>
      <w:r w:rsidR="00CC4BA3">
        <w:rPr>
          <w:rFonts w:ascii="Garamond" w:hAnsi="Garamond"/>
          <w:sz w:val="24"/>
          <w:szCs w:val="24"/>
        </w:rPr>
        <w:tab/>
      </w:r>
    </w:p>
    <w:p w14:paraId="72E4BEC2" w14:textId="104FAAE9" w:rsidR="00A558BB" w:rsidRPr="00727542" w:rsidRDefault="00A558BB" w:rsidP="00923895">
      <w:pPr>
        <w:pStyle w:val="Almindeligtekst"/>
        <w:tabs>
          <w:tab w:val="left" w:pos="709"/>
          <w:tab w:val="left" w:pos="1418"/>
        </w:tabs>
        <w:spacing w:after="160" w:line="276" w:lineRule="auto"/>
        <w:ind w:right="-1"/>
        <w:rPr>
          <w:rFonts w:ascii="Garamond" w:hAnsi="Garamond"/>
          <w:sz w:val="24"/>
          <w:szCs w:val="24"/>
        </w:rPr>
      </w:pPr>
      <w:r w:rsidRPr="00727542">
        <w:rPr>
          <w:rFonts w:ascii="Garamond" w:hAnsi="Garamond"/>
          <w:sz w:val="24"/>
          <w:szCs w:val="24"/>
        </w:rPr>
        <w:t>1999</w:t>
      </w:r>
      <w:r w:rsidR="00D03B31" w:rsidRPr="00727542">
        <w:rPr>
          <w:rFonts w:ascii="Garamond" w:hAnsi="Garamond"/>
          <w:sz w:val="24"/>
          <w:szCs w:val="24"/>
        </w:rPr>
        <w:tab/>
      </w:r>
      <w:r w:rsidRPr="00727542">
        <w:rPr>
          <w:rFonts w:ascii="Garamond" w:hAnsi="Garamond"/>
          <w:sz w:val="24"/>
          <w:szCs w:val="24"/>
        </w:rPr>
        <w:t>Jørgen Rømer</w:t>
      </w:r>
    </w:p>
    <w:p w14:paraId="4C77081F" w14:textId="77777777" w:rsidR="00A558BB" w:rsidRPr="00727542" w:rsidRDefault="00A558BB" w:rsidP="00923895">
      <w:pPr>
        <w:pStyle w:val="Almindeligtekst"/>
        <w:tabs>
          <w:tab w:val="left" w:pos="709"/>
          <w:tab w:val="left" w:pos="1418"/>
        </w:tabs>
        <w:spacing w:after="160" w:line="276" w:lineRule="auto"/>
        <w:ind w:right="-1"/>
        <w:rPr>
          <w:rFonts w:ascii="Garamond" w:hAnsi="Garamond"/>
          <w:sz w:val="24"/>
          <w:szCs w:val="24"/>
        </w:rPr>
      </w:pPr>
      <w:r w:rsidRPr="00727542">
        <w:rPr>
          <w:rFonts w:ascii="Garamond" w:hAnsi="Garamond"/>
          <w:sz w:val="24"/>
          <w:szCs w:val="24"/>
        </w:rPr>
        <w:t>2004</w:t>
      </w:r>
      <w:r w:rsidR="00D03B31" w:rsidRPr="00727542">
        <w:rPr>
          <w:rFonts w:ascii="Garamond" w:hAnsi="Garamond"/>
          <w:sz w:val="24"/>
          <w:szCs w:val="24"/>
        </w:rPr>
        <w:tab/>
      </w:r>
      <w:r w:rsidRPr="00727542">
        <w:rPr>
          <w:rFonts w:ascii="Garamond" w:hAnsi="Garamond"/>
          <w:sz w:val="24"/>
          <w:szCs w:val="24"/>
        </w:rPr>
        <w:t xml:space="preserve">Jytte Rex </w:t>
      </w:r>
    </w:p>
    <w:p w14:paraId="0D7F599E" w14:textId="77777777" w:rsidR="00D03B31" w:rsidRDefault="0072591B" w:rsidP="00923895">
      <w:pPr>
        <w:pStyle w:val="Almindeligtekst"/>
        <w:tabs>
          <w:tab w:val="left" w:pos="1418"/>
        </w:tabs>
        <w:spacing w:after="160" w:line="276" w:lineRule="auto"/>
        <w:ind w:right="1133"/>
        <w:rPr>
          <w:rFonts w:ascii="Garamond" w:hAnsi="Garamond"/>
          <w:bCs/>
          <w:sz w:val="24"/>
          <w:szCs w:val="24"/>
        </w:rPr>
      </w:pPr>
      <w:r w:rsidRPr="00727542">
        <w:rPr>
          <w:rFonts w:ascii="Garamond" w:hAnsi="Garamond"/>
          <w:bCs/>
          <w:sz w:val="24"/>
          <w:szCs w:val="24"/>
        </w:rPr>
        <w:t>2012    Maja Lisa Engelhardt</w:t>
      </w:r>
    </w:p>
    <w:p w14:paraId="4A05218D" w14:textId="77777777" w:rsidR="00CC4BA3" w:rsidRDefault="00337FC8" w:rsidP="00923895">
      <w:pPr>
        <w:pStyle w:val="Almindeligtekst"/>
        <w:tabs>
          <w:tab w:val="left" w:pos="709"/>
        </w:tabs>
        <w:spacing w:after="160" w:line="276" w:lineRule="auto"/>
        <w:ind w:right="707"/>
        <w:rPr>
          <w:rFonts w:ascii="Garamond" w:hAnsi="Garamond"/>
          <w:bCs/>
          <w:sz w:val="24"/>
          <w:szCs w:val="24"/>
        </w:rPr>
      </w:pPr>
      <w:r>
        <w:rPr>
          <w:rFonts w:ascii="Garamond" w:hAnsi="Garamond"/>
          <w:bCs/>
          <w:sz w:val="24"/>
          <w:szCs w:val="24"/>
        </w:rPr>
        <w:t xml:space="preserve">2015    </w:t>
      </w:r>
      <w:r w:rsidR="00CC4BA3">
        <w:rPr>
          <w:rFonts w:ascii="Garamond" w:hAnsi="Garamond"/>
          <w:bCs/>
          <w:sz w:val="24"/>
          <w:szCs w:val="24"/>
        </w:rPr>
        <w:t>Arne Haugen Sørensen</w:t>
      </w:r>
    </w:p>
    <w:p w14:paraId="5FDDE4E3" w14:textId="2DA8C6D3" w:rsidR="00171A44" w:rsidRPr="00727542" w:rsidRDefault="00171A44" w:rsidP="00923895">
      <w:pPr>
        <w:pStyle w:val="Almindeligtekst"/>
        <w:tabs>
          <w:tab w:val="left" w:pos="709"/>
        </w:tabs>
        <w:spacing w:after="160" w:line="276" w:lineRule="auto"/>
        <w:ind w:right="707"/>
        <w:rPr>
          <w:rFonts w:ascii="Garamond" w:hAnsi="Garamond"/>
          <w:bCs/>
          <w:sz w:val="24"/>
          <w:szCs w:val="24"/>
        </w:rPr>
        <w:sectPr w:rsidR="00171A44" w:rsidRPr="00727542" w:rsidSect="00D03B31">
          <w:type w:val="continuous"/>
          <w:pgSz w:w="12240" w:h="15840"/>
          <w:pgMar w:top="1985" w:right="2175" w:bottom="1701" w:left="1985" w:header="709" w:footer="709" w:gutter="0"/>
          <w:cols w:num="2" w:space="144"/>
          <w:titlePg/>
        </w:sectPr>
      </w:pPr>
      <w:r>
        <w:rPr>
          <w:rFonts w:ascii="Garamond" w:hAnsi="Garamond"/>
          <w:bCs/>
          <w:sz w:val="24"/>
          <w:szCs w:val="24"/>
        </w:rPr>
        <w:t xml:space="preserve">2017 </w:t>
      </w:r>
      <w:r w:rsidR="004268A9">
        <w:rPr>
          <w:rFonts w:ascii="Garamond" w:hAnsi="Garamond"/>
          <w:bCs/>
          <w:sz w:val="24"/>
          <w:szCs w:val="24"/>
        </w:rPr>
        <w:t xml:space="preserve">   </w:t>
      </w:r>
      <w:r>
        <w:rPr>
          <w:rFonts w:ascii="Garamond" w:hAnsi="Garamond"/>
          <w:bCs/>
          <w:sz w:val="24"/>
          <w:szCs w:val="24"/>
        </w:rPr>
        <w:t>Per Kirkeby</w:t>
      </w:r>
    </w:p>
    <w:p w14:paraId="02FC2A9D" w14:textId="49D313E1" w:rsidR="00CD7F10" w:rsidRDefault="00CC4BA3" w:rsidP="00923895">
      <w:pPr>
        <w:pStyle w:val="Almindeligtekst"/>
        <w:tabs>
          <w:tab w:val="left" w:pos="851"/>
        </w:tabs>
        <w:spacing w:after="160" w:line="276" w:lineRule="auto"/>
        <w:ind w:left="851" w:right="1133"/>
        <w:rPr>
          <w:rFonts w:ascii="Garamond" w:hAnsi="Garamond"/>
          <w:bCs/>
          <w:sz w:val="24"/>
          <w:szCs w:val="24"/>
        </w:rPr>
      </w:pPr>
      <w:r>
        <w:rPr>
          <w:rFonts w:ascii="Garamond" w:hAnsi="Garamond"/>
          <w:bCs/>
          <w:sz w:val="24"/>
          <w:szCs w:val="24"/>
        </w:rPr>
        <w:t>Museet</w:t>
      </w:r>
      <w:r w:rsidR="00CD7F10">
        <w:rPr>
          <w:rFonts w:ascii="Garamond" w:hAnsi="Garamond"/>
          <w:bCs/>
          <w:sz w:val="24"/>
          <w:szCs w:val="24"/>
        </w:rPr>
        <w:t xml:space="preserve"> uddelte</w:t>
      </w:r>
      <w:r>
        <w:rPr>
          <w:rFonts w:ascii="Garamond" w:hAnsi="Garamond"/>
          <w:bCs/>
          <w:sz w:val="24"/>
          <w:szCs w:val="24"/>
        </w:rPr>
        <w:t xml:space="preserve"> </w:t>
      </w:r>
      <w:r w:rsidR="00171A44">
        <w:rPr>
          <w:rFonts w:ascii="Garamond" w:hAnsi="Garamond"/>
          <w:bCs/>
          <w:sz w:val="24"/>
          <w:szCs w:val="24"/>
        </w:rPr>
        <w:t xml:space="preserve">ikke </w:t>
      </w:r>
      <w:r w:rsidR="00CD7F10">
        <w:rPr>
          <w:rFonts w:ascii="Garamond" w:hAnsi="Garamond"/>
          <w:bCs/>
          <w:sz w:val="24"/>
          <w:szCs w:val="24"/>
        </w:rPr>
        <w:t xml:space="preserve">Skovgaard Medaljen </w:t>
      </w:r>
      <w:r w:rsidR="00FA7E69">
        <w:rPr>
          <w:rFonts w:ascii="Garamond" w:hAnsi="Garamond"/>
          <w:bCs/>
          <w:sz w:val="24"/>
          <w:szCs w:val="24"/>
        </w:rPr>
        <w:t>i 201</w:t>
      </w:r>
      <w:r w:rsidR="00F42CDD">
        <w:rPr>
          <w:rFonts w:ascii="Garamond" w:hAnsi="Garamond"/>
          <w:bCs/>
          <w:sz w:val="24"/>
          <w:szCs w:val="24"/>
        </w:rPr>
        <w:t>9</w:t>
      </w:r>
      <w:r w:rsidR="00CD7F10">
        <w:rPr>
          <w:rFonts w:ascii="Garamond" w:hAnsi="Garamond"/>
          <w:bCs/>
          <w:sz w:val="24"/>
          <w:szCs w:val="24"/>
        </w:rPr>
        <w:t>.</w:t>
      </w:r>
    </w:p>
    <w:p w14:paraId="1EFB8282" w14:textId="77777777" w:rsidR="00553935" w:rsidRPr="00727542" w:rsidRDefault="00553935" w:rsidP="00923895">
      <w:pPr>
        <w:pStyle w:val="Almindeligtekst"/>
        <w:tabs>
          <w:tab w:val="left" w:pos="1418"/>
        </w:tabs>
        <w:spacing w:after="160" w:line="276" w:lineRule="auto"/>
        <w:ind w:left="851" w:right="1467"/>
        <w:rPr>
          <w:rFonts w:ascii="Garamond" w:hAnsi="Garamond"/>
          <w:bCs/>
          <w:sz w:val="24"/>
          <w:szCs w:val="24"/>
        </w:rPr>
      </w:pPr>
    </w:p>
    <w:p w14:paraId="31CA74EB" w14:textId="77777777" w:rsidR="002A4770" w:rsidRPr="00727542" w:rsidRDefault="000E7751" w:rsidP="00923895">
      <w:pPr>
        <w:pStyle w:val="Overskrift2"/>
        <w:tabs>
          <w:tab w:val="left" w:pos="1418"/>
        </w:tabs>
        <w:spacing w:after="160" w:line="276" w:lineRule="auto"/>
        <w:ind w:left="851" w:right="1467"/>
        <w:rPr>
          <w:b w:val="0"/>
          <w:bCs/>
          <w:szCs w:val="28"/>
        </w:rPr>
      </w:pPr>
      <w:bookmarkStart w:id="53" w:name="_Toc128449864"/>
      <w:bookmarkStart w:id="54" w:name="_Toc134545789"/>
      <w:r w:rsidRPr="00727542">
        <w:rPr>
          <w:b w:val="0"/>
          <w:bCs/>
          <w:szCs w:val="28"/>
        </w:rPr>
        <w:t>5.</w:t>
      </w:r>
      <w:r w:rsidR="00F33F2F" w:rsidRPr="00727542">
        <w:rPr>
          <w:b w:val="0"/>
          <w:bCs/>
          <w:szCs w:val="28"/>
        </w:rPr>
        <w:t>8</w:t>
      </w:r>
      <w:r w:rsidR="00DD5D4F" w:rsidRPr="00727542">
        <w:rPr>
          <w:b w:val="0"/>
          <w:bCs/>
          <w:szCs w:val="28"/>
        </w:rPr>
        <w:tab/>
      </w:r>
      <w:r w:rsidR="002A4770" w:rsidRPr="00AB2B65">
        <w:rPr>
          <w:b w:val="0"/>
          <w:bCs/>
          <w:szCs w:val="28"/>
        </w:rPr>
        <w:t>Besøgstal</w:t>
      </w:r>
      <w:bookmarkEnd w:id="53"/>
      <w:bookmarkEnd w:id="54"/>
    </w:p>
    <w:p w14:paraId="3EF434FC" w14:textId="4C80F37B" w:rsidR="00F07780" w:rsidRPr="00727542" w:rsidRDefault="008061B3" w:rsidP="00923895">
      <w:pPr>
        <w:pStyle w:val="Almindeligtekst"/>
        <w:tabs>
          <w:tab w:val="left" w:pos="1418"/>
        </w:tabs>
        <w:spacing w:after="160" w:line="276" w:lineRule="auto"/>
        <w:ind w:left="851" w:right="1467"/>
        <w:rPr>
          <w:rFonts w:ascii="Garamond" w:hAnsi="Garamond"/>
          <w:bCs/>
          <w:sz w:val="24"/>
          <w:szCs w:val="24"/>
        </w:rPr>
      </w:pPr>
      <w:r w:rsidRPr="00727542">
        <w:rPr>
          <w:rFonts w:ascii="Garamond" w:hAnsi="Garamond"/>
          <w:bCs/>
          <w:sz w:val="24"/>
          <w:szCs w:val="24"/>
        </w:rPr>
        <w:t xml:space="preserve">Besøgstallet for </w:t>
      </w:r>
      <w:r w:rsidR="00464932" w:rsidRPr="00727542">
        <w:rPr>
          <w:rFonts w:ascii="Garamond" w:hAnsi="Garamond"/>
          <w:bCs/>
          <w:sz w:val="24"/>
          <w:szCs w:val="24"/>
        </w:rPr>
        <w:t>201</w:t>
      </w:r>
      <w:r w:rsidR="00F42CDD">
        <w:rPr>
          <w:rFonts w:ascii="Garamond" w:hAnsi="Garamond"/>
          <w:bCs/>
          <w:sz w:val="24"/>
          <w:szCs w:val="24"/>
        </w:rPr>
        <w:t>9 12.064</w:t>
      </w:r>
      <w:r w:rsidR="002A4770" w:rsidRPr="00727542">
        <w:rPr>
          <w:rFonts w:ascii="Garamond" w:hAnsi="Garamond"/>
          <w:bCs/>
          <w:sz w:val="24"/>
          <w:szCs w:val="24"/>
        </w:rPr>
        <w:t xml:space="preserve"> var</w:t>
      </w:r>
      <w:r w:rsidR="00FA7E69">
        <w:rPr>
          <w:rFonts w:ascii="Garamond" w:hAnsi="Garamond"/>
          <w:bCs/>
          <w:sz w:val="24"/>
          <w:szCs w:val="24"/>
        </w:rPr>
        <w:t xml:space="preserve"> </w:t>
      </w:r>
      <w:r w:rsidR="002A4770" w:rsidRPr="00727542">
        <w:rPr>
          <w:rFonts w:ascii="Garamond" w:hAnsi="Garamond"/>
          <w:bCs/>
          <w:sz w:val="24"/>
          <w:szCs w:val="24"/>
        </w:rPr>
        <w:t xml:space="preserve">(mod </w:t>
      </w:r>
      <w:r w:rsidR="00F42CDD">
        <w:rPr>
          <w:rFonts w:ascii="Garamond" w:hAnsi="Garamond"/>
          <w:bCs/>
          <w:sz w:val="24"/>
          <w:szCs w:val="24"/>
        </w:rPr>
        <w:t xml:space="preserve">12.050 </w:t>
      </w:r>
      <w:r w:rsidRPr="00727542">
        <w:rPr>
          <w:rFonts w:ascii="Garamond" w:hAnsi="Garamond"/>
          <w:bCs/>
          <w:sz w:val="24"/>
          <w:szCs w:val="24"/>
        </w:rPr>
        <w:t xml:space="preserve">i </w:t>
      </w:r>
      <w:r w:rsidR="0039376A">
        <w:rPr>
          <w:rFonts w:ascii="Garamond" w:hAnsi="Garamond"/>
          <w:bCs/>
          <w:sz w:val="24"/>
          <w:szCs w:val="24"/>
        </w:rPr>
        <w:t>201</w:t>
      </w:r>
      <w:r w:rsidR="00F42CDD">
        <w:rPr>
          <w:rFonts w:ascii="Garamond" w:hAnsi="Garamond"/>
          <w:bCs/>
          <w:sz w:val="24"/>
          <w:szCs w:val="24"/>
        </w:rPr>
        <w:t>8</w:t>
      </w:r>
      <w:r w:rsidR="0072591B" w:rsidRPr="00727542">
        <w:rPr>
          <w:rFonts w:ascii="Garamond" w:hAnsi="Garamond"/>
          <w:bCs/>
          <w:sz w:val="24"/>
          <w:szCs w:val="24"/>
        </w:rPr>
        <w:t>)</w:t>
      </w:r>
    </w:p>
    <w:p w14:paraId="39A18AAD" w14:textId="26346E18" w:rsidR="0072591B" w:rsidRDefault="00723A5D" w:rsidP="00923895">
      <w:pPr>
        <w:pStyle w:val="Almindeligtekst"/>
        <w:tabs>
          <w:tab w:val="left" w:pos="1418"/>
        </w:tabs>
        <w:spacing w:after="160" w:line="276" w:lineRule="auto"/>
        <w:ind w:left="851" w:right="1467"/>
        <w:rPr>
          <w:rFonts w:ascii="Garamond" w:hAnsi="Garamond"/>
          <w:bCs/>
          <w:sz w:val="24"/>
          <w:szCs w:val="24"/>
        </w:rPr>
      </w:pPr>
      <w:r w:rsidRPr="00727542">
        <w:rPr>
          <w:rFonts w:ascii="Garamond" w:hAnsi="Garamond"/>
          <w:bCs/>
          <w:sz w:val="24"/>
          <w:szCs w:val="24"/>
        </w:rPr>
        <w:t xml:space="preserve">Voksne: </w:t>
      </w:r>
      <w:r w:rsidR="00732214">
        <w:rPr>
          <w:rFonts w:ascii="Garamond" w:hAnsi="Garamond"/>
          <w:bCs/>
          <w:sz w:val="24"/>
          <w:szCs w:val="24"/>
        </w:rPr>
        <w:t>1</w:t>
      </w:r>
      <w:r w:rsidR="00F42CDD">
        <w:rPr>
          <w:rFonts w:ascii="Garamond" w:hAnsi="Garamond"/>
          <w:bCs/>
          <w:sz w:val="24"/>
          <w:szCs w:val="24"/>
        </w:rPr>
        <w:t>901</w:t>
      </w:r>
      <w:r w:rsidRPr="00727542">
        <w:rPr>
          <w:rFonts w:ascii="Garamond" w:hAnsi="Garamond"/>
          <w:bCs/>
          <w:sz w:val="24"/>
          <w:szCs w:val="24"/>
        </w:rPr>
        <w:br/>
        <w:t>Pensionister:</w:t>
      </w:r>
      <w:r w:rsidR="0039376A">
        <w:rPr>
          <w:rFonts w:ascii="Garamond" w:hAnsi="Garamond"/>
          <w:bCs/>
          <w:sz w:val="24"/>
          <w:szCs w:val="24"/>
        </w:rPr>
        <w:t xml:space="preserve"> </w:t>
      </w:r>
      <w:r w:rsidR="00F42CDD">
        <w:rPr>
          <w:rFonts w:ascii="Garamond" w:hAnsi="Garamond"/>
          <w:bCs/>
          <w:sz w:val="24"/>
          <w:szCs w:val="24"/>
        </w:rPr>
        <w:t>2437</w:t>
      </w:r>
      <w:r w:rsidR="00F42CDD">
        <w:rPr>
          <w:rFonts w:ascii="Garamond" w:hAnsi="Garamond"/>
          <w:bCs/>
          <w:sz w:val="24"/>
          <w:szCs w:val="24"/>
        </w:rPr>
        <w:br/>
        <w:t>Medlemmer: 963</w:t>
      </w:r>
      <w:r w:rsidR="0039376A">
        <w:rPr>
          <w:rFonts w:ascii="Garamond" w:hAnsi="Garamond"/>
          <w:bCs/>
          <w:sz w:val="24"/>
          <w:szCs w:val="24"/>
        </w:rPr>
        <w:br/>
        <w:t xml:space="preserve">Grupper: </w:t>
      </w:r>
      <w:r w:rsidR="00F42CDD">
        <w:rPr>
          <w:rFonts w:ascii="Garamond" w:hAnsi="Garamond"/>
          <w:bCs/>
          <w:sz w:val="24"/>
          <w:szCs w:val="24"/>
        </w:rPr>
        <w:t>945</w:t>
      </w:r>
      <w:r>
        <w:rPr>
          <w:rFonts w:ascii="Garamond" w:hAnsi="Garamond"/>
          <w:bCs/>
          <w:sz w:val="24"/>
          <w:szCs w:val="24"/>
        </w:rPr>
        <w:br/>
      </w:r>
      <w:r w:rsidRPr="00727542">
        <w:rPr>
          <w:rFonts w:ascii="Garamond" w:hAnsi="Garamond"/>
          <w:bCs/>
          <w:sz w:val="24"/>
          <w:szCs w:val="24"/>
        </w:rPr>
        <w:t>Gratis:</w:t>
      </w:r>
      <w:r w:rsidR="0039376A">
        <w:rPr>
          <w:rFonts w:ascii="Garamond" w:hAnsi="Garamond"/>
          <w:bCs/>
          <w:sz w:val="24"/>
          <w:szCs w:val="24"/>
        </w:rPr>
        <w:t xml:space="preserve"> </w:t>
      </w:r>
      <w:r w:rsidR="00F42CDD">
        <w:rPr>
          <w:rFonts w:ascii="Garamond" w:hAnsi="Garamond"/>
          <w:bCs/>
          <w:sz w:val="24"/>
          <w:szCs w:val="24"/>
        </w:rPr>
        <w:t>2730</w:t>
      </w:r>
      <w:r>
        <w:rPr>
          <w:rFonts w:ascii="Garamond" w:hAnsi="Garamond"/>
          <w:bCs/>
          <w:sz w:val="24"/>
          <w:szCs w:val="24"/>
        </w:rPr>
        <w:br/>
      </w:r>
      <w:r w:rsidR="00B30483" w:rsidRPr="00727542">
        <w:rPr>
          <w:rFonts w:ascii="Garamond" w:hAnsi="Garamond"/>
          <w:bCs/>
          <w:sz w:val="24"/>
          <w:szCs w:val="24"/>
        </w:rPr>
        <w:t>Børn med vo</w:t>
      </w:r>
      <w:r w:rsidR="0039376A">
        <w:rPr>
          <w:rFonts w:ascii="Garamond" w:hAnsi="Garamond"/>
          <w:bCs/>
          <w:sz w:val="24"/>
          <w:szCs w:val="24"/>
        </w:rPr>
        <w:t>ksne/alene:</w:t>
      </w:r>
      <w:r w:rsidR="00337FC8">
        <w:rPr>
          <w:rFonts w:ascii="Garamond" w:hAnsi="Garamond"/>
          <w:bCs/>
          <w:sz w:val="24"/>
          <w:szCs w:val="24"/>
        </w:rPr>
        <w:t xml:space="preserve"> </w:t>
      </w:r>
      <w:r w:rsidR="00F42CDD">
        <w:rPr>
          <w:rFonts w:ascii="Garamond" w:hAnsi="Garamond"/>
          <w:bCs/>
          <w:sz w:val="24"/>
          <w:szCs w:val="24"/>
        </w:rPr>
        <w:t>682</w:t>
      </w:r>
      <w:r w:rsidR="00464932" w:rsidRPr="00727542">
        <w:rPr>
          <w:rFonts w:ascii="Garamond" w:hAnsi="Garamond"/>
          <w:bCs/>
          <w:sz w:val="24"/>
          <w:szCs w:val="24"/>
        </w:rPr>
        <w:br/>
      </w:r>
      <w:r w:rsidR="006758B7">
        <w:rPr>
          <w:rFonts w:ascii="Garamond" w:hAnsi="Garamond"/>
          <w:bCs/>
          <w:sz w:val="24"/>
          <w:szCs w:val="24"/>
        </w:rPr>
        <w:t>Undervisning</w:t>
      </w:r>
      <w:r w:rsidR="00553935" w:rsidRPr="00727542">
        <w:rPr>
          <w:rFonts w:ascii="Garamond" w:hAnsi="Garamond"/>
          <w:bCs/>
          <w:sz w:val="24"/>
          <w:szCs w:val="24"/>
        </w:rPr>
        <w:t>:</w:t>
      </w:r>
      <w:r w:rsidR="00A455CF">
        <w:rPr>
          <w:rFonts w:ascii="Garamond" w:hAnsi="Garamond"/>
          <w:bCs/>
          <w:sz w:val="24"/>
          <w:szCs w:val="24"/>
        </w:rPr>
        <w:t xml:space="preserve"> </w:t>
      </w:r>
      <w:r w:rsidR="004268A9">
        <w:rPr>
          <w:rFonts w:ascii="Garamond" w:hAnsi="Garamond"/>
          <w:bCs/>
          <w:sz w:val="24"/>
          <w:szCs w:val="24"/>
        </w:rPr>
        <w:t>2</w:t>
      </w:r>
      <w:r w:rsidR="00F42CDD">
        <w:rPr>
          <w:rFonts w:ascii="Garamond" w:hAnsi="Garamond"/>
          <w:bCs/>
          <w:sz w:val="24"/>
          <w:szCs w:val="24"/>
        </w:rPr>
        <w:t>406</w:t>
      </w:r>
      <w:r w:rsidR="006758B7">
        <w:rPr>
          <w:rFonts w:ascii="Garamond" w:hAnsi="Garamond"/>
          <w:bCs/>
          <w:sz w:val="24"/>
          <w:szCs w:val="24"/>
        </w:rPr>
        <w:br/>
      </w:r>
      <w:r w:rsidR="004268A9">
        <w:rPr>
          <w:rFonts w:ascii="Garamond" w:hAnsi="Garamond"/>
          <w:bCs/>
          <w:sz w:val="24"/>
          <w:szCs w:val="24"/>
        </w:rPr>
        <w:t>(</w:t>
      </w:r>
      <w:r w:rsidR="0072591B" w:rsidRPr="00727542">
        <w:rPr>
          <w:rFonts w:ascii="Garamond" w:hAnsi="Garamond"/>
          <w:bCs/>
          <w:sz w:val="24"/>
          <w:szCs w:val="24"/>
        </w:rPr>
        <w:t>Ud af huset:</w:t>
      </w:r>
      <w:r w:rsidR="00A455CF">
        <w:rPr>
          <w:rFonts w:ascii="Garamond" w:hAnsi="Garamond"/>
          <w:bCs/>
          <w:sz w:val="24"/>
          <w:szCs w:val="24"/>
        </w:rPr>
        <w:t xml:space="preserve"> </w:t>
      </w:r>
      <w:r w:rsidR="00F42CDD">
        <w:rPr>
          <w:rFonts w:ascii="Garamond" w:hAnsi="Garamond"/>
          <w:bCs/>
          <w:sz w:val="24"/>
          <w:szCs w:val="24"/>
        </w:rPr>
        <w:t>402</w:t>
      </w:r>
      <w:r w:rsidR="004268A9">
        <w:rPr>
          <w:rFonts w:ascii="Garamond" w:hAnsi="Garamond"/>
          <w:bCs/>
          <w:sz w:val="24"/>
          <w:szCs w:val="24"/>
        </w:rPr>
        <w:t>)</w:t>
      </w:r>
    </w:p>
    <w:p w14:paraId="0551F49B" w14:textId="77777777" w:rsidR="00F436AF" w:rsidRPr="00727542" w:rsidRDefault="00F436AF" w:rsidP="00923895">
      <w:pPr>
        <w:pStyle w:val="Almindeligtekst"/>
        <w:tabs>
          <w:tab w:val="left" w:pos="1418"/>
        </w:tabs>
        <w:spacing w:after="160" w:line="276" w:lineRule="auto"/>
        <w:ind w:left="851" w:right="1467"/>
        <w:rPr>
          <w:rFonts w:ascii="Garamond" w:hAnsi="Garamond"/>
          <w:bCs/>
          <w:sz w:val="24"/>
          <w:szCs w:val="24"/>
        </w:rPr>
      </w:pPr>
      <w:r w:rsidRPr="00727542">
        <w:rPr>
          <w:rFonts w:ascii="Garamond" w:hAnsi="Garamond"/>
          <w:bCs/>
          <w:sz w:val="24"/>
          <w:szCs w:val="24"/>
        </w:rPr>
        <w:t>Å</w:t>
      </w:r>
      <w:r w:rsidR="00484195" w:rsidRPr="00727542">
        <w:rPr>
          <w:rFonts w:ascii="Garamond" w:hAnsi="Garamond"/>
          <w:bCs/>
          <w:sz w:val="24"/>
          <w:szCs w:val="24"/>
        </w:rPr>
        <w:t>b</w:t>
      </w:r>
      <w:r w:rsidRPr="00727542">
        <w:rPr>
          <w:rFonts w:ascii="Garamond" w:hAnsi="Garamond"/>
          <w:bCs/>
          <w:sz w:val="24"/>
          <w:szCs w:val="24"/>
        </w:rPr>
        <w:t xml:space="preserve">ningstiderne er: </w:t>
      </w:r>
      <w:r w:rsidR="002D2AA7" w:rsidRPr="00727542">
        <w:rPr>
          <w:rFonts w:ascii="Garamond" w:hAnsi="Garamond"/>
          <w:bCs/>
          <w:sz w:val="24"/>
          <w:szCs w:val="24"/>
        </w:rPr>
        <w:br/>
      </w:r>
      <w:r w:rsidR="00484195" w:rsidRPr="00727542">
        <w:rPr>
          <w:rFonts w:ascii="Garamond" w:hAnsi="Garamond"/>
          <w:bCs/>
          <w:sz w:val="24"/>
          <w:szCs w:val="24"/>
        </w:rPr>
        <w:t>s</w:t>
      </w:r>
      <w:r w:rsidRPr="00727542">
        <w:rPr>
          <w:rFonts w:ascii="Garamond" w:hAnsi="Garamond"/>
          <w:bCs/>
          <w:sz w:val="24"/>
          <w:szCs w:val="24"/>
        </w:rPr>
        <w:t xml:space="preserve">ep-maj: </w:t>
      </w:r>
      <w:r w:rsidR="00E15063" w:rsidRPr="00727542">
        <w:rPr>
          <w:rFonts w:ascii="Garamond" w:hAnsi="Garamond"/>
          <w:bCs/>
          <w:sz w:val="24"/>
          <w:szCs w:val="24"/>
        </w:rPr>
        <w:t xml:space="preserve">kl. </w:t>
      </w:r>
      <w:r w:rsidRPr="00727542">
        <w:rPr>
          <w:rFonts w:ascii="Garamond" w:hAnsi="Garamond"/>
          <w:bCs/>
          <w:sz w:val="24"/>
          <w:szCs w:val="24"/>
        </w:rPr>
        <w:t>11-16 tirs-søn</w:t>
      </w:r>
      <w:r w:rsidR="00584B99" w:rsidRPr="00727542">
        <w:rPr>
          <w:rFonts w:ascii="Garamond" w:hAnsi="Garamond"/>
          <w:bCs/>
          <w:sz w:val="24"/>
          <w:szCs w:val="24"/>
        </w:rPr>
        <w:t>;</w:t>
      </w:r>
      <w:r w:rsidRPr="00727542">
        <w:rPr>
          <w:rFonts w:ascii="Garamond" w:hAnsi="Garamond"/>
          <w:bCs/>
          <w:sz w:val="24"/>
          <w:szCs w:val="24"/>
        </w:rPr>
        <w:t xml:space="preserve"> </w:t>
      </w:r>
      <w:r w:rsidR="00484195" w:rsidRPr="00727542">
        <w:rPr>
          <w:rFonts w:ascii="Garamond" w:hAnsi="Garamond"/>
          <w:bCs/>
          <w:sz w:val="24"/>
          <w:szCs w:val="24"/>
        </w:rPr>
        <w:t>j</w:t>
      </w:r>
      <w:r w:rsidRPr="00727542">
        <w:rPr>
          <w:rFonts w:ascii="Garamond" w:hAnsi="Garamond"/>
          <w:bCs/>
          <w:sz w:val="24"/>
          <w:szCs w:val="24"/>
        </w:rPr>
        <w:t xml:space="preserve">uni-aug: </w:t>
      </w:r>
      <w:r w:rsidR="00E15063" w:rsidRPr="00727542">
        <w:rPr>
          <w:rFonts w:ascii="Garamond" w:hAnsi="Garamond"/>
          <w:bCs/>
          <w:sz w:val="24"/>
          <w:szCs w:val="24"/>
        </w:rPr>
        <w:t xml:space="preserve">kl. </w:t>
      </w:r>
      <w:r w:rsidRPr="00727542">
        <w:rPr>
          <w:rFonts w:ascii="Garamond" w:hAnsi="Garamond"/>
          <w:bCs/>
          <w:sz w:val="24"/>
          <w:szCs w:val="24"/>
        </w:rPr>
        <w:t>10-17 tirs-søn</w:t>
      </w:r>
      <w:r w:rsidR="00724831" w:rsidRPr="00727542">
        <w:rPr>
          <w:rFonts w:ascii="Garamond" w:hAnsi="Garamond"/>
          <w:bCs/>
          <w:sz w:val="24"/>
          <w:szCs w:val="24"/>
        </w:rPr>
        <w:t>.</w:t>
      </w:r>
    </w:p>
    <w:p w14:paraId="3421850C" w14:textId="77777777" w:rsidR="006B1363" w:rsidRPr="00727542" w:rsidRDefault="006B1363" w:rsidP="00923895">
      <w:pPr>
        <w:pStyle w:val="Overskrift2"/>
        <w:tabs>
          <w:tab w:val="left" w:pos="1418"/>
        </w:tabs>
        <w:spacing w:after="160" w:line="276" w:lineRule="auto"/>
        <w:ind w:left="851" w:right="0"/>
        <w:rPr>
          <w:b w:val="0"/>
          <w:bCs/>
          <w:szCs w:val="28"/>
        </w:rPr>
      </w:pPr>
      <w:bookmarkStart w:id="55" w:name="_Toc134545790"/>
    </w:p>
    <w:p w14:paraId="04F9F3AE" w14:textId="77777777" w:rsidR="002A4770" w:rsidRPr="00727542" w:rsidRDefault="00DD5D4F" w:rsidP="00923895">
      <w:pPr>
        <w:pStyle w:val="Overskrift2"/>
        <w:tabs>
          <w:tab w:val="left" w:pos="1418"/>
        </w:tabs>
        <w:spacing w:after="160" w:line="276" w:lineRule="auto"/>
        <w:ind w:left="851" w:right="0"/>
        <w:rPr>
          <w:b w:val="0"/>
          <w:bCs/>
          <w:szCs w:val="28"/>
        </w:rPr>
      </w:pPr>
      <w:r w:rsidRPr="00727542">
        <w:rPr>
          <w:b w:val="0"/>
          <w:bCs/>
          <w:szCs w:val="28"/>
        </w:rPr>
        <w:t>6.0</w:t>
      </w:r>
      <w:r w:rsidRPr="00727542">
        <w:rPr>
          <w:b w:val="0"/>
          <w:bCs/>
          <w:szCs w:val="28"/>
        </w:rPr>
        <w:tab/>
      </w:r>
      <w:r w:rsidR="002A4770" w:rsidRPr="00727542">
        <w:rPr>
          <w:b w:val="0"/>
          <w:bCs/>
          <w:szCs w:val="28"/>
        </w:rPr>
        <w:t>BYGNINGER OG UDENDØRSAREALER</w:t>
      </w:r>
      <w:bookmarkEnd w:id="55"/>
      <w:r w:rsidR="004C7DAD" w:rsidRPr="00727542">
        <w:rPr>
          <w:b w:val="0"/>
          <w:bCs/>
          <w:szCs w:val="28"/>
        </w:rPr>
        <w:br/>
      </w:r>
    </w:p>
    <w:p w14:paraId="04061748" w14:textId="77777777" w:rsidR="002A4770" w:rsidRPr="00727542" w:rsidRDefault="00DD5D4F" w:rsidP="00923895">
      <w:pPr>
        <w:pStyle w:val="Overskrift2"/>
        <w:tabs>
          <w:tab w:val="left" w:pos="1418"/>
        </w:tabs>
        <w:spacing w:after="160" w:line="276" w:lineRule="auto"/>
        <w:ind w:left="851" w:right="0"/>
        <w:rPr>
          <w:b w:val="0"/>
          <w:bCs/>
          <w:szCs w:val="28"/>
        </w:rPr>
      </w:pPr>
      <w:bookmarkStart w:id="56" w:name="_Toc128449866"/>
      <w:bookmarkStart w:id="57" w:name="_Toc134545791"/>
      <w:r w:rsidRPr="00727542">
        <w:rPr>
          <w:b w:val="0"/>
          <w:bCs/>
          <w:szCs w:val="28"/>
        </w:rPr>
        <w:t>6.1</w:t>
      </w:r>
      <w:r w:rsidRPr="00727542">
        <w:rPr>
          <w:b w:val="0"/>
          <w:bCs/>
          <w:szCs w:val="28"/>
        </w:rPr>
        <w:tab/>
      </w:r>
      <w:r w:rsidR="000E7751" w:rsidRPr="00727542">
        <w:rPr>
          <w:b w:val="0"/>
          <w:bCs/>
          <w:szCs w:val="28"/>
        </w:rPr>
        <w:t>B</w:t>
      </w:r>
      <w:r w:rsidR="002A4770" w:rsidRPr="00727542">
        <w:rPr>
          <w:b w:val="0"/>
          <w:bCs/>
          <w:szCs w:val="28"/>
        </w:rPr>
        <w:t>eskrivelse af bygningerne</w:t>
      </w:r>
      <w:bookmarkEnd w:id="56"/>
      <w:bookmarkEnd w:id="57"/>
    </w:p>
    <w:p w14:paraId="78B7DA0D" w14:textId="77777777" w:rsidR="008D49F2" w:rsidRPr="00727542" w:rsidRDefault="00543274"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 xml:space="preserve">Skovgaard Museet har til huse Domkirkestræde 2-4 i Viborgs gamle rådhus </w:t>
      </w:r>
      <w:r w:rsidR="00256436" w:rsidRPr="00727542">
        <w:rPr>
          <w:rFonts w:ascii="Garamond" w:hAnsi="Garamond"/>
          <w:sz w:val="24"/>
          <w:szCs w:val="24"/>
        </w:rPr>
        <w:t>fra 1728</w:t>
      </w:r>
      <w:r w:rsidR="009332CC" w:rsidRPr="00727542">
        <w:rPr>
          <w:rFonts w:ascii="Garamond" w:hAnsi="Garamond"/>
          <w:sz w:val="24"/>
          <w:szCs w:val="24"/>
        </w:rPr>
        <w:t>.</w:t>
      </w:r>
      <w:r w:rsidR="00256436" w:rsidRPr="00727542">
        <w:rPr>
          <w:rFonts w:ascii="Garamond" w:hAnsi="Garamond"/>
          <w:sz w:val="24"/>
          <w:szCs w:val="24"/>
        </w:rPr>
        <w:t xml:space="preserve"> </w:t>
      </w:r>
      <w:r w:rsidR="0072591B" w:rsidRPr="00727542">
        <w:rPr>
          <w:rFonts w:ascii="Garamond" w:hAnsi="Garamond"/>
          <w:sz w:val="24"/>
          <w:szCs w:val="24"/>
        </w:rPr>
        <w:br/>
      </w:r>
      <w:r w:rsidR="009332CC" w:rsidRPr="00727542">
        <w:rPr>
          <w:rFonts w:ascii="Garamond" w:hAnsi="Garamond"/>
          <w:sz w:val="24"/>
          <w:szCs w:val="24"/>
        </w:rPr>
        <w:t>I</w:t>
      </w:r>
      <w:r w:rsidRPr="00727542">
        <w:rPr>
          <w:rFonts w:ascii="Garamond" w:hAnsi="Garamond"/>
          <w:sz w:val="24"/>
          <w:szCs w:val="24"/>
        </w:rPr>
        <w:t xml:space="preserve"> </w:t>
      </w:r>
      <w:r w:rsidR="00E15063" w:rsidRPr="00727542">
        <w:rPr>
          <w:rFonts w:ascii="Garamond" w:hAnsi="Garamond"/>
          <w:sz w:val="24"/>
          <w:szCs w:val="24"/>
        </w:rPr>
        <w:t xml:space="preserve">den gamle </w:t>
      </w:r>
      <w:r w:rsidRPr="00727542">
        <w:rPr>
          <w:rFonts w:ascii="Garamond" w:hAnsi="Garamond"/>
          <w:sz w:val="24"/>
          <w:szCs w:val="24"/>
        </w:rPr>
        <w:t xml:space="preserve">telegrafbygning </w:t>
      </w:r>
      <w:r w:rsidR="00256436" w:rsidRPr="00727542">
        <w:rPr>
          <w:rFonts w:ascii="Garamond" w:hAnsi="Garamond"/>
          <w:sz w:val="24"/>
          <w:szCs w:val="24"/>
        </w:rPr>
        <w:t xml:space="preserve">fra 1863 </w:t>
      </w:r>
      <w:r w:rsidRPr="00727542">
        <w:rPr>
          <w:rFonts w:ascii="Garamond" w:hAnsi="Garamond"/>
          <w:sz w:val="24"/>
          <w:szCs w:val="24"/>
        </w:rPr>
        <w:t>ved siden af</w:t>
      </w:r>
      <w:r w:rsidR="009332CC" w:rsidRPr="00727542">
        <w:rPr>
          <w:rFonts w:ascii="Garamond" w:hAnsi="Garamond"/>
          <w:sz w:val="24"/>
          <w:szCs w:val="24"/>
        </w:rPr>
        <w:t xml:space="preserve"> </w:t>
      </w:r>
      <w:r w:rsidR="00A558BB" w:rsidRPr="00727542">
        <w:rPr>
          <w:rFonts w:ascii="Garamond" w:hAnsi="Garamond"/>
          <w:sz w:val="24"/>
          <w:szCs w:val="24"/>
        </w:rPr>
        <w:t>har</w:t>
      </w:r>
      <w:r w:rsidR="009332CC" w:rsidRPr="00727542">
        <w:rPr>
          <w:rFonts w:ascii="Garamond" w:hAnsi="Garamond"/>
          <w:sz w:val="24"/>
          <w:szCs w:val="24"/>
        </w:rPr>
        <w:t xml:space="preserve"> museet</w:t>
      </w:r>
      <w:r w:rsidR="00A558BB" w:rsidRPr="00727542">
        <w:rPr>
          <w:rFonts w:ascii="Garamond" w:hAnsi="Garamond"/>
          <w:sz w:val="24"/>
          <w:szCs w:val="24"/>
        </w:rPr>
        <w:t xml:space="preserve"> grafikmagasiner og kontorer</w:t>
      </w:r>
      <w:r w:rsidRPr="00727542">
        <w:rPr>
          <w:rFonts w:ascii="Garamond" w:hAnsi="Garamond"/>
          <w:sz w:val="24"/>
          <w:szCs w:val="24"/>
        </w:rPr>
        <w:t xml:space="preserve">. Museet betaler ikke husleje. Husenes vedligeholdelse påhviler </w:t>
      </w:r>
      <w:r w:rsidR="00553935" w:rsidRPr="00727542">
        <w:rPr>
          <w:rFonts w:ascii="Garamond" w:hAnsi="Garamond"/>
          <w:sz w:val="24"/>
          <w:szCs w:val="24"/>
        </w:rPr>
        <w:t>Energi og Ejendomme</w:t>
      </w:r>
      <w:r w:rsidRPr="00727542">
        <w:rPr>
          <w:rFonts w:ascii="Garamond" w:hAnsi="Garamond"/>
          <w:sz w:val="24"/>
          <w:szCs w:val="24"/>
        </w:rPr>
        <w:t>, Viborg Kommune</w:t>
      </w:r>
      <w:r w:rsidR="006B1363" w:rsidRPr="00727542">
        <w:rPr>
          <w:rFonts w:ascii="Garamond" w:hAnsi="Garamond"/>
          <w:sz w:val="24"/>
          <w:szCs w:val="24"/>
        </w:rPr>
        <w:t>, som også ejer bygningerne</w:t>
      </w:r>
      <w:r w:rsidRPr="00727542">
        <w:rPr>
          <w:rFonts w:ascii="Garamond" w:hAnsi="Garamond"/>
          <w:sz w:val="24"/>
          <w:szCs w:val="24"/>
        </w:rPr>
        <w:t xml:space="preserve">. </w:t>
      </w:r>
    </w:p>
    <w:p w14:paraId="40352E11" w14:textId="3DD5E2E9" w:rsidR="00945377" w:rsidRPr="00727542" w:rsidRDefault="007672AD"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M</w:t>
      </w:r>
      <w:r w:rsidR="00945377" w:rsidRPr="00727542">
        <w:rPr>
          <w:rFonts w:ascii="Garamond" w:hAnsi="Garamond"/>
          <w:sz w:val="24"/>
          <w:szCs w:val="24"/>
        </w:rPr>
        <w:t>useets kontorbygning</w:t>
      </w:r>
      <w:r w:rsidRPr="00727542">
        <w:rPr>
          <w:rFonts w:ascii="Garamond" w:hAnsi="Garamond"/>
          <w:sz w:val="24"/>
          <w:szCs w:val="24"/>
        </w:rPr>
        <w:t xml:space="preserve"> </w:t>
      </w:r>
      <w:r w:rsidR="006B1363" w:rsidRPr="00727542">
        <w:rPr>
          <w:rFonts w:ascii="Garamond" w:hAnsi="Garamond"/>
          <w:sz w:val="24"/>
          <w:szCs w:val="24"/>
        </w:rPr>
        <w:t>i Domkirkestræde</w:t>
      </w:r>
      <w:r w:rsidR="00495292">
        <w:rPr>
          <w:rFonts w:ascii="Garamond" w:hAnsi="Garamond"/>
          <w:sz w:val="24"/>
          <w:szCs w:val="24"/>
        </w:rPr>
        <w:t xml:space="preserve"> 4</w:t>
      </w:r>
      <w:r w:rsidR="006B1363" w:rsidRPr="00727542">
        <w:rPr>
          <w:rFonts w:ascii="Garamond" w:hAnsi="Garamond"/>
          <w:sz w:val="24"/>
          <w:szCs w:val="24"/>
        </w:rPr>
        <w:t xml:space="preserve"> </w:t>
      </w:r>
      <w:r w:rsidRPr="00727542">
        <w:rPr>
          <w:rFonts w:ascii="Garamond" w:hAnsi="Garamond"/>
          <w:sz w:val="24"/>
          <w:szCs w:val="24"/>
        </w:rPr>
        <w:t xml:space="preserve">er </w:t>
      </w:r>
      <w:r w:rsidR="00553935" w:rsidRPr="00727542">
        <w:rPr>
          <w:rFonts w:ascii="Garamond" w:hAnsi="Garamond"/>
          <w:sz w:val="24"/>
          <w:szCs w:val="24"/>
        </w:rPr>
        <w:t>i stærkt forfald. Museet er i dialog med Energi &amp; Ejendomme om at reparere de værste mangler og for at holde øje med nye skader</w:t>
      </w:r>
      <w:r w:rsidR="00945377" w:rsidRPr="00727542">
        <w:rPr>
          <w:rFonts w:ascii="Garamond" w:hAnsi="Garamond"/>
          <w:sz w:val="24"/>
          <w:szCs w:val="24"/>
        </w:rPr>
        <w:t xml:space="preserve">. </w:t>
      </w:r>
      <w:r w:rsidR="00495292">
        <w:rPr>
          <w:rFonts w:ascii="Garamond" w:hAnsi="Garamond"/>
          <w:sz w:val="24"/>
          <w:szCs w:val="24"/>
        </w:rPr>
        <w:t xml:space="preserve">Opvarmningen af Domkirkestræde 4 i vinterhalvåret er en udfordring. </w:t>
      </w:r>
      <w:r w:rsidR="00360913">
        <w:rPr>
          <w:rFonts w:ascii="Garamond" w:hAnsi="Garamond"/>
          <w:sz w:val="24"/>
          <w:szCs w:val="24"/>
        </w:rPr>
        <w:t xml:space="preserve"> I Domkirkestræde 2 (museumsbygningen) er arkitekt Jens Baumann blevet tilknyttet af Viborg Kommune for at føre tilsyn med og planlægge vedligeholdelsen af bygningen. </w:t>
      </w:r>
      <w:r w:rsidR="005143B8">
        <w:rPr>
          <w:rFonts w:ascii="Garamond" w:hAnsi="Garamond"/>
          <w:sz w:val="24"/>
          <w:szCs w:val="24"/>
        </w:rPr>
        <w:t xml:space="preserve">I </w:t>
      </w:r>
      <w:r w:rsidR="005143B8">
        <w:rPr>
          <w:rFonts w:ascii="Garamond" w:hAnsi="Garamond"/>
          <w:sz w:val="24"/>
          <w:szCs w:val="24"/>
        </w:rPr>
        <w:lastRenderedPageBreak/>
        <w:t>201</w:t>
      </w:r>
      <w:r w:rsidR="00F42CDD">
        <w:rPr>
          <w:rFonts w:ascii="Garamond" w:hAnsi="Garamond"/>
          <w:sz w:val="24"/>
          <w:szCs w:val="24"/>
        </w:rPr>
        <w:t>9</w:t>
      </w:r>
      <w:r w:rsidR="005143B8">
        <w:rPr>
          <w:rFonts w:ascii="Garamond" w:hAnsi="Garamond"/>
          <w:sz w:val="24"/>
          <w:szCs w:val="24"/>
        </w:rPr>
        <w:t xml:space="preserve"> blev </w:t>
      </w:r>
      <w:r w:rsidR="00F42CDD">
        <w:rPr>
          <w:rFonts w:ascii="Garamond" w:hAnsi="Garamond"/>
          <w:sz w:val="24"/>
          <w:szCs w:val="24"/>
        </w:rPr>
        <w:t>museets ene toilet bygget om til to toiletter og to sikringsvinduer blev repareret med et tilskud fra Viborg Kommune</w:t>
      </w:r>
      <w:r w:rsidR="00360913">
        <w:rPr>
          <w:rFonts w:ascii="Garamond" w:hAnsi="Garamond"/>
          <w:sz w:val="24"/>
          <w:szCs w:val="24"/>
        </w:rPr>
        <w:t xml:space="preserve">. </w:t>
      </w:r>
    </w:p>
    <w:p w14:paraId="53351A11" w14:textId="77777777" w:rsidR="00945377" w:rsidRPr="00727542" w:rsidRDefault="00945377" w:rsidP="00923895">
      <w:pPr>
        <w:pStyle w:val="Overskrift2"/>
        <w:tabs>
          <w:tab w:val="left" w:pos="1418"/>
        </w:tabs>
        <w:spacing w:after="160" w:line="276" w:lineRule="auto"/>
        <w:ind w:left="851" w:right="0"/>
        <w:rPr>
          <w:b w:val="0"/>
          <w:bCs/>
          <w:szCs w:val="28"/>
        </w:rPr>
      </w:pPr>
      <w:bookmarkStart w:id="58" w:name="_Toc128449867"/>
      <w:bookmarkStart w:id="59" w:name="_Toc134545792"/>
    </w:p>
    <w:p w14:paraId="3735DA7D" w14:textId="77777777" w:rsidR="002A4770" w:rsidRPr="00727542" w:rsidRDefault="00CC7254" w:rsidP="00923895">
      <w:pPr>
        <w:pStyle w:val="Overskrift2"/>
        <w:tabs>
          <w:tab w:val="left" w:pos="1418"/>
        </w:tabs>
        <w:spacing w:after="160" w:line="276" w:lineRule="auto"/>
        <w:ind w:left="851" w:right="0"/>
        <w:rPr>
          <w:b w:val="0"/>
          <w:bCs/>
          <w:szCs w:val="28"/>
        </w:rPr>
      </w:pPr>
      <w:r w:rsidRPr="00727542">
        <w:rPr>
          <w:b w:val="0"/>
          <w:bCs/>
          <w:szCs w:val="28"/>
        </w:rPr>
        <w:t>6.2</w:t>
      </w:r>
      <w:r w:rsidRPr="00727542">
        <w:rPr>
          <w:b w:val="0"/>
          <w:bCs/>
          <w:szCs w:val="28"/>
        </w:rPr>
        <w:tab/>
      </w:r>
      <w:r w:rsidR="000E7751" w:rsidRPr="00727542">
        <w:rPr>
          <w:b w:val="0"/>
          <w:bCs/>
          <w:szCs w:val="28"/>
        </w:rPr>
        <w:t>B</w:t>
      </w:r>
      <w:r w:rsidR="002A4770" w:rsidRPr="00727542">
        <w:rPr>
          <w:b w:val="0"/>
          <w:bCs/>
          <w:szCs w:val="28"/>
        </w:rPr>
        <w:t>eskrivelse af udendørsarealer</w:t>
      </w:r>
      <w:bookmarkEnd w:id="58"/>
      <w:bookmarkEnd w:id="59"/>
    </w:p>
    <w:p w14:paraId="280BBEDC" w14:textId="63B7B828" w:rsidR="000E7751" w:rsidRPr="00727542" w:rsidRDefault="000E7751"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 xml:space="preserve">Skovgaard Museets have er offentligt tilgængelig og </w:t>
      </w:r>
      <w:r w:rsidR="00723A5D">
        <w:rPr>
          <w:rFonts w:ascii="Garamond" w:hAnsi="Garamond"/>
          <w:sz w:val="24"/>
          <w:szCs w:val="24"/>
        </w:rPr>
        <w:t>vedligeholde</w:t>
      </w:r>
      <w:r w:rsidRPr="00727542">
        <w:rPr>
          <w:rFonts w:ascii="Garamond" w:hAnsi="Garamond"/>
          <w:sz w:val="24"/>
          <w:szCs w:val="24"/>
        </w:rPr>
        <w:t xml:space="preserve">s </w:t>
      </w:r>
      <w:r w:rsidR="00360913">
        <w:rPr>
          <w:rFonts w:ascii="Garamond" w:hAnsi="Garamond"/>
          <w:sz w:val="24"/>
          <w:szCs w:val="24"/>
        </w:rPr>
        <w:t>af</w:t>
      </w:r>
      <w:r w:rsidRPr="00727542">
        <w:rPr>
          <w:rFonts w:ascii="Garamond" w:hAnsi="Garamond"/>
          <w:sz w:val="24"/>
          <w:szCs w:val="24"/>
        </w:rPr>
        <w:t xml:space="preserve"> Viborg Kommunes gartnere</w:t>
      </w:r>
      <w:r w:rsidR="00360913">
        <w:rPr>
          <w:rFonts w:ascii="Garamond" w:hAnsi="Garamond"/>
          <w:sz w:val="24"/>
          <w:szCs w:val="24"/>
        </w:rPr>
        <w:t>.</w:t>
      </w:r>
      <w:r w:rsidR="005143B8">
        <w:rPr>
          <w:rFonts w:ascii="Garamond" w:hAnsi="Garamond"/>
          <w:sz w:val="24"/>
          <w:szCs w:val="24"/>
        </w:rPr>
        <w:t xml:space="preserve">  </w:t>
      </w:r>
    </w:p>
    <w:p w14:paraId="65A5C268" w14:textId="77777777" w:rsidR="002A4770" w:rsidRPr="00727542" w:rsidRDefault="002A4770" w:rsidP="00923895">
      <w:pPr>
        <w:pStyle w:val="Almindeligtekst"/>
        <w:tabs>
          <w:tab w:val="left" w:pos="1418"/>
        </w:tabs>
        <w:spacing w:after="160" w:line="276" w:lineRule="auto"/>
        <w:ind w:left="851"/>
        <w:rPr>
          <w:rFonts w:ascii="Garamond" w:hAnsi="Garamond"/>
          <w:sz w:val="24"/>
          <w:szCs w:val="24"/>
        </w:rPr>
      </w:pPr>
    </w:p>
    <w:p w14:paraId="231FEA5F" w14:textId="77777777" w:rsidR="00543274" w:rsidRPr="00727542" w:rsidRDefault="000E7751" w:rsidP="00923895">
      <w:pPr>
        <w:pStyle w:val="Overskrift2"/>
        <w:tabs>
          <w:tab w:val="left" w:pos="1418"/>
        </w:tabs>
        <w:spacing w:line="276" w:lineRule="auto"/>
        <w:ind w:left="851" w:right="0"/>
        <w:rPr>
          <w:b w:val="0"/>
          <w:szCs w:val="28"/>
        </w:rPr>
      </w:pPr>
      <w:bookmarkStart w:id="60" w:name="_Toc128449868"/>
      <w:bookmarkStart w:id="61" w:name="_Toc134545793"/>
      <w:r w:rsidRPr="00727542">
        <w:rPr>
          <w:b w:val="0"/>
          <w:szCs w:val="28"/>
        </w:rPr>
        <w:t>6.3</w:t>
      </w:r>
      <w:r w:rsidRPr="00727542">
        <w:rPr>
          <w:b w:val="0"/>
          <w:szCs w:val="28"/>
        </w:rPr>
        <w:tab/>
        <w:t>Beskrivelse af magasin</w:t>
      </w:r>
      <w:bookmarkEnd w:id="60"/>
      <w:bookmarkEnd w:id="61"/>
    </w:p>
    <w:p w14:paraId="175925BC" w14:textId="4BDEDBDB" w:rsidR="006758B7" w:rsidRDefault="00082EEA"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Skovgaard Museet</w:t>
      </w:r>
      <w:r w:rsidR="00A558BB" w:rsidRPr="00727542">
        <w:rPr>
          <w:rFonts w:ascii="Garamond" w:hAnsi="Garamond"/>
          <w:sz w:val="24"/>
          <w:szCs w:val="24"/>
        </w:rPr>
        <w:t xml:space="preserve"> </w:t>
      </w:r>
      <w:r w:rsidR="00466771" w:rsidRPr="00727542">
        <w:rPr>
          <w:rFonts w:ascii="Garamond" w:hAnsi="Garamond"/>
          <w:sz w:val="24"/>
          <w:szCs w:val="24"/>
        </w:rPr>
        <w:t xml:space="preserve">har </w:t>
      </w:r>
      <w:r w:rsidRPr="00727542">
        <w:rPr>
          <w:rFonts w:ascii="Garamond" w:hAnsi="Garamond"/>
          <w:sz w:val="24"/>
          <w:szCs w:val="24"/>
        </w:rPr>
        <w:t>et eksternt</w:t>
      </w:r>
      <w:r w:rsidR="00466771" w:rsidRPr="00727542">
        <w:rPr>
          <w:rFonts w:ascii="Garamond" w:hAnsi="Garamond"/>
          <w:sz w:val="24"/>
          <w:szCs w:val="24"/>
        </w:rPr>
        <w:t xml:space="preserve"> </w:t>
      </w:r>
      <w:r w:rsidRPr="00727542">
        <w:rPr>
          <w:rFonts w:ascii="Garamond" w:hAnsi="Garamond"/>
          <w:sz w:val="24"/>
          <w:szCs w:val="24"/>
        </w:rPr>
        <w:t>magasin</w:t>
      </w:r>
      <w:r w:rsidR="00360913">
        <w:rPr>
          <w:rFonts w:ascii="Garamond" w:hAnsi="Garamond"/>
          <w:sz w:val="24"/>
          <w:szCs w:val="24"/>
        </w:rPr>
        <w:t xml:space="preserve"> på Liseborg</w:t>
      </w:r>
      <w:r w:rsidRPr="00727542">
        <w:rPr>
          <w:rFonts w:ascii="Garamond" w:hAnsi="Garamond"/>
          <w:sz w:val="24"/>
          <w:szCs w:val="24"/>
        </w:rPr>
        <w:t>, som deles</w:t>
      </w:r>
      <w:r w:rsidR="00A558BB" w:rsidRPr="00727542">
        <w:rPr>
          <w:rFonts w:ascii="Garamond" w:hAnsi="Garamond"/>
          <w:sz w:val="24"/>
          <w:szCs w:val="24"/>
        </w:rPr>
        <w:t xml:space="preserve"> med </w:t>
      </w:r>
      <w:r w:rsidR="00553935" w:rsidRPr="00727542">
        <w:rPr>
          <w:rFonts w:ascii="Garamond" w:hAnsi="Garamond"/>
          <w:sz w:val="24"/>
          <w:szCs w:val="24"/>
        </w:rPr>
        <w:t>Viborg M</w:t>
      </w:r>
      <w:r w:rsidR="00A558BB" w:rsidRPr="00727542">
        <w:rPr>
          <w:rFonts w:ascii="Garamond" w:hAnsi="Garamond"/>
          <w:sz w:val="24"/>
          <w:szCs w:val="24"/>
        </w:rPr>
        <w:t>use</w:t>
      </w:r>
      <w:r w:rsidR="00553935" w:rsidRPr="00727542">
        <w:rPr>
          <w:rFonts w:ascii="Garamond" w:hAnsi="Garamond"/>
          <w:sz w:val="24"/>
          <w:szCs w:val="24"/>
        </w:rPr>
        <w:t>um</w:t>
      </w:r>
      <w:r w:rsidR="00A558BB" w:rsidRPr="00727542">
        <w:rPr>
          <w:rFonts w:ascii="Garamond" w:hAnsi="Garamond"/>
          <w:sz w:val="24"/>
          <w:szCs w:val="24"/>
        </w:rPr>
        <w:t xml:space="preserve">. Skovgaard Museet betaler husleje til </w:t>
      </w:r>
      <w:r w:rsidR="00553935" w:rsidRPr="00727542">
        <w:rPr>
          <w:rFonts w:ascii="Garamond" w:hAnsi="Garamond"/>
          <w:sz w:val="24"/>
          <w:szCs w:val="24"/>
        </w:rPr>
        <w:t>Viborg Museum</w:t>
      </w:r>
      <w:r w:rsidR="00A558BB" w:rsidRPr="00727542">
        <w:rPr>
          <w:rFonts w:ascii="Garamond" w:hAnsi="Garamond"/>
          <w:sz w:val="24"/>
          <w:szCs w:val="24"/>
        </w:rPr>
        <w:t xml:space="preserve"> for den plads</w:t>
      </w:r>
      <w:r w:rsidR="00724831" w:rsidRPr="00727542">
        <w:rPr>
          <w:rFonts w:ascii="Garamond" w:hAnsi="Garamond"/>
          <w:sz w:val="24"/>
          <w:szCs w:val="24"/>
        </w:rPr>
        <w:t>,</w:t>
      </w:r>
      <w:r w:rsidR="00A558BB" w:rsidRPr="00727542">
        <w:rPr>
          <w:rFonts w:ascii="Garamond" w:hAnsi="Garamond"/>
          <w:sz w:val="24"/>
          <w:szCs w:val="24"/>
        </w:rPr>
        <w:t xml:space="preserve"> Skovgaard Museet lejer. Magasinbygningen er fugtkontrolle</w:t>
      </w:r>
      <w:r w:rsidR="00061732" w:rsidRPr="00727542">
        <w:rPr>
          <w:rFonts w:ascii="Garamond" w:hAnsi="Garamond"/>
          <w:sz w:val="24"/>
          <w:szCs w:val="24"/>
        </w:rPr>
        <w:t>re</w:t>
      </w:r>
      <w:r w:rsidR="00A558BB" w:rsidRPr="00727542">
        <w:rPr>
          <w:rFonts w:ascii="Garamond" w:hAnsi="Garamond"/>
          <w:sz w:val="24"/>
          <w:szCs w:val="24"/>
        </w:rPr>
        <w:t>t og forsynet med tyveri- og brandalarm.</w:t>
      </w:r>
      <w:r w:rsidR="00F42CDD">
        <w:rPr>
          <w:rFonts w:ascii="Garamond" w:hAnsi="Garamond"/>
          <w:sz w:val="24"/>
          <w:szCs w:val="24"/>
        </w:rPr>
        <w:t xml:space="preserve"> O</w:t>
      </w:r>
      <w:r w:rsidR="000E7751" w:rsidRPr="00727542">
        <w:rPr>
          <w:rFonts w:ascii="Garamond" w:hAnsi="Garamond"/>
          <w:sz w:val="24"/>
          <w:szCs w:val="24"/>
        </w:rPr>
        <w:t>pbevaring</w:t>
      </w:r>
      <w:r w:rsidR="003E1586" w:rsidRPr="00727542">
        <w:rPr>
          <w:rFonts w:ascii="Garamond" w:hAnsi="Garamond"/>
          <w:sz w:val="24"/>
          <w:szCs w:val="24"/>
        </w:rPr>
        <w:t>s</w:t>
      </w:r>
      <w:r w:rsidR="000E7751" w:rsidRPr="00727542">
        <w:rPr>
          <w:rFonts w:ascii="Garamond" w:hAnsi="Garamond"/>
          <w:sz w:val="24"/>
          <w:szCs w:val="24"/>
        </w:rPr>
        <w:t xml:space="preserve">forholdene </w:t>
      </w:r>
      <w:r w:rsidR="00F42CDD">
        <w:rPr>
          <w:rFonts w:ascii="Garamond" w:hAnsi="Garamond"/>
          <w:sz w:val="24"/>
          <w:szCs w:val="24"/>
        </w:rPr>
        <w:t xml:space="preserve">der har længe været </w:t>
      </w:r>
      <w:r w:rsidR="000E7751" w:rsidRPr="00727542">
        <w:rPr>
          <w:rFonts w:ascii="Garamond" w:hAnsi="Garamond"/>
          <w:sz w:val="24"/>
          <w:szCs w:val="24"/>
        </w:rPr>
        <w:t>uholdbar</w:t>
      </w:r>
      <w:r w:rsidR="003E1586" w:rsidRPr="00727542">
        <w:rPr>
          <w:rFonts w:ascii="Garamond" w:hAnsi="Garamond"/>
          <w:sz w:val="24"/>
          <w:szCs w:val="24"/>
        </w:rPr>
        <w:t>e</w:t>
      </w:r>
      <w:r w:rsidR="00F42CDD">
        <w:rPr>
          <w:rFonts w:ascii="Garamond" w:hAnsi="Garamond"/>
          <w:sz w:val="24"/>
          <w:szCs w:val="24"/>
        </w:rPr>
        <w:t>, s</w:t>
      </w:r>
      <w:r w:rsidR="000E7751" w:rsidRPr="00727542">
        <w:rPr>
          <w:rFonts w:ascii="Garamond" w:hAnsi="Garamond"/>
          <w:sz w:val="24"/>
          <w:szCs w:val="24"/>
        </w:rPr>
        <w:t xml:space="preserve">ærlig grundet akut pladsmangel, manglende klimakontrol og den manglende opdeling mellem forskellige materialetyper. </w:t>
      </w:r>
      <w:r w:rsidR="00F42CDD">
        <w:rPr>
          <w:rFonts w:ascii="Garamond" w:hAnsi="Garamond"/>
          <w:sz w:val="24"/>
          <w:szCs w:val="24"/>
        </w:rPr>
        <w:t>I 2019 blev indledt en flytning af magasinet til e</w:t>
      </w:r>
      <w:r w:rsidR="00495292">
        <w:rPr>
          <w:rFonts w:ascii="Garamond" w:hAnsi="Garamond"/>
          <w:sz w:val="24"/>
          <w:szCs w:val="24"/>
        </w:rPr>
        <w:t>n bygning, som Landsarkivet fraflytte</w:t>
      </w:r>
      <w:r w:rsidR="005143B8">
        <w:rPr>
          <w:rFonts w:ascii="Garamond" w:hAnsi="Garamond"/>
          <w:sz w:val="24"/>
          <w:szCs w:val="24"/>
        </w:rPr>
        <w:t>de</w:t>
      </w:r>
      <w:r w:rsidR="00495292">
        <w:rPr>
          <w:rFonts w:ascii="Garamond" w:hAnsi="Garamond"/>
          <w:sz w:val="24"/>
          <w:szCs w:val="24"/>
        </w:rPr>
        <w:t xml:space="preserve"> i 2016</w:t>
      </w:r>
      <w:r w:rsidR="00F42CDD">
        <w:rPr>
          <w:rFonts w:ascii="Garamond" w:hAnsi="Garamond"/>
          <w:sz w:val="24"/>
          <w:szCs w:val="24"/>
        </w:rPr>
        <w:t>. Undervejs blev det klart, at Viborg Kommune ikke kunne finansiere gallerireoler til Skovgaard Museets og Viborg Museums malerier. Museumsleder Anne-Mette Villumsen søgte og fik bevilget 600.000 kr. fra Augustinus Fonden til indkøb af gallerireoler. Til gengæld vil Skovgaard Museet ikke blive opkrævet husleje for det nye magasin i 20 år. Gallerireolerne blev installeret i efteråret 2019, og flytningen af samlingen færdiggøres i 2020.</w:t>
      </w:r>
    </w:p>
    <w:p w14:paraId="4E889E45" w14:textId="77777777" w:rsidR="000E7751" w:rsidRPr="00727542" w:rsidRDefault="000E7751" w:rsidP="00923895">
      <w:pPr>
        <w:tabs>
          <w:tab w:val="left" w:pos="1418"/>
        </w:tabs>
        <w:spacing w:line="276" w:lineRule="auto"/>
      </w:pPr>
    </w:p>
    <w:p w14:paraId="6A2C8A51" w14:textId="77777777" w:rsidR="002A4770" w:rsidRPr="00727542" w:rsidRDefault="002A4770" w:rsidP="00923895">
      <w:pPr>
        <w:pStyle w:val="Overskrift2"/>
        <w:tabs>
          <w:tab w:val="left" w:pos="1418"/>
        </w:tabs>
        <w:spacing w:after="160" w:line="276" w:lineRule="auto"/>
        <w:ind w:left="851" w:right="0"/>
        <w:rPr>
          <w:b w:val="0"/>
          <w:bCs/>
          <w:szCs w:val="28"/>
        </w:rPr>
      </w:pPr>
      <w:bookmarkStart w:id="62" w:name="_Toc128449869"/>
      <w:bookmarkStart w:id="63" w:name="_Toc134545794"/>
      <w:r w:rsidRPr="00727542">
        <w:rPr>
          <w:b w:val="0"/>
          <w:bCs/>
          <w:szCs w:val="28"/>
        </w:rPr>
        <w:t>6.</w:t>
      </w:r>
      <w:r w:rsidR="000E7751" w:rsidRPr="00727542">
        <w:rPr>
          <w:b w:val="0"/>
          <w:bCs/>
          <w:szCs w:val="28"/>
        </w:rPr>
        <w:t>4</w:t>
      </w:r>
      <w:r w:rsidRPr="00727542">
        <w:rPr>
          <w:b w:val="0"/>
          <w:bCs/>
          <w:szCs w:val="28"/>
        </w:rPr>
        <w:tab/>
        <w:t>Ejerforhold</w:t>
      </w:r>
      <w:bookmarkEnd w:id="62"/>
      <w:bookmarkEnd w:id="63"/>
    </w:p>
    <w:p w14:paraId="49C329AE" w14:textId="77777777" w:rsidR="002A4770" w:rsidRPr="00727542" w:rsidRDefault="002A4770" w:rsidP="00923895">
      <w:pPr>
        <w:pStyle w:val="Almindeligtekst"/>
        <w:tabs>
          <w:tab w:val="left" w:pos="1418"/>
        </w:tabs>
        <w:spacing w:after="160" w:line="276" w:lineRule="auto"/>
        <w:ind w:left="851"/>
        <w:rPr>
          <w:rFonts w:ascii="Garamond" w:hAnsi="Garamond"/>
          <w:bCs/>
          <w:sz w:val="24"/>
          <w:szCs w:val="24"/>
        </w:rPr>
      </w:pPr>
      <w:r w:rsidRPr="00727542">
        <w:rPr>
          <w:rFonts w:ascii="Garamond" w:hAnsi="Garamond"/>
          <w:bCs/>
          <w:sz w:val="24"/>
          <w:szCs w:val="24"/>
        </w:rPr>
        <w:t>Bygning</w:t>
      </w:r>
      <w:r w:rsidR="00724831" w:rsidRPr="00727542">
        <w:rPr>
          <w:rFonts w:ascii="Garamond" w:hAnsi="Garamond"/>
          <w:bCs/>
          <w:sz w:val="24"/>
          <w:szCs w:val="24"/>
        </w:rPr>
        <w:t>er</w:t>
      </w:r>
      <w:r w:rsidRPr="00727542">
        <w:rPr>
          <w:rFonts w:ascii="Garamond" w:hAnsi="Garamond"/>
          <w:bCs/>
          <w:sz w:val="24"/>
          <w:szCs w:val="24"/>
        </w:rPr>
        <w:t xml:space="preserve"> og have ejes af </w:t>
      </w:r>
      <w:r w:rsidR="008B13C8" w:rsidRPr="00727542">
        <w:rPr>
          <w:rFonts w:ascii="Garamond" w:hAnsi="Garamond"/>
          <w:bCs/>
          <w:sz w:val="24"/>
          <w:szCs w:val="24"/>
        </w:rPr>
        <w:t>Viborg Kommune.</w:t>
      </w:r>
      <w:r w:rsidRPr="00727542">
        <w:rPr>
          <w:rFonts w:ascii="Garamond" w:hAnsi="Garamond"/>
          <w:bCs/>
          <w:sz w:val="24"/>
          <w:szCs w:val="24"/>
        </w:rPr>
        <w:t xml:space="preserve"> </w:t>
      </w:r>
    </w:p>
    <w:p w14:paraId="5F22D366" w14:textId="77777777" w:rsidR="002A4770" w:rsidRPr="00727542" w:rsidRDefault="002A4770" w:rsidP="00923895">
      <w:pPr>
        <w:pStyle w:val="Almindeligtekst"/>
        <w:tabs>
          <w:tab w:val="left" w:pos="1418"/>
        </w:tabs>
        <w:spacing w:after="160" w:line="276" w:lineRule="auto"/>
        <w:ind w:left="851"/>
        <w:rPr>
          <w:rFonts w:ascii="Garamond" w:hAnsi="Garamond"/>
          <w:bCs/>
          <w:sz w:val="24"/>
          <w:szCs w:val="24"/>
        </w:rPr>
      </w:pPr>
    </w:p>
    <w:p w14:paraId="5614CC11" w14:textId="77777777" w:rsidR="006E4AD6" w:rsidRPr="00727542" w:rsidRDefault="006E4AD6" w:rsidP="00923895">
      <w:pPr>
        <w:pStyle w:val="Overskrift2"/>
        <w:tabs>
          <w:tab w:val="left" w:pos="1418"/>
        </w:tabs>
        <w:spacing w:after="160" w:line="276" w:lineRule="auto"/>
        <w:ind w:left="851" w:right="0"/>
        <w:jc w:val="both"/>
        <w:rPr>
          <w:b w:val="0"/>
          <w:bCs/>
          <w:szCs w:val="28"/>
        </w:rPr>
      </w:pPr>
      <w:bookmarkStart w:id="64" w:name="_Toc128449870"/>
      <w:bookmarkStart w:id="65" w:name="_Toc134545795"/>
      <w:r w:rsidRPr="00727542">
        <w:rPr>
          <w:b w:val="0"/>
          <w:bCs/>
          <w:szCs w:val="28"/>
        </w:rPr>
        <w:t>6.5</w:t>
      </w:r>
      <w:r w:rsidRPr="00727542">
        <w:rPr>
          <w:b w:val="0"/>
          <w:bCs/>
          <w:szCs w:val="28"/>
        </w:rPr>
        <w:tab/>
        <w:t>Forsikringer</w:t>
      </w:r>
      <w:bookmarkEnd w:id="64"/>
      <w:bookmarkEnd w:id="65"/>
    </w:p>
    <w:p w14:paraId="76E5841C" w14:textId="77777777" w:rsidR="004E5FBA" w:rsidRPr="00727542" w:rsidRDefault="006E4AD6"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Skovgaard Museet er forsikret i Top</w:t>
      </w:r>
      <w:r w:rsidR="00061732" w:rsidRPr="00727542">
        <w:rPr>
          <w:rFonts w:ascii="Garamond" w:hAnsi="Garamond"/>
          <w:sz w:val="24"/>
          <w:szCs w:val="24"/>
        </w:rPr>
        <w:t>D</w:t>
      </w:r>
      <w:r w:rsidRPr="00727542">
        <w:rPr>
          <w:rFonts w:ascii="Garamond" w:hAnsi="Garamond"/>
          <w:sz w:val="24"/>
          <w:szCs w:val="24"/>
        </w:rPr>
        <w:t>anmark. De</w:t>
      </w:r>
      <w:r w:rsidR="00056821" w:rsidRPr="00727542">
        <w:rPr>
          <w:rFonts w:ascii="Garamond" w:hAnsi="Garamond"/>
          <w:sz w:val="24"/>
          <w:szCs w:val="24"/>
        </w:rPr>
        <w:t>t gælder den lovpligtig</w:t>
      </w:r>
      <w:r w:rsidR="00724831" w:rsidRPr="00727542">
        <w:rPr>
          <w:rFonts w:ascii="Garamond" w:hAnsi="Garamond"/>
          <w:sz w:val="24"/>
          <w:szCs w:val="24"/>
        </w:rPr>
        <w:t>e</w:t>
      </w:r>
      <w:r w:rsidR="00056821" w:rsidRPr="00727542">
        <w:rPr>
          <w:rFonts w:ascii="Garamond" w:hAnsi="Garamond"/>
          <w:sz w:val="24"/>
          <w:szCs w:val="24"/>
        </w:rPr>
        <w:t xml:space="preserve"> arbejds</w:t>
      </w:r>
      <w:r w:rsidRPr="00727542">
        <w:rPr>
          <w:rFonts w:ascii="Garamond" w:hAnsi="Garamond"/>
          <w:sz w:val="24"/>
          <w:szCs w:val="24"/>
        </w:rPr>
        <w:t xml:space="preserve">skadeforsikring, den i museumsloven foreskrevne tyveri - og brandforsikring for selve samlingen, løsøreforsikringen og forsikringen af skiftende udstillinger. </w:t>
      </w:r>
    </w:p>
    <w:p w14:paraId="5AA67E28" w14:textId="665656BD" w:rsidR="005400A2" w:rsidRPr="005400A2" w:rsidRDefault="002A038C" w:rsidP="00923895">
      <w:pPr>
        <w:pStyle w:val="Almindeligtekst"/>
        <w:tabs>
          <w:tab w:val="left" w:pos="1418"/>
        </w:tabs>
        <w:spacing w:after="160" w:line="276" w:lineRule="auto"/>
        <w:ind w:left="851"/>
        <w:rPr>
          <w:rStyle w:val="Overskrift2Tegn"/>
          <w:b w:val="0"/>
          <w:bCs/>
        </w:rPr>
      </w:pPr>
      <w:r w:rsidRPr="005400A2">
        <w:rPr>
          <w:rStyle w:val="Overskrift2Tegn"/>
          <w:b w:val="0"/>
          <w:bCs/>
        </w:rPr>
        <w:t>6.</w:t>
      </w:r>
      <w:r w:rsidR="005400A2" w:rsidRPr="005400A2">
        <w:rPr>
          <w:rStyle w:val="Overskrift2Tegn"/>
          <w:b w:val="0"/>
          <w:bCs/>
        </w:rPr>
        <w:t>6</w:t>
      </w:r>
      <w:r w:rsidR="005400A2">
        <w:rPr>
          <w:rFonts w:ascii="Garamond" w:hAnsi="Garamond"/>
          <w:sz w:val="24"/>
          <w:szCs w:val="24"/>
        </w:rPr>
        <w:t xml:space="preserve">    </w:t>
      </w:r>
      <w:r w:rsidR="005400A2" w:rsidRPr="005400A2">
        <w:rPr>
          <w:rStyle w:val="Overskrift2Tegn"/>
          <w:b w:val="0"/>
          <w:bCs/>
        </w:rPr>
        <w:t>Fremtid</w:t>
      </w:r>
      <w:r w:rsidR="005400A2">
        <w:rPr>
          <w:rStyle w:val="Overskrift2Tegn"/>
          <w:b w:val="0"/>
          <w:bCs/>
        </w:rPr>
        <w:t>i</w:t>
      </w:r>
      <w:r w:rsidR="005400A2" w:rsidRPr="005400A2">
        <w:rPr>
          <w:rStyle w:val="Overskrift2Tegn"/>
          <w:b w:val="0"/>
          <w:bCs/>
        </w:rPr>
        <w:t>ge bygning</w:t>
      </w:r>
      <w:r w:rsidR="005400A2">
        <w:rPr>
          <w:rStyle w:val="Overskrift2Tegn"/>
          <w:b w:val="0"/>
          <w:bCs/>
        </w:rPr>
        <w:t>s</w:t>
      </w:r>
      <w:r w:rsidR="005400A2" w:rsidRPr="005400A2">
        <w:rPr>
          <w:rStyle w:val="Overskrift2Tegn"/>
          <w:b w:val="0"/>
          <w:bCs/>
        </w:rPr>
        <w:t>forhold</w:t>
      </w:r>
    </w:p>
    <w:p w14:paraId="5E0A2181" w14:textId="720B73DD" w:rsidR="006E4AD6" w:rsidRPr="00727542" w:rsidRDefault="005400A2" w:rsidP="00923895">
      <w:pPr>
        <w:pStyle w:val="Almindeligtekst"/>
        <w:tabs>
          <w:tab w:val="left" w:pos="1418"/>
        </w:tabs>
        <w:spacing w:after="160" w:line="276" w:lineRule="auto"/>
        <w:ind w:left="851"/>
        <w:rPr>
          <w:rFonts w:ascii="Garamond" w:hAnsi="Garamond"/>
          <w:sz w:val="24"/>
          <w:szCs w:val="24"/>
        </w:rPr>
      </w:pPr>
      <w:r w:rsidRPr="005400A2">
        <w:rPr>
          <w:rFonts w:ascii="Garamond" w:hAnsi="Garamond"/>
          <w:sz w:val="24"/>
          <w:szCs w:val="24"/>
        </w:rPr>
        <w:t xml:space="preserve">I en årrække har museet arbejdet på at få bedre fysiske forhold til udstillinger, samling og publikum. Ledelse og bestyrelse har arbejdet på en model, der omfattede en renovering og udvidelse af museet på de to nuværende matrikler i Domkirkestræde 2 </w:t>
      </w:r>
      <w:r w:rsidRPr="005400A2">
        <w:rPr>
          <w:rFonts w:ascii="Garamond" w:hAnsi="Garamond"/>
          <w:sz w:val="24"/>
          <w:szCs w:val="24"/>
        </w:rPr>
        <w:lastRenderedPageBreak/>
        <w:t xml:space="preserve">og 4. I 2019 blev et nyt perspektiv undersøgt, da udviklingsmulighederne i Domkirkestræde viste sig ikke muligt at realisere på grund af fredningsrestriktionerne. Efter en dialog med Viborg Kommune blev museets ledelse og bestyrelse enige om, at en flytning af museet til Stænderpladsen 2 var en løsning, der kunne sikre museet bedre forhold. </w:t>
      </w:r>
      <w:r w:rsidR="002A038C" w:rsidRPr="002A038C">
        <w:rPr>
          <w:rFonts w:ascii="Garamond" w:hAnsi="Garamond"/>
          <w:sz w:val="24"/>
          <w:szCs w:val="24"/>
        </w:rPr>
        <w:t>Stænderpladsen 2 er Viborgs tidligere rådhus fra 1870 og er klassificeret som bevaringsværdig. Det står i øjeblikket hovedsageligt tomt og bruges kun lejlighedsvist til borgerlige vielser og enkelte kulturarrangementer.</w:t>
      </w:r>
      <w:r>
        <w:rPr>
          <w:rFonts w:ascii="Garamond" w:hAnsi="Garamond"/>
          <w:sz w:val="24"/>
          <w:szCs w:val="24"/>
        </w:rPr>
        <w:t xml:space="preserve"> Bygningen ligger på den anden side af Viborg Domkirke i forhold til museets nuværende placering og lige ved siden af Vestre Landsrets tidligere bygning, som det nye Viborg Museum skal flytte ind i. Der vil i 2020 blive arbejdet på at skitsere en fremtid for Skovgaard Museet i bygningen på Stænderpladsen 2 samt at sondere terrænet for fondsinteresse for projektet. </w:t>
      </w:r>
    </w:p>
    <w:p w14:paraId="3C7C5359" w14:textId="77777777" w:rsidR="00731C14" w:rsidRDefault="00731C14" w:rsidP="00923895">
      <w:pPr>
        <w:spacing w:line="276" w:lineRule="auto"/>
        <w:ind w:left="851"/>
      </w:pPr>
      <w:bookmarkStart w:id="66" w:name="_Toc134545796"/>
    </w:p>
    <w:p w14:paraId="45B42B1A" w14:textId="23137500" w:rsidR="002A4770" w:rsidRPr="00727542" w:rsidRDefault="00A558BB" w:rsidP="00923895">
      <w:pPr>
        <w:spacing w:line="276" w:lineRule="auto"/>
        <w:ind w:left="851"/>
      </w:pPr>
      <w:r w:rsidRPr="00727542">
        <w:t>7</w:t>
      </w:r>
      <w:r w:rsidR="00CC7254" w:rsidRPr="00727542">
        <w:t>.0</w:t>
      </w:r>
      <w:r w:rsidR="00CC7254" w:rsidRPr="00727542">
        <w:tab/>
      </w:r>
      <w:r w:rsidR="002A4770" w:rsidRPr="00727542">
        <w:t>MUSEETS ORGANISATION OG ADMINISTRATION</w:t>
      </w:r>
      <w:bookmarkEnd w:id="66"/>
    </w:p>
    <w:p w14:paraId="2BE66B19" w14:textId="77777777" w:rsidR="009332CC" w:rsidRPr="00727542" w:rsidRDefault="009332CC" w:rsidP="00923895">
      <w:pPr>
        <w:pStyle w:val="Overskrift2"/>
        <w:tabs>
          <w:tab w:val="left" w:pos="1418"/>
        </w:tabs>
        <w:spacing w:after="160" w:line="276" w:lineRule="auto"/>
        <w:ind w:left="851" w:right="1467"/>
        <w:jc w:val="both"/>
        <w:rPr>
          <w:b w:val="0"/>
          <w:bCs/>
          <w:szCs w:val="28"/>
        </w:rPr>
      </w:pPr>
      <w:bookmarkStart w:id="67" w:name="_Toc128449872"/>
      <w:bookmarkStart w:id="68" w:name="_Toc134545797"/>
    </w:p>
    <w:p w14:paraId="41A77214" w14:textId="77777777" w:rsidR="002A4770" w:rsidRPr="00727542" w:rsidRDefault="00A558BB" w:rsidP="00923895">
      <w:pPr>
        <w:pStyle w:val="Overskrift2"/>
        <w:tabs>
          <w:tab w:val="left" w:pos="1418"/>
        </w:tabs>
        <w:spacing w:after="160" w:line="276" w:lineRule="auto"/>
        <w:ind w:left="851" w:right="1467"/>
        <w:jc w:val="both"/>
        <w:rPr>
          <w:b w:val="0"/>
          <w:bCs/>
          <w:szCs w:val="28"/>
        </w:rPr>
      </w:pPr>
      <w:r w:rsidRPr="00727542">
        <w:rPr>
          <w:b w:val="0"/>
          <w:bCs/>
          <w:szCs w:val="28"/>
        </w:rPr>
        <w:t>7</w:t>
      </w:r>
      <w:r w:rsidR="002A4770" w:rsidRPr="00727542">
        <w:rPr>
          <w:b w:val="0"/>
          <w:bCs/>
          <w:szCs w:val="28"/>
        </w:rPr>
        <w:t>.</w:t>
      </w:r>
      <w:r w:rsidR="00CC7254" w:rsidRPr="00727542">
        <w:rPr>
          <w:b w:val="0"/>
          <w:bCs/>
          <w:szCs w:val="28"/>
        </w:rPr>
        <w:t>1</w:t>
      </w:r>
      <w:r w:rsidR="002A4770" w:rsidRPr="00727542">
        <w:rPr>
          <w:b w:val="0"/>
          <w:bCs/>
          <w:szCs w:val="28"/>
        </w:rPr>
        <w:tab/>
        <w:t>Bestyrelse</w:t>
      </w:r>
      <w:bookmarkEnd w:id="67"/>
      <w:bookmarkEnd w:id="68"/>
    </w:p>
    <w:p w14:paraId="4FD0347E" w14:textId="1EA5B6FC" w:rsidR="0072591B" w:rsidRPr="00727542" w:rsidRDefault="0072591B" w:rsidP="00923895">
      <w:pPr>
        <w:pStyle w:val="Almindeligtekst"/>
        <w:tabs>
          <w:tab w:val="left" w:pos="1418"/>
          <w:tab w:val="left" w:pos="3544"/>
        </w:tabs>
        <w:spacing w:after="160" w:line="276" w:lineRule="auto"/>
        <w:ind w:left="851" w:right="1467"/>
        <w:rPr>
          <w:rFonts w:ascii="Garamond" w:hAnsi="Garamond"/>
          <w:sz w:val="24"/>
          <w:szCs w:val="24"/>
        </w:rPr>
      </w:pPr>
      <w:r w:rsidRPr="00727542">
        <w:rPr>
          <w:rFonts w:ascii="Garamond" w:hAnsi="Garamond"/>
          <w:sz w:val="24"/>
          <w:szCs w:val="24"/>
        </w:rPr>
        <w:t xml:space="preserve">Skovgaard Museets bestyrelse </w:t>
      </w:r>
      <w:r w:rsidR="00C567CD">
        <w:rPr>
          <w:rFonts w:ascii="Garamond" w:hAnsi="Garamond"/>
          <w:sz w:val="24"/>
          <w:szCs w:val="24"/>
        </w:rPr>
        <w:t>består af følgende medlemmer</w:t>
      </w:r>
      <w:r w:rsidR="00553935" w:rsidRPr="00727542">
        <w:rPr>
          <w:rFonts w:ascii="Garamond" w:hAnsi="Garamond"/>
          <w:sz w:val="24"/>
          <w:szCs w:val="24"/>
        </w:rPr>
        <w:t>:</w:t>
      </w:r>
      <w:r w:rsidR="006B1363" w:rsidRPr="00727542">
        <w:rPr>
          <w:rFonts w:ascii="Garamond" w:hAnsi="Garamond"/>
          <w:sz w:val="24"/>
          <w:szCs w:val="24"/>
        </w:rPr>
        <w:br/>
      </w:r>
      <w:r w:rsidRPr="00727542">
        <w:rPr>
          <w:rFonts w:ascii="Garamond" w:hAnsi="Garamond"/>
          <w:sz w:val="24"/>
          <w:szCs w:val="24"/>
        </w:rPr>
        <w:br/>
        <w:t xml:space="preserve">Jørgen Hansen (formand) </w:t>
      </w:r>
      <w:r w:rsidRPr="00727542">
        <w:rPr>
          <w:rFonts w:ascii="Garamond" w:hAnsi="Garamond"/>
          <w:sz w:val="24"/>
          <w:szCs w:val="24"/>
        </w:rPr>
        <w:tab/>
        <w:t>udpeget af Viborg Kommune</w:t>
      </w:r>
    </w:p>
    <w:p w14:paraId="017AADB4" w14:textId="77777777" w:rsidR="0072591B" w:rsidRPr="00727542" w:rsidRDefault="0072591B" w:rsidP="00923895">
      <w:pPr>
        <w:pStyle w:val="Almindeligtekst"/>
        <w:tabs>
          <w:tab w:val="left" w:pos="1418"/>
          <w:tab w:val="left" w:pos="3544"/>
        </w:tabs>
        <w:spacing w:after="160" w:line="276" w:lineRule="auto"/>
        <w:ind w:left="851" w:right="1467"/>
        <w:rPr>
          <w:rFonts w:ascii="Garamond" w:hAnsi="Garamond"/>
          <w:sz w:val="24"/>
          <w:szCs w:val="24"/>
        </w:rPr>
      </w:pPr>
      <w:r w:rsidRPr="00727542">
        <w:rPr>
          <w:rFonts w:ascii="Garamond" w:hAnsi="Garamond"/>
          <w:sz w:val="24"/>
          <w:szCs w:val="24"/>
        </w:rPr>
        <w:t>Lars Munkøe</w:t>
      </w:r>
      <w:r w:rsidRPr="00727542">
        <w:rPr>
          <w:rFonts w:ascii="Garamond" w:hAnsi="Garamond"/>
          <w:sz w:val="24"/>
          <w:szCs w:val="24"/>
        </w:rPr>
        <w:tab/>
        <w:t>udpeget af Viborg Kommune</w:t>
      </w:r>
    </w:p>
    <w:p w14:paraId="5A668364" w14:textId="22AFB559" w:rsidR="0072591B" w:rsidRPr="00727542" w:rsidRDefault="00171A44" w:rsidP="00923895">
      <w:pPr>
        <w:pStyle w:val="Almindeligtekst"/>
        <w:tabs>
          <w:tab w:val="left" w:pos="1418"/>
          <w:tab w:val="left" w:pos="3544"/>
        </w:tabs>
        <w:spacing w:after="160" w:line="276" w:lineRule="auto"/>
        <w:ind w:left="851" w:right="1467"/>
        <w:rPr>
          <w:rFonts w:ascii="Garamond" w:hAnsi="Garamond"/>
          <w:sz w:val="24"/>
          <w:szCs w:val="24"/>
        </w:rPr>
      </w:pPr>
      <w:r>
        <w:rPr>
          <w:rFonts w:ascii="Garamond" w:hAnsi="Garamond"/>
          <w:sz w:val="24"/>
          <w:szCs w:val="24"/>
        </w:rPr>
        <w:t>Katrine Fusager Rohde</w:t>
      </w:r>
      <w:r>
        <w:rPr>
          <w:rFonts w:ascii="Garamond" w:hAnsi="Garamond"/>
          <w:sz w:val="24"/>
          <w:szCs w:val="24"/>
        </w:rPr>
        <w:tab/>
      </w:r>
      <w:r w:rsidRPr="00727542">
        <w:rPr>
          <w:rFonts w:ascii="Garamond" w:hAnsi="Garamond"/>
          <w:sz w:val="24"/>
          <w:szCs w:val="24"/>
        </w:rPr>
        <w:t>udpeget af Viborg Kommune</w:t>
      </w:r>
    </w:p>
    <w:p w14:paraId="59EE5C68" w14:textId="77777777" w:rsidR="005143B8" w:rsidRDefault="005143B8" w:rsidP="00923895">
      <w:pPr>
        <w:pStyle w:val="Almindeligtekst"/>
        <w:tabs>
          <w:tab w:val="left" w:pos="851"/>
          <w:tab w:val="left" w:pos="1418"/>
          <w:tab w:val="left" w:pos="3544"/>
        </w:tabs>
        <w:spacing w:after="160" w:line="276" w:lineRule="auto"/>
        <w:ind w:left="851" w:right="284"/>
        <w:rPr>
          <w:rFonts w:ascii="Garamond" w:hAnsi="Garamond"/>
          <w:sz w:val="24"/>
          <w:szCs w:val="24"/>
        </w:rPr>
      </w:pPr>
      <w:r>
        <w:rPr>
          <w:rFonts w:ascii="Garamond" w:hAnsi="Garamond"/>
          <w:sz w:val="24"/>
          <w:szCs w:val="24"/>
        </w:rPr>
        <w:t>Maria Fabricius Hansen</w:t>
      </w:r>
      <w:r w:rsidR="001B6710">
        <w:rPr>
          <w:rFonts w:ascii="Garamond" w:hAnsi="Garamond"/>
          <w:sz w:val="24"/>
          <w:szCs w:val="24"/>
        </w:rPr>
        <w:tab/>
        <w:t>udpeget af Viborg Kommune</w:t>
      </w:r>
    </w:p>
    <w:p w14:paraId="29CB8B97" w14:textId="20D73634" w:rsidR="00743F4F" w:rsidRPr="00727542" w:rsidRDefault="005143B8" w:rsidP="00923895">
      <w:pPr>
        <w:pStyle w:val="Almindeligtekst"/>
        <w:tabs>
          <w:tab w:val="left" w:pos="851"/>
          <w:tab w:val="left" w:pos="1418"/>
          <w:tab w:val="left" w:pos="3544"/>
        </w:tabs>
        <w:spacing w:after="160" w:line="276" w:lineRule="auto"/>
        <w:ind w:left="851" w:right="284"/>
        <w:rPr>
          <w:rFonts w:ascii="Garamond" w:hAnsi="Garamond"/>
          <w:sz w:val="24"/>
          <w:szCs w:val="24"/>
        </w:rPr>
      </w:pPr>
      <w:r>
        <w:rPr>
          <w:rFonts w:ascii="Garamond" w:hAnsi="Garamond"/>
          <w:sz w:val="24"/>
          <w:szCs w:val="24"/>
        </w:rPr>
        <w:t xml:space="preserve">Minna Due Jensen </w:t>
      </w:r>
      <w:r>
        <w:rPr>
          <w:rFonts w:ascii="Garamond" w:hAnsi="Garamond"/>
          <w:sz w:val="24"/>
          <w:szCs w:val="24"/>
        </w:rPr>
        <w:tab/>
      </w:r>
      <w:r w:rsidR="0072591B" w:rsidRPr="00727542">
        <w:rPr>
          <w:rFonts w:ascii="Garamond" w:hAnsi="Garamond"/>
          <w:sz w:val="24"/>
          <w:szCs w:val="24"/>
        </w:rPr>
        <w:t>udpeget af Viborg Kommune</w:t>
      </w:r>
      <w:r w:rsidR="006B1363" w:rsidRPr="00727542">
        <w:rPr>
          <w:rFonts w:ascii="Garamond" w:hAnsi="Garamond"/>
          <w:sz w:val="24"/>
          <w:szCs w:val="24"/>
        </w:rPr>
        <w:br/>
      </w:r>
    </w:p>
    <w:p w14:paraId="00B6F341" w14:textId="77777777" w:rsidR="00F33F2F" w:rsidRPr="00727542" w:rsidRDefault="00F33F2F" w:rsidP="00923895">
      <w:pPr>
        <w:pStyle w:val="Overskrift2"/>
        <w:tabs>
          <w:tab w:val="left" w:pos="1418"/>
        </w:tabs>
        <w:spacing w:line="276" w:lineRule="auto"/>
        <w:ind w:left="851" w:right="0"/>
        <w:rPr>
          <w:b w:val="0"/>
          <w:szCs w:val="28"/>
        </w:rPr>
      </w:pPr>
      <w:bookmarkStart w:id="69" w:name="_Toc128449873"/>
      <w:bookmarkStart w:id="70" w:name="_Toc134545798"/>
      <w:r w:rsidRPr="00727542">
        <w:rPr>
          <w:b w:val="0"/>
          <w:szCs w:val="28"/>
        </w:rPr>
        <w:t>7.2</w:t>
      </w:r>
      <w:r w:rsidRPr="00727542">
        <w:rPr>
          <w:b w:val="0"/>
          <w:szCs w:val="28"/>
        </w:rPr>
        <w:tab/>
        <w:t>Skovgaard Museets Venner</w:t>
      </w:r>
      <w:bookmarkEnd w:id="69"/>
      <w:bookmarkEnd w:id="70"/>
    </w:p>
    <w:p w14:paraId="059EBE76" w14:textId="77777777" w:rsidR="00F33F2F" w:rsidRPr="00727542" w:rsidRDefault="00F33F2F"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 xml:space="preserve">Skovgaard Museets Venner er en uformaliseret </w:t>
      </w:r>
      <w:r w:rsidR="00633B97" w:rsidRPr="00727542">
        <w:rPr>
          <w:rFonts w:ascii="Garamond" w:hAnsi="Garamond"/>
          <w:sz w:val="24"/>
          <w:szCs w:val="24"/>
        </w:rPr>
        <w:t>gruppe</w:t>
      </w:r>
      <w:r w:rsidRPr="00727542">
        <w:rPr>
          <w:rFonts w:ascii="Garamond" w:hAnsi="Garamond"/>
          <w:sz w:val="24"/>
          <w:szCs w:val="24"/>
        </w:rPr>
        <w:t xml:space="preserve"> af personer, der har interesse for museets virksomhed. Vennerne har gratis adgang til museets udstillinger</w:t>
      </w:r>
      <w:r w:rsidR="00E54FCC">
        <w:rPr>
          <w:rFonts w:ascii="Garamond" w:hAnsi="Garamond"/>
          <w:sz w:val="24"/>
          <w:szCs w:val="24"/>
        </w:rPr>
        <w:t>, rabat i museumsbutikken</w:t>
      </w:r>
      <w:r w:rsidRPr="00727542">
        <w:rPr>
          <w:rFonts w:ascii="Garamond" w:hAnsi="Garamond"/>
          <w:sz w:val="24"/>
          <w:szCs w:val="24"/>
        </w:rPr>
        <w:t xml:space="preserve"> og får invitationer tilsendt.</w:t>
      </w:r>
    </w:p>
    <w:p w14:paraId="35FD7109" w14:textId="60C420D6" w:rsidR="00E54FCC" w:rsidRDefault="00F33F2F"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Skovgaard Museets Venner støtter Skovgaard Museet med et årligt beløb</w:t>
      </w:r>
      <w:r w:rsidR="00633B97" w:rsidRPr="00727542">
        <w:rPr>
          <w:rFonts w:ascii="Garamond" w:hAnsi="Garamond"/>
          <w:sz w:val="24"/>
          <w:szCs w:val="24"/>
        </w:rPr>
        <w:t xml:space="preserve"> på </w:t>
      </w:r>
      <w:r w:rsidR="00E14774">
        <w:rPr>
          <w:rFonts w:ascii="Garamond" w:hAnsi="Garamond"/>
          <w:sz w:val="24"/>
          <w:szCs w:val="24"/>
        </w:rPr>
        <w:t>30</w:t>
      </w:r>
      <w:r w:rsidR="00192C21" w:rsidRPr="00727542">
        <w:rPr>
          <w:rFonts w:ascii="Garamond" w:hAnsi="Garamond"/>
          <w:sz w:val="24"/>
          <w:szCs w:val="24"/>
        </w:rPr>
        <w:t>0 kr. for et medlemskab</w:t>
      </w:r>
      <w:r w:rsidR="00E54FCC">
        <w:rPr>
          <w:rFonts w:ascii="Garamond" w:hAnsi="Garamond"/>
          <w:sz w:val="24"/>
          <w:szCs w:val="24"/>
        </w:rPr>
        <w:t>, der inkluderer retten til at tage en valgfri ledsager med på museet.</w:t>
      </w:r>
      <w:r w:rsidR="00192C21" w:rsidRPr="00727542">
        <w:rPr>
          <w:rFonts w:ascii="Garamond" w:hAnsi="Garamond"/>
          <w:sz w:val="24"/>
          <w:szCs w:val="24"/>
        </w:rPr>
        <w:t xml:space="preserve"> </w:t>
      </w:r>
    </w:p>
    <w:p w14:paraId="56E64622" w14:textId="069E8177" w:rsidR="00F33F2F" w:rsidRPr="00727542" w:rsidRDefault="006B1363"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 xml:space="preserve">Ved årets udgang var der </w:t>
      </w:r>
      <w:r w:rsidR="00CE1AB7">
        <w:rPr>
          <w:rFonts w:ascii="Garamond" w:hAnsi="Garamond"/>
          <w:sz w:val="24"/>
          <w:szCs w:val="24"/>
        </w:rPr>
        <w:t>348</w:t>
      </w:r>
      <w:r w:rsidR="00BC01E4" w:rsidRPr="00727542">
        <w:rPr>
          <w:rFonts w:ascii="Garamond" w:hAnsi="Garamond"/>
          <w:sz w:val="24"/>
          <w:szCs w:val="24"/>
        </w:rPr>
        <w:t xml:space="preserve"> </w:t>
      </w:r>
      <w:r w:rsidR="00F33F2F" w:rsidRPr="00727542">
        <w:rPr>
          <w:rFonts w:ascii="Garamond" w:hAnsi="Garamond"/>
          <w:sz w:val="24"/>
          <w:szCs w:val="24"/>
        </w:rPr>
        <w:t>medlemmer</w:t>
      </w:r>
      <w:r w:rsidR="00553935" w:rsidRPr="00727542">
        <w:rPr>
          <w:rFonts w:ascii="Garamond" w:hAnsi="Garamond"/>
          <w:sz w:val="24"/>
          <w:szCs w:val="24"/>
        </w:rPr>
        <w:t xml:space="preserve">, hvilket er </w:t>
      </w:r>
      <w:r w:rsidR="00CE1AB7">
        <w:rPr>
          <w:rFonts w:ascii="Garamond" w:hAnsi="Garamond"/>
          <w:sz w:val="24"/>
          <w:szCs w:val="24"/>
        </w:rPr>
        <w:t>en lille stigning</w:t>
      </w:r>
      <w:r w:rsidR="002B0285">
        <w:rPr>
          <w:rFonts w:ascii="Garamond" w:hAnsi="Garamond"/>
          <w:sz w:val="24"/>
          <w:szCs w:val="24"/>
        </w:rPr>
        <w:t xml:space="preserve"> fra </w:t>
      </w:r>
      <w:r w:rsidR="005143B8">
        <w:rPr>
          <w:rFonts w:ascii="Garamond" w:hAnsi="Garamond"/>
          <w:sz w:val="24"/>
          <w:szCs w:val="24"/>
        </w:rPr>
        <w:t>3</w:t>
      </w:r>
      <w:r w:rsidR="00E14774">
        <w:rPr>
          <w:rFonts w:ascii="Garamond" w:hAnsi="Garamond"/>
          <w:sz w:val="24"/>
          <w:szCs w:val="24"/>
        </w:rPr>
        <w:t>41</w:t>
      </w:r>
      <w:r w:rsidR="002B0285">
        <w:rPr>
          <w:rFonts w:ascii="Garamond" w:hAnsi="Garamond"/>
          <w:sz w:val="24"/>
          <w:szCs w:val="24"/>
        </w:rPr>
        <w:t xml:space="preserve"> venner i 201</w:t>
      </w:r>
      <w:r w:rsidR="00E14774">
        <w:rPr>
          <w:rFonts w:ascii="Garamond" w:hAnsi="Garamond"/>
          <w:sz w:val="24"/>
          <w:szCs w:val="24"/>
        </w:rPr>
        <w:t>8</w:t>
      </w:r>
      <w:r w:rsidR="00E54FCC">
        <w:rPr>
          <w:rFonts w:ascii="Garamond" w:hAnsi="Garamond"/>
          <w:sz w:val="24"/>
          <w:szCs w:val="24"/>
        </w:rPr>
        <w:t>.</w:t>
      </w:r>
    </w:p>
    <w:p w14:paraId="5B1D7B77" w14:textId="77777777" w:rsidR="004C7DAD" w:rsidRPr="00727542" w:rsidRDefault="004C7DAD" w:rsidP="00923895">
      <w:pPr>
        <w:pStyle w:val="Almindeligtekst"/>
        <w:tabs>
          <w:tab w:val="left" w:pos="1418"/>
        </w:tabs>
        <w:spacing w:after="160" w:line="276" w:lineRule="auto"/>
        <w:ind w:left="851" w:right="1467"/>
        <w:rPr>
          <w:rFonts w:ascii="Garamond" w:hAnsi="Garamond"/>
          <w:bCs/>
          <w:sz w:val="24"/>
          <w:szCs w:val="24"/>
        </w:rPr>
      </w:pPr>
    </w:p>
    <w:p w14:paraId="15165A67" w14:textId="77777777" w:rsidR="002A4770" w:rsidRPr="00727542" w:rsidRDefault="00A558BB" w:rsidP="00923895">
      <w:pPr>
        <w:pStyle w:val="Overskrift2"/>
        <w:tabs>
          <w:tab w:val="left" w:pos="1418"/>
        </w:tabs>
        <w:spacing w:after="160" w:line="276" w:lineRule="auto"/>
        <w:ind w:left="851" w:right="0"/>
        <w:rPr>
          <w:b w:val="0"/>
          <w:bCs/>
          <w:szCs w:val="28"/>
        </w:rPr>
      </w:pPr>
      <w:bookmarkStart w:id="71" w:name="_Toc134545799"/>
      <w:r w:rsidRPr="00727542">
        <w:rPr>
          <w:b w:val="0"/>
          <w:bCs/>
          <w:szCs w:val="28"/>
        </w:rPr>
        <w:lastRenderedPageBreak/>
        <w:t>8</w:t>
      </w:r>
      <w:r w:rsidR="002A4770" w:rsidRPr="00727542">
        <w:rPr>
          <w:b w:val="0"/>
          <w:bCs/>
          <w:szCs w:val="28"/>
        </w:rPr>
        <w:t>.0</w:t>
      </w:r>
      <w:r w:rsidR="002A4770" w:rsidRPr="00727542">
        <w:rPr>
          <w:b w:val="0"/>
          <w:bCs/>
          <w:szCs w:val="28"/>
        </w:rPr>
        <w:tab/>
        <w:t>MUSEETS PERSONALE</w:t>
      </w:r>
      <w:bookmarkEnd w:id="71"/>
    </w:p>
    <w:p w14:paraId="20894460" w14:textId="3F014E89" w:rsidR="00C567CD" w:rsidRDefault="00E56057" w:rsidP="00923895">
      <w:pPr>
        <w:pStyle w:val="Overskrift2"/>
        <w:tabs>
          <w:tab w:val="left" w:pos="1418"/>
        </w:tabs>
        <w:spacing w:line="276" w:lineRule="auto"/>
        <w:ind w:left="851"/>
        <w:rPr>
          <w:b w:val="0"/>
          <w:sz w:val="24"/>
          <w:szCs w:val="24"/>
        </w:rPr>
      </w:pPr>
      <w:r w:rsidRPr="00E56057">
        <w:rPr>
          <w:b w:val="0"/>
          <w:sz w:val="24"/>
          <w:szCs w:val="24"/>
        </w:rPr>
        <w:t>Museet</w:t>
      </w:r>
      <w:r>
        <w:rPr>
          <w:b w:val="0"/>
          <w:sz w:val="24"/>
          <w:szCs w:val="24"/>
        </w:rPr>
        <w:t>s personale er meget begrænset. Museets personale er på 3,5 årsværk</w:t>
      </w:r>
      <w:r w:rsidR="00F05508">
        <w:rPr>
          <w:b w:val="0"/>
          <w:sz w:val="24"/>
          <w:szCs w:val="24"/>
        </w:rPr>
        <w:t xml:space="preserve">. Museet har </w:t>
      </w:r>
      <w:r w:rsidR="002B0285">
        <w:rPr>
          <w:b w:val="0"/>
          <w:sz w:val="24"/>
          <w:szCs w:val="24"/>
        </w:rPr>
        <w:t>to</w:t>
      </w:r>
      <w:r w:rsidR="00F05508">
        <w:rPr>
          <w:b w:val="0"/>
          <w:sz w:val="24"/>
          <w:szCs w:val="24"/>
        </w:rPr>
        <w:t xml:space="preserve"> fuldt</w:t>
      </w:r>
      <w:r w:rsidR="002B0285">
        <w:rPr>
          <w:b w:val="0"/>
          <w:sz w:val="24"/>
          <w:szCs w:val="24"/>
        </w:rPr>
        <w:t xml:space="preserve">idsstillinger: En museumsleder og </w:t>
      </w:r>
      <w:r w:rsidR="00F05508">
        <w:rPr>
          <w:b w:val="0"/>
          <w:sz w:val="24"/>
          <w:szCs w:val="24"/>
        </w:rPr>
        <w:t>en museumsinspektør</w:t>
      </w:r>
      <w:r w:rsidR="002B0285">
        <w:rPr>
          <w:b w:val="0"/>
          <w:sz w:val="24"/>
          <w:szCs w:val="24"/>
        </w:rPr>
        <w:t xml:space="preserve">. </w:t>
      </w:r>
      <w:r w:rsidR="0029614E">
        <w:rPr>
          <w:b w:val="0"/>
          <w:sz w:val="24"/>
          <w:szCs w:val="24"/>
        </w:rPr>
        <w:t>Museet har en deltidsforvalter på ca. 10 timer/ugen og havde frem til den 30. september 2019 en b</w:t>
      </w:r>
      <w:r w:rsidR="00F05508">
        <w:rPr>
          <w:b w:val="0"/>
          <w:sz w:val="24"/>
          <w:szCs w:val="24"/>
        </w:rPr>
        <w:t>ogholder</w:t>
      </w:r>
      <w:r w:rsidR="002B0285">
        <w:rPr>
          <w:b w:val="0"/>
          <w:sz w:val="24"/>
          <w:szCs w:val="24"/>
        </w:rPr>
        <w:t xml:space="preserve">/administrator </w:t>
      </w:r>
      <w:r w:rsidR="0029614E">
        <w:rPr>
          <w:b w:val="0"/>
          <w:sz w:val="24"/>
          <w:szCs w:val="24"/>
        </w:rPr>
        <w:t xml:space="preserve">ansat </w:t>
      </w:r>
      <w:r w:rsidR="002B0285">
        <w:rPr>
          <w:b w:val="0"/>
          <w:sz w:val="24"/>
          <w:szCs w:val="24"/>
        </w:rPr>
        <w:t>ca. 30 timer/ugen</w:t>
      </w:r>
      <w:r w:rsidR="00F05508">
        <w:rPr>
          <w:b w:val="0"/>
          <w:sz w:val="24"/>
          <w:szCs w:val="24"/>
        </w:rPr>
        <w:t xml:space="preserve">. </w:t>
      </w:r>
      <w:r w:rsidR="0029614E">
        <w:rPr>
          <w:b w:val="0"/>
          <w:sz w:val="24"/>
          <w:szCs w:val="24"/>
        </w:rPr>
        <w:t xml:space="preserve">Per 1. oktober blev stillingen som bogholder/administrator delt i en bogholderstilling på ca. 10 timer/ugen og en stilling som kommunikationschef og administrativ medarbejder på 30 timer/ugen. </w:t>
      </w:r>
      <w:r w:rsidR="00F05508">
        <w:rPr>
          <w:b w:val="0"/>
          <w:sz w:val="24"/>
          <w:szCs w:val="24"/>
        </w:rPr>
        <w:t xml:space="preserve">Museet har to studentermedarbejdere, der er frontpersonale i weekender, helligdage og ferier; en rengøringsassistent på </w:t>
      </w:r>
      <w:r w:rsidR="00C567CD">
        <w:rPr>
          <w:b w:val="0"/>
          <w:sz w:val="24"/>
          <w:szCs w:val="24"/>
        </w:rPr>
        <w:t>8</w:t>
      </w:r>
      <w:r w:rsidR="00F05508">
        <w:rPr>
          <w:b w:val="0"/>
          <w:sz w:val="24"/>
          <w:szCs w:val="24"/>
        </w:rPr>
        <w:t xml:space="preserve"> timer om ugen, samt en ansat i fleksjob på </w:t>
      </w:r>
      <w:r w:rsidR="00C567CD">
        <w:rPr>
          <w:b w:val="0"/>
          <w:sz w:val="24"/>
          <w:szCs w:val="24"/>
        </w:rPr>
        <w:t>1</w:t>
      </w:r>
      <w:r w:rsidR="00360913">
        <w:rPr>
          <w:b w:val="0"/>
          <w:sz w:val="24"/>
          <w:szCs w:val="24"/>
        </w:rPr>
        <w:t>2</w:t>
      </w:r>
      <w:r w:rsidR="00F05508">
        <w:rPr>
          <w:b w:val="0"/>
          <w:sz w:val="24"/>
          <w:szCs w:val="24"/>
        </w:rPr>
        <w:t xml:space="preserve"> timer om ugen. </w:t>
      </w:r>
    </w:p>
    <w:p w14:paraId="1BA228AB" w14:textId="77777777" w:rsidR="00C567CD" w:rsidRDefault="00C567CD" w:rsidP="00923895">
      <w:pPr>
        <w:pStyle w:val="Overskrift2"/>
        <w:tabs>
          <w:tab w:val="left" w:pos="1418"/>
        </w:tabs>
        <w:spacing w:line="276" w:lineRule="auto"/>
        <w:ind w:left="851"/>
        <w:rPr>
          <w:b w:val="0"/>
          <w:sz w:val="24"/>
          <w:szCs w:val="24"/>
        </w:rPr>
      </w:pPr>
    </w:p>
    <w:p w14:paraId="1596D08D" w14:textId="4D10E15A" w:rsidR="00F05508" w:rsidRDefault="00F05508" w:rsidP="00923895">
      <w:pPr>
        <w:pStyle w:val="Overskrift2"/>
        <w:tabs>
          <w:tab w:val="left" w:pos="1418"/>
        </w:tabs>
        <w:spacing w:line="276" w:lineRule="auto"/>
        <w:ind w:left="851"/>
        <w:rPr>
          <w:b w:val="0"/>
          <w:sz w:val="24"/>
          <w:szCs w:val="24"/>
        </w:rPr>
      </w:pPr>
      <w:r>
        <w:rPr>
          <w:b w:val="0"/>
          <w:sz w:val="24"/>
          <w:szCs w:val="24"/>
        </w:rPr>
        <w:t xml:space="preserve">Museet har </w:t>
      </w:r>
      <w:r w:rsidR="00C567CD">
        <w:rPr>
          <w:b w:val="0"/>
          <w:sz w:val="24"/>
          <w:szCs w:val="24"/>
        </w:rPr>
        <w:t>nogle gange</w:t>
      </w:r>
      <w:r>
        <w:rPr>
          <w:b w:val="0"/>
          <w:sz w:val="24"/>
          <w:szCs w:val="24"/>
        </w:rPr>
        <w:t xml:space="preserve"> ansatte i arbejdsprøvning, virksomhedspraktik, offentligt job i løntilskud eller i praktik som en del af deres uddannelse. </w:t>
      </w:r>
      <w:r w:rsidR="00771F80">
        <w:rPr>
          <w:b w:val="0"/>
          <w:sz w:val="24"/>
          <w:szCs w:val="24"/>
        </w:rPr>
        <w:t xml:space="preserve">Samt projektansatte, der ansættes tidsbegrænset til at løse opgaver finansieret af eksterne fondsmidler. </w:t>
      </w:r>
      <w:r>
        <w:rPr>
          <w:b w:val="0"/>
          <w:sz w:val="24"/>
          <w:szCs w:val="24"/>
        </w:rPr>
        <w:t>Disse sidstnævnte ansættelser både bidrager med ekstra personalemæssige ressourcer, men det tager også mange ressourcer at skulle indføre skiftende ansatte i arbejdsopgaver, finde passende og relevante arbejdsopgaver, som de tidsbegrænsede ansatte kan løse.</w:t>
      </w:r>
    </w:p>
    <w:p w14:paraId="55CB6E5D" w14:textId="77777777" w:rsidR="00F05508" w:rsidRPr="00F05508" w:rsidRDefault="00F05508" w:rsidP="00923895">
      <w:pPr>
        <w:spacing w:line="276" w:lineRule="auto"/>
      </w:pPr>
    </w:p>
    <w:p w14:paraId="7855C803" w14:textId="16BD4D0C" w:rsidR="00F05508" w:rsidRDefault="00F05508" w:rsidP="00923895">
      <w:pPr>
        <w:pStyle w:val="Overskrift2"/>
        <w:tabs>
          <w:tab w:val="left" w:pos="1418"/>
        </w:tabs>
        <w:spacing w:line="276" w:lineRule="auto"/>
        <w:ind w:left="851"/>
        <w:rPr>
          <w:b w:val="0"/>
          <w:sz w:val="24"/>
          <w:szCs w:val="24"/>
        </w:rPr>
      </w:pPr>
      <w:r>
        <w:rPr>
          <w:b w:val="0"/>
          <w:sz w:val="24"/>
          <w:szCs w:val="24"/>
        </w:rPr>
        <w:t>Derudover har museet</w:t>
      </w:r>
      <w:r w:rsidR="00E56057">
        <w:rPr>
          <w:b w:val="0"/>
          <w:sz w:val="24"/>
          <w:szCs w:val="24"/>
        </w:rPr>
        <w:t xml:space="preserve"> </w:t>
      </w:r>
      <w:r>
        <w:rPr>
          <w:b w:val="0"/>
          <w:sz w:val="24"/>
          <w:szCs w:val="24"/>
        </w:rPr>
        <w:t>3</w:t>
      </w:r>
      <w:r w:rsidR="00E14774">
        <w:rPr>
          <w:b w:val="0"/>
          <w:sz w:val="24"/>
          <w:szCs w:val="24"/>
        </w:rPr>
        <w:t>2</w:t>
      </w:r>
      <w:r>
        <w:rPr>
          <w:b w:val="0"/>
          <w:sz w:val="24"/>
          <w:szCs w:val="24"/>
        </w:rPr>
        <w:t xml:space="preserve"> frivillige, der agerer frontpersonale, arbejder i arkivet og hjælper til med andre løse opgaver. De frivillige yder et stort bidrag til museet, der omregnet nok svarer til 6-7 årsværk eller en cirka en fordobling af museets lønnede personale. Men de frivillige er frivillige og hverken kan eller bør have det samme ansvar som de ansatte eller arbejde uden at være superviseret af personalet.</w:t>
      </w:r>
    </w:p>
    <w:p w14:paraId="0DE72051" w14:textId="77777777" w:rsidR="00F05508" w:rsidRDefault="00F05508" w:rsidP="00923895">
      <w:pPr>
        <w:spacing w:line="276" w:lineRule="auto"/>
      </w:pPr>
    </w:p>
    <w:p w14:paraId="76CF7566" w14:textId="1E59030A" w:rsidR="00F05508" w:rsidRPr="00F05508" w:rsidRDefault="002B0285" w:rsidP="00923895">
      <w:pPr>
        <w:spacing w:line="276" w:lineRule="auto"/>
        <w:ind w:left="851"/>
        <w:rPr>
          <w:sz w:val="24"/>
          <w:szCs w:val="24"/>
        </w:rPr>
      </w:pPr>
      <w:r>
        <w:rPr>
          <w:sz w:val="24"/>
          <w:szCs w:val="24"/>
        </w:rPr>
        <w:t>M</w:t>
      </w:r>
      <w:r w:rsidR="00F05508">
        <w:rPr>
          <w:sz w:val="24"/>
          <w:szCs w:val="24"/>
        </w:rPr>
        <w:t>useets</w:t>
      </w:r>
      <w:r w:rsidR="00771F80">
        <w:rPr>
          <w:sz w:val="24"/>
          <w:szCs w:val="24"/>
        </w:rPr>
        <w:t xml:space="preserve"> personalemæssige ressourcer er meget skrøbelige og</w:t>
      </w:r>
      <w:r>
        <w:rPr>
          <w:sz w:val="24"/>
          <w:szCs w:val="24"/>
        </w:rPr>
        <w:t xml:space="preserve"> det svageste punkt i museets organisation</w:t>
      </w:r>
      <w:r w:rsidR="00771F80">
        <w:rPr>
          <w:sz w:val="24"/>
          <w:szCs w:val="24"/>
        </w:rPr>
        <w:t>. De</w:t>
      </w:r>
      <w:r>
        <w:rPr>
          <w:sz w:val="24"/>
          <w:szCs w:val="24"/>
        </w:rPr>
        <w:t xml:space="preserve">r </w:t>
      </w:r>
      <w:r w:rsidR="00771F80">
        <w:rPr>
          <w:sz w:val="24"/>
          <w:szCs w:val="24"/>
        </w:rPr>
        <w:t xml:space="preserve">er </w:t>
      </w:r>
      <w:r>
        <w:rPr>
          <w:sz w:val="24"/>
          <w:szCs w:val="24"/>
        </w:rPr>
        <w:t>derfor fortsat</w:t>
      </w:r>
      <w:r w:rsidR="00771F80">
        <w:rPr>
          <w:sz w:val="24"/>
          <w:szCs w:val="24"/>
        </w:rPr>
        <w:t xml:space="preserve"> et udtalt behov at få flere </w:t>
      </w:r>
      <w:r>
        <w:rPr>
          <w:sz w:val="24"/>
          <w:szCs w:val="24"/>
        </w:rPr>
        <w:t>driftsmidler</w:t>
      </w:r>
      <w:r w:rsidR="00771F80">
        <w:rPr>
          <w:sz w:val="24"/>
          <w:szCs w:val="24"/>
        </w:rPr>
        <w:t xml:space="preserve"> for at kunne imødekomme </w:t>
      </w:r>
      <w:r>
        <w:rPr>
          <w:sz w:val="24"/>
          <w:szCs w:val="24"/>
        </w:rPr>
        <w:t>både statens og kommunens</w:t>
      </w:r>
      <w:r w:rsidR="00771F80">
        <w:rPr>
          <w:sz w:val="24"/>
          <w:szCs w:val="24"/>
        </w:rPr>
        <w:t xml:space="preserve"> krav </w:t>
      </w:r>
      <w:r>
        <w:rPr>
          <w:sz w:val="24"/>
          <w:szCs w:val="24"/>
        </w:rPr>
        <w:t xml:space="preserve">og forventninger. </w:t>
      </w:r>
    </w:p>
    <w:p w14:paraId="0FD7D02E" w14:textId="77777777" w:rsidR="00505346" w:rsidRPr="00727542" w:rsidRDefault="00505346" w:rsidP="00923895">
      <w:pPr>
        <w:pStyle w:val="Overskrift2"/>
        <w:tabs>
          <w:tab w:val="left" w:pos="1418"/>
        </w:tabs>
        <w:spacing w:line="276" w:lineRule="auto"/>
        <w:ind w:left="851"/>
        <w:rPr>
          <w:b w:val="0"/>
          <w:szCs w:val="28"/>
        </w:rPr>
      </w:pPr>
      <w:r w:rsidRPr="00727542">
        <w:rPr>
          <w:b w:val="0"/>
          <w:szCs w:val="28"/>
        </w:rPr>
        <w:br/>
      </w:r>
    </w:p>
    <w:p w14:paraId="655A2D94" w14:textId="77777777" w:rsidR="00874E91" w:rsidRPr="00727542" w:rsidRDefault="00F052D5" w:rsidP="00923895">
      <w:pPr>
        <w:pStyle w:val="Overskrift2"/>
        <w:tabs>
          <w:tab w:val="left" w:pos="1418"/>
        </w:tabs>
        <w:spacing w:line="276" w:lineRule="auto"/>
        <w:ind w:left="851"/>
        <w:rPr>
          <w:b w:val="0"/>
          <w:szCs w:val="28"/>
        </w:rPr>
      </w:pPr>
      <w:r>
        <w:rPr>
          <w:b w:val="0"/>
          <w:szCs w:val="28"/>
        </w:rPr>
        <w:t>8.1</w:t>
      </w:r>
      <w:r>
        <w:rPr>
          <w:b w:val="0"/>
          <w:szCs w:val="28"/>
        </w:rPr>
        <w:tab/>
        <w:t>F</w:t>
      </w:r>
      <w:r w:rsidR="00874E91" w:rsidRPr="00727542">
        <w:rPr>
          <w:b w:val="0"/>
          <w:szCs w:val="28"/>
        </w:rPr>
        <w:t>ast personale</w:t>
      </w:r>
    </w:p>
    <w:p w14:paraId="4F9381CC" w14:textId="4939A4AE" w:rsidR="00E83036" w:rsidRPr="00727542" w:rsidRDefault="00B1584E" w:rsidP="00923895">
      <w:pPr>
        <w:tabs>
          <w:tab w:val="left" w:pos="1418"/>
          <w:tab w:val="left" w:pos="3828"/>
        </w:tabs>
        <w:spacing w:after="160" w:line="276" w:lineRule="auto"/>
        <w:ind w:left="3821" w:right="-283" w:hanging="2970"/>
        <w:rPr>
          <w:sz w:val="24"/>
          <w:szCs w:val="24"/>
        </w:rPr>
      </w:pPr>
      <w:r w:rsidRPr="00727542">
        <w:rPr>
          <w:sz w:val="24"/>
          <w:szCs w:val="24"/>
        </w:rPr>
        <w:t>Anne</w:t>
      </w:r>
      <w:r w:rsidR="00B96217" w:rsidRPr="00727542">
        <w:rPr>
          <w:sz w:val="24"/>
          <w:szCs w:val="24"/>
        </w:rPr>
        <w:t>-</w:t>
      </w:r>
      <w:r w:rsidRPr="00727542">
        <w:rPr>
          <w:sz w:val="24"/>
          <w:szCs w:val="24"/>
        </w:rPr>
        <w:t>Mette Villumsen</w:t>
      </w:r>
      <w:r w:rsidRPr="00727542">
        <w:rPr>
          <w:sz w:val="24"/>
          <w:szCs w:val="24"/>
        </w:rPr>
        <w:tab/>
      </w:r>
      <w:r w:rsidR="006B1363" w:rsidRPr="00727542">
        <w:rPr>
          <w:sz w:val="24"/>
          <w:szCs w:val="24"/>
        </w:rPr>
        <w:t xml:space="preserve">Museumsleder </w:t>
      </w:r>
      <w:r w:rsidR="00E14774">
        <w:rPr>
          <w:sz w:val="24"/>
          <w:szCs w:val="24"/>
        </w:rPr>
        <w:t>(fuld tid)</w:t>
      </w:r>
      <w:r w:rsidR="006B1363" w:rsidRPr="00727542">
        <w:rPr>
          <w:sz w:val="24"/>
          <w:szCs w:val="24"/>
        </w:rPr>
        <w:br/>
      </w:r>
      <w:r w:rsidRPr="00727542">
        <w:rPr>
          <w:sz w:val="24"/>
          <w:szCs w:val="24"/>
        </w:rPr>
        <w:t>mag.art. i kunsthistorie</w:t>
      </w:r>
      <w:r w:rsidR="00065EFC">
        <w:rPr>
          <w:sz w:val="24"/>
          <w:szCs w:val="24"/>
        </w:rPr>
        <w:t xml:space="preserve">, </w:t>
      </w:r>
      <w:r w:rsidR="00D77C1C" w:rsidRPr="00727542">
        <w:rPr>
          <w:sz w:val="24"/>
          <w:szCs w:val="24"/>
        </w:rPr>
        <w:t>diplom i formidling af kunst og kultur for børn</w:t>
      </w:r>
      <w:r w:rsidR="00003AB9" w:rsidRPr="00727542">
        <w:rPr>
          <w:sz w:val="24"/>
          <w:szCs w:val="24"/>
        </w:rPr>
        <w:t xml:space="preserve"> og unge</w:t>
      </w:r>
      <w:r w:rsidR="00065EFC">
        <w:rPr>
          <w:sz w:val="24"/>
          <w:szCs w:val="24"/>
        </w:rPr>
        <w:t xml:space="preserve">, </w:t>
      </w:r>
      <w:r w:rsidR="00FB1339">
        <w:rPr>
          <w:sz w:val="24"/>
          <w:szCs w:val="24"/>
        </w:rPr>
        <w:t>diplom i kunst- og kulturledelse</w:t>
      </w:r>
      <w:r w:rsidR="00E14774">
        <w:rPr>
          <w:sz w:val="24"/>
          <w:szCs w:val="24"/>
        </w:rPr>
        <w:t>, Getty Leadership Institute, Executive Museum Leadership Diploma</w:t>
      </w:r>
    </w:p>
    <w:p w14:paraId="68E752B0" w14:textId="6D941A8C" w:rsidR="00065EFC" w:rsidRDefault="00FB1339" w:rsidP="00923895">
      <w:pPr>
        <w:tabs>
          <w:tab w:val="left" w:pos="1418"/>
          <w:tab w:val="left" w:pos="3828"/>
        </w:tabs>
        <w:spacing w:after="160" w:line="276" w:lineRule="auto"/>
        <w:ind w:left="3821" w:hanging="2970"/>
        <w:rPr>
          <w:sz w:val="24"/>
          <w:szCs w:val="24"/>
        </w:rPr>
      </w:pPr>
      <w:r w:rsidRPr="00727542">
        <w:rPr>
          <w:sz w:val="24"/>
          <w:szCs w:val="24"/>
        </w:rPr>
        <w:lastRenderedPageBreak/>
        <w:t>Kat</w:t>
      </w:r>
      <w:r w:rsidR="00771F80">
        <w:rPr>
          <w:sz w:val="24"/>
          <w:szCs w:val="24"/>
        </w:rPr>
        <w:t>h</w:t>
      </w:r>
      <w:r w:rsidRPr="00727542">
        <w:rPr>
          <w:sz w:val="24"/>
          <w:szCs w:val="24"/>
        </w:rPr>
        <w:t>rine Svanum Andersen</w:t>
      </w:r>
      <w:r w:rsidR="00E83036" w:rsidRPr="00727542">
        <w:rPr>
          <w:sz w:val="24"/>
          <w:szCs w:val="24"/>
        </w:rPr>
        <w:tab/>
        <w:t>Museums</w:t>
      </w:r>
      <w:r>
        <w:rPr>
          <w:sz w:val="24"/>
          <w:szCs w:val="24"/>
        </w:rPr>
        <w:t xml:space="preserve">inspektør </w:t>
      </w:r>
      <w:r w:rsidR="00E14774">
        <w:rPr>
          <w:sz w:val="24"/>
          <w:szCs w:val="24"/>
        </w:rPr>
        <w:t>(fuld tid)</w:t>
      </w:r>
      <w:r w:rsidR="00E83036" w:rsidRPr="00727542">
        <w:rPr>
          <w:sz w:val="24"/>
          <w:szCs w:val="24"/>
        </w:rPr>
        <w:br/>
        <w:t xml:space="preserve">cand.mag. i kunsthistorie og </w:t>
      </w:r>
      <w:r>
        <w:rPr>
          <w:sz w:val="24"/>
          <w:szCs w:val="24"/>
        </w:rPr>
        <w:t>museologi</w:t>
      </w:r>
      <w:r w:rsidR="00C567CD">
        <w:rPr>
          <w:sz w:val="24"/>
          <w:szCs w:val="24"/>
        </w:rPr>
        <w:t xml:space="preserve">, </w:t>
      </w:r>
      <w:r w:rsidR="00C567CD" w:rsidRPr="00C567CD">
        <w:rPr>
          <w:sz w:val="24"/>
          <w:szCs w:val="24"/>
        </w:rPr>
        <w:t>kandidattilvalg i historie fra Aarhus Universitet</w:t>
      </w:r>
      <w:r w:rsidR="00E14774">
        <w:rPr>
          <w:sz w:val="24"/>
          <w:szCs w:val="24"/>
        </w:rPr>
        <w:br/>
        <w:t>NextGen, Getty Leadership Institute</w:t>
      </w:r>
    </w:p>
    <w:p w14:paraId="0D5C1324" w14:textId="436F7E81" w:rsidR="00FB1339" w:rsidRDefault="00FC0CA5" w:rsidP="00923895">
      <w:pPr>
        <w:tabs>
          <w:tab w:val="left" w:pos="1418"/>
          <w:tab w:val="left" w:pos="3828"/>
        </w:tabs>
        <w:spacing w:after="160" w:line="276" w:lineRule="auto"/>
        <w:ind w:left="3821" w:hanging="2970"/>
        <w:rPr>
          <w:sz w:val="24"/>
          <w:szCs w:val="24"/>
        </w:rPr>
      </w:pPr>
      <w:r>
        <w:rPr>
          <w:sz w:val="24"/>
          <w:szCs w:val="24"/>
        </w:rPr>
        <w:t>Henning Knudsen</w:t>
      </w:r>
      <w:r w:rsidR="00192C21" w:rsidRPr="00727542">
        <w:rPr>
          <w:sz w:val="24"/>
          <w:szCs w:val="24"/>
        </w:rPr>
        <w:tab/>
      </w:r>
      <w:r>
        <w:rPr>
          <w:sz w:val="24"/>
          <w:szCs w:val="24"/>
        </w:rPr>
        <w:t>B</w:t>
      </w:r>
      <w:r w:rsidR="00FB1339" w:rsidRPr="00727542">
        <w:rPr>
          <w:sz w:val="24"/>
          <w:szCs w:val="24"/>
        </w:rPr>
        <w:t>ogholder</w:t>
      </w:r>
      <w:r w:rsidR="00192C21" w:rsidRPr="00727542">
        <w:rPr>
          <w:sz w:val="24"/>
          <w:szCs w:val="24"/>
        </w:rPr>
        <w:t xml:space="preserve"> </w:t>
      </w:r>
      <w:r>
        <w:rPr>
          <w:sz w:val="24"/>
          <w:szCs w:val="24"/>
        </w:rPr>
        <w:t>(ca. 30 timer/ugen)</w:t>
      </w:r>
      <w:r w:rsidR="00E14774">
        <w:rPr>
          <w:sz w:val="24"/>
          <w:szCs w:val="24"/>
        </w:rPr>
        <w:t>. Fratrådt per 30. september 2019.</w:t>
      </w:r>
    </w:p>
    <w:p w14:paraId="4DA98C8A" w14:textId="294DE0E8" w:rsidR="00E14774" w:rsidRDefault="00E14774" w:rsidP="00923895">
      <w:pPr>
        <w:tabs>
          <w:tab w:val="left" w:pos="1418"/>
          <w:tab w:val="left" w:pos="3828"/>
        </w:tabs>
        <w:spacing w:after="160" w:line="276" w:lineRule="auto"/>
        <w:ind w:left="3821" w:hanging="2970"/>
        <w:rPr>
          <w:sz w:val="24"/>
          <w:szCs w:val="24"/>
        </w:rPr>
      </w:pPr>
      <w:r>
        <w:rPr>
          <w:sz w:val="24"/>
          <w:szCs w:val="24"/>
        </w:rPr>
        <w:t>Lars Hamann</w:t>
      </w:r>
      <w:r>
        <w:rPr>
          <w:sz w:val="24"/>
          <w:szCs w:val="24"/>
        </w:rPr>
        <w:tab/>
        <w:t>Kommunikationschef og administration (30 timer/ugen). Tiltrådt per 1. oktober 2019.</w:t>
      </w:r>
    </w:p>
    <w:p w14:paraId="5AAE9FA6" w14:textId="2CE35A9F" w:rsidR="00FC0CA5" w:rsidRDefault="00FC0CA5" w:rsidP="00923895">
      <w:pPr>
        <w:tabs>
          <w:tab w:val="left" w:pos="1418"/>
          <w:tab w:val="left" w:pos="3828"/>
        </w:tabs>
        <w:spacing w:after="160" w:line="276" w:lineRule="auto"/>
        <w:ind w:left="3821" w:hanging="2970"/>
        <w:rPr>
          <w:sz w:val="24"/>
          <w:szCs w:val="24"/>
        </w:rPr>
      </w:pPr>
      <w:r>
        <w:rPr>
          <w:sz w:val="24"/>
          <w:szCs w:val="24"/>
        </w:rPr>
        <w:t>Bo Garval</w:t>
      </w:r>
      <w:r>
        <w:rPr>
          <w:sz w:val="24"/>
          <w:szCs w:val="24"/>
        </w:rPr>
        <w:tab/>
        <w:t>Forvalter (ca. 10 timer/ugen)</w:t>
      </w:r>
    </w:p>
    <w:p w14:paraId="20570075" w14:textId="648962E6" w:rsidR="00F37E07" w:rsidRPr="00727542" w:rsidRDefault="00F37E07" w:rsidP="00923895">
      <w:pPr>
        <w:pStyle w:val="Almindeligtekst"/>
        <w:tabs>
          <w:tab w:val="left" w:pos="1418"/>
          <w:tab w:val="left" w:pos="3828"/>
        </w:tabs>
        <w:spacing w:after="80" w:line="276" w:lineRule="auto"/>
        <w:ind w:left="851"/>
        <w:rPr>
          <w:rFonts w:ascii="Garamond" w:hAnsi="Garamond"/>
          <w:sz w:val="24"/>
          <w:szCs w:val="24"/>
        </w:rPr>
      </w:pPr>
      <w:r w:rsidRPr="00727542">
        <w:rPr>
          <w:rFonts w:ascii="Garamond" w:hAnsi="Garamond"/>
          <w:sz w:val="24"/>
          <w:szCs w:val="24"/>
        </w:rPr>
        <w:t>Birgit Kjellerup</w:t>
      </w:r>
      <w:r w:rsidRPr="00727542">
        <w:rPr>
          <w:rFonts w:ascii="Garamond" w:hAnsi="Garamond"/>
          <w:sz w:val="24"/>
          <w:szCs w:val="24"/>
        </w:rPr>
        <w:tab/>
        <w:t>Museumsassistent</w:t>
      </w:r>
      <w:r w:rsidR="0094235A">
        <w:rPr>
          <w:rFonts w:ascii="Garamond" w:hAnsi="Garamond"/>
          <w:sz w:val="24"/>
          <w:szCs w:val="24"/>
        </w:rPr>
        <w:t xml:space="preserve"> i fleksjob</w:t>
      </w:r>
      <w:r w:rsidRPr="00727542">
        <w:rPr>
          <w:rFonts w:ascii="Garamond" w:hAnsi="Garamond"/>
          <w:sz w:val="24"/>
          <w:szCs w:val="24"/>
        </w:rPr>
        <w:t xml:space="preserve"> </w:t>
      </w:r>
      <w:r w:rsidR="00FC0CA5">
        <w:rPr>
          <w:rFonts w:ascii="Garamond" w:hAnsi="Garamond"/>
          <w:sz w:val="24"/>
          <w:szCs w:val="24"/>
        </w:rPr>
        <w:t>(1</w:t>
      </w:r>
      <w:r w:rsidR="00171A44">
        <w:rPr>
          <w:rFonts w:ascii="Garamond" w:hAnsi="Garamond"/>
          <w:sz w:val="24"/>
          <w:szCs w:val="24"/>
        </w:rPr>
        <w:t>2</w:t>
      </w:r>
      <w:r w:rsidR="00FB1339">
        <w:rPr>
          <w:rFonts w:ascii="Garamond" w:hAnsi="Garamond"/>
          <w:sz w:val="24"/>
          <w:szCs w:val="24"/>
        </w:rPr>
        <w:t>t/ugen)</w:t>
      </w:r>
    </w:p>
    <w:p w14:paraId="44B93AB5" w14:textId="65CB61F8" w:rsidR="00874E91" w:rsidRDefault="00065EFC" w:rsidP="00923895">
      <w:pPr>
        <w:tabs>
          <w:tab w:val="left" w:pos="851"/>
          <w:tab w:val="left" w:pos="1418"/>
          <w:tab w:val="left" w:pos="3828"/>
        </w:tabs>
        <w:spacing w:after="80" w:line="276" w:lineRule="auto"/>
        <w:ind w:left="851" w:right="1469"/>
        <w:rPr>
          <w:sz w:val="24"/>
          <w:szCs w:val="24"/>
        </w:rPr>
      </w:pPr>
      <w:r>
        <w:rPr>
          <w:sz w:val="24"/>
          <w:szCs w:val="24"/>
        </w:rPr>
        <w:br/>
      </w:r>
      <w:r w:rsidR="00C567CD">
        <w:rPr>
          <w:sz w:val="24"/>
          <w:szCs w:val="24"/>
        </w:rPr>
        <w:t>Karin Madsen</w:t>
      </w:r>
      <w:r w:rsidR="008B1B9C" w:rsidRPr="00727542">
        <w:rPr>
          <w:sz w:val="24"/>
          <w:szCs w:val="24"/>
        </w:rPr>
        <w:tab/>
        <w:t>R</w:t>
      </w:r>
      <w:r w:rsidR="00FC0CA5">
        <w:rPr>
          <w:sz w:val="24"/>
          <w:szCs w:val="24"/>
        </w:rPr>
        <w:t>engøring (8</w:t>
      </w:r>
      <w:r w:rsidR="00FB1339">
        <w:rPr>
          <w:sz w:val="24"/>
          <w:szCs w:val="24"/>
        </w:rPr>
        <w:t>t./ugen</w:t>
      </w:r>
      <w:r w:rsidR="00874E91" w:rsidRPr="00727542">
        <w:rPr>
          <w:sz w:val="24"/>
          <w:szCs w:val="24"/>
        </w:rPr>
        <w:t>)</w:t>
      </w:r>
    </w:p>
    <w:p w14:paraId="110E000F" w14:textId="77777777" w:rsidR="00E83036" w:rsidRPr="00727542" w:rsidRDefault="00192C21" w:rsidP="00923895">
      <w:pPr>
        <w:tabs>
          <w:tab w:val="left" w:pos="851"/>
          <w:tab w:val="left" w:pos="1418"/>
        </w:tabs>
        <w:spacing w:after="80" w:line="276" w:lineRule="auto"/>
        <w:ind w:right="1134"/>
        <w:rPr>
          <w:sz w:val="24"/>
          <w:szCs w:val="24"/>
        </w:rPr>
      </w:pPr>
      <w:r w:rsidRPr="00727542">
        <w:rPr>
          <w:sz w:val="24"/>
          <w:szCs w:val="24"/>
        </w:rPr>
        <w:t xml:space="preserve"> </w:t>
      </w:r>
    </w:p>
    <w:p w14:paraId="60772C0E" w14:textId="77777777" w:rsidR="0039191C" w:rsidRDefault="00FB1339" w:rsidP="00923895">
      <w:pPr>
        <w:tabs>
          <w:tab w:val="left" w:pos="851"/>
        </w:tabs>
        <w:spacing w:after="80" w:line="276" w:lineRule="auto"/>
        <w:ind w:left="3828" w:right="993" w:hanging="2977"/>
        <w:rPr>
          <w:sz w:val="24"/>
          <w:szCs w:val="24"/>
        </w:rPr>
      </w:pPr>
      <w:r>
        <w:rPr>
          <w:sz w:val="24"/>
          <w:szCs w:val="24"/>
        </w:rPr>
        <w:t>Pernille Sybrandt</w:t>
      </w:r>
      <w:r w:rsidR="00E83036" w:rsidRPr="00727542">
        <w:rPr>
          <w:sz w:val="24"/>
          <w:szCs w:val="24"/>
        </w:rPr>
        <w:tab/>
        <w:t xml:space="preserve">Studentermedarbejder og frontpersonale </w:t>
      </w:r>
      <w:r w:rsidR="00E83036" w:rsidRPr="00727542">
        <w:rPr>
          <w:sz w:val="24"/>
          <w:szCs w:val="24"/>
        </w:rPr>
        <w:br/>
        <w:t xml:space="preserve">stud.mag. (gn. 18 t månedligt) </w:t>
      </w:r>
    </w:p>
    <w:p w14:paraId="56E1F657" w14:textId="0D4CA14E" w:rsidR="00E54FCC" w:rsidRDefault="00E54FCC" w:rsidP="00923895">
      <w:pPr>
        <w:tabs>
          <w:tab w:val="left" w:pos="851"/>
        </w:tabs>
        <w:spacing w:after="80" w:line="276" w:lineRule="auto"/>
        <w:ind w:left="3828" w:right="993" w:hanging="2977"/>
        <w:rPr>
          <w:sz w:val="24"/>
          <w:szCs w:val="24"/>
        </w:rPr>
      </w:pPr>
      <w:r>
        <w:rPr>
          <w:sz w:val="24"/>
          <w:szCs w:val="24"/>
        </w:rPr>
        <w:t>Kirsten Tange Maagaard</w:t>
      </w:r>
      <w:r>
        <w:rPr>
          <w:sz w:val="24"/>
          <w:szCs w:val="24"/>
        </w:rPr>
        <w:tab/>
      </w:r>
      <w:r w:rsidRPr="00727542">
        <w:rPr>
          <w:sz w:val="24"/>
          <w:szCs w:val="24"/>
        </w:rPr>
        <w:t xml:space="preserve">Studentermedarbejder og frontpersonale </w:t>
      </w:r>
      <w:r w:rsidRPr="00727542">
        <w:rPr>
          <w:sz w:val="24"/>
          <w:szCs w:val="24"/>
        </w:rPr>
        <w:br/>
        <w:t>stud.mag. (gn. 18 t månedligt)</w:t>
      </w:r>
      <w:r>
        <w:rPr>
          <w:sz w:val="24"/>
          <w:szCs w:val="24"/>
        </w:rPr>
        <w:t xml:space="preserve">. </w:t>
      </w:r>
    </w:p>
    <w:p w14:paraId="35B45EF8" w14:textId="77777777" w:rsidR="00065EFC" w:rsidRDefault="00065EFC" w:rsidP="00923895">
      <w:pPr>
        <w:tabs>
          <w:tab w:val="left" w:pos="851"/>
        </w:tabs>
        <w:spacing w:after="80" w:line="276" w:lineRule="auto"/>
        <w:ind w:left="3828" w:right="993" w:hanging="2977"/>
        <w:rPr>
          <w:sz w:val="24"/>
          <w:szCs w:val="24"/>
        </w:rPr>
      </w:pPr>
    </w:p>
    <w:p w14:paraId="123D02B8" w14:textId="77777777" w:rsidR="0039191C" w:rsidRPr="00727542" w:rsidRDefault="0039191C" w:rsidP="00923895">
      <w:pPr>
        <w:tabs>
          <w:tab w:val="left" w:pos="851"/>
          <w:tab w:val="left" w:pos="1418"/>
          <w:tab w:val="left" w:pos="3828"/>
        </w:tabs>
        <w:spacing w:after="80" w:line="276" w:lineRule="auto"/>
        <w:ind w:left="3912" w:right="1469" w:hanging="3061"/>
        <w:rPr>
          <w:sz w:val="24"/>
          <w:szCs w:val="24"/>
        </w:rPr>
      </w:pPr>
    </w:p>
    <w:p w14:paraId="499E1227" w14:textId="77777777" w:rsidR="00B1584E" w:rsidRPr="00727542" w:rsidRDefault="00B1584E" w:rsidP="00923895">
      <w:pPr>
        <w:pStyle w:val="Overskrift2"/>
        <w:tabs>
          <w:tab w:val="left" w:pos="1418"/>
        </w:tabs>
        <w:spacing w:after="160" w:line="276" w:lineRule="auto"/>
        <w:ind w:left="851" w:right="1467"/>
        <w:jc w:val="both"/>
        <w:rPr>
          <w:b w:val="0"/>
          <w:bCs/>
          <w:szCs w:val="28"/>
        </w:rPr>
      </w:pPr>
      <w:bookmarkStart w:id="72" w:name="_Toc128449876"/>
      <w:bookmarkStart w:id="73" w:name="_Toc134545801"/>
      <w:r w:rsidRPr="00727542">
        <w:rPr>
          <w:b w:val="0"/>
          <w:bCs/>
          <w:szCs w:val="28"/>
        </w:rPr>
        <w:t>8.2</w:t>
      </w:r>
      <w:r w:rsidRPr="00727542">
        <w:rPr>
          <w:b w:val="0"/>
          <w:bCs/>
          <w:szCs w:val="28"/>
        </w:rPr>
        <w:tab/>
      </w:r>
      <w:bookmarkEnd w:id="72"/>
      <w:bookmarkEnd w:id="73"/>
      <w:r w:rsidR="00874E91" w:rsidRPr="00727542">
        <w:rPr>
          <w:b w:val="0"/>
          <w:bCs/>
          <w:szCs w:val="28"/>
        </w:rPr>
        <w:t>Eksternt lønnet personale</w:t>
      </w:r>
    </w:p>
    <w:p w14:paraId="1BA2D815" w14:textId="5F8CFCC5" w:rsidR="00C567CD" w:rsidRDefault="00C567CD" w:rsidP="00923895">
      <w:pPr>
        <w:tabs>
          <w:tab w:val="left" w:pos="3828"/>
        </w:tabs>
        <w:spacing w:after="160" w:line="276" w:lineRule="auto"/>
        <w:ind w:left="3821" w:hanging="2970"/>
        <w:rPr>
          <w:bCs/>
          <w:sz w:val="24"/>
          <w:szCs w:val="24"/>
        </w:rPr>
      </w:pPr>
      <w:r w:rsidRPr="002B0285">
        <w:rPr>
          <w:bCs/>
          <w:sz w:val="24"/>
          <w:szCs w:val="24"/>
        </w:rPr>
        <w:t>Mia Falch Yates</w:t>
      </w:r>
      <w:r w:rsidRPr="002B0285">
        <w:rPr>
          <w:bCs/>
          <w:sz w:val="24"/>
          <w:szCs w:val="24"/>
        </w:rPr>
        <w:tab/>
        <w:t>Ph.d.-studerende tilknyttet Aa</w:t>
      </w:r>
      <w:r>
        <w:rPr>
          <w:bCs/>
          <w:sz w:val="24"/>
          <w:szCs w:val="24"/>
        </w:rPr>
        <w:t>rhus Universitet og Skovgaard Museet (fra 1. august 2016)</w:t>
      </w:r>
    </w:p>
    <w:p w14:paraId="25C3C93D" w14:textId="755CBB90" w:rsidR="00192C21" w:rsidRPr="00727542" w:rsidRDefault="00E14774" w:rsidP="00923895">
      <w:pPr>
        <w:tabs>
          <w:tab w:val="left" w:pos="3828"/>
        </w:tabs>
        <w:spacing w:after="160" w:line="276" w:lineRule="auto"/>
        <w:ind w:left="3821" w:hanging="2970"/>
        <w:rPr>
          <w:sz w:val="24"/>
          <w:szCs w:val="24"/>
        </w:rPr>
      </w:pPr>
      <w:r>
        <w:rPr>
          <w:bCs/>
          <w:sz w:val="24"/>
          <w:szCs w:val="24"/>
        </w:rPr>
        <w:t>Majken Høgh Olsen</w:t>
      </w:r>
      <w:r>
        <w:rPr>
          <w:bCs/>
          <w:sz w:val="24"/>
          <w:szCs w:val="24"/>
        </w:rPr>
        <w:tab/>
        <w:t xml:space="preserve">Projektansat til samlingsgennemgang </w:t>
      </w:r>
      <w:r w:rsidR="005400A2">
        <w:rPr>
          <w:bCs/>
          <w:sz w:val="24"/>
          <w:szCs w:val="24"/>
        </w:rPr>
        <w:t xml:space="preserve">og magasinflytning </w:t>
      </w:r>
      <w:r>
        <w:rPr>
          <w:bCs/>
          <w:sz w:val="24"/>
          <w:szCs w:val="24"/>
        </w:rPr>
        <w:t xml:space="preserve">med midler fra SLKS </w:t>
      </w:r>
      <w:r w:rsidR="005400A2">
        <w:rPr>
          <w:bCs/>
          <w:sz w:val="24"/>
          <w:szCs w:val="24"/>
        </w:rPr>
        <w:t>og Viborg Kommune fra</w:t>
      </w:r>
      <w:r>
        <w:rPr>
          <w:bCs/>
          <w:sz w:val="24"/>
          <w:szCs w:val="24"/>
        </w:rPr>
        <w:t xml:space="preserve"> 1. februar 2019</w:t>
      </w:r>
      <w:r w:rsidR="005400A2">
        <w:rPr>
          <w:bCs/>
          <w:sz w:val="24"/>
          <w:szCs w:val="24"/>
        </w:rPr>
        <w:t xml:space="preserve"> til 15. juni 2020</w:t>
      </w:r>
      <w:r>
        <w:rPr>
          <w:bCs/>
          <w:sz w:val="24"/>
          <w:szCs w:val="24"/>
        </w:rPr>
        <w:t>.</w:t>
      </w:r>
    </w:p>
    <w:p w14:paraId="399245D5" w14:textId="77777777" w:rsidR="00CE2E34" w:rsidRPr="002B0285" w:rsidRDefault="00CE2E34" w:rsidP="00923895">
      <w:pPr>
        <w:tabs>
          <w:tab w:val="left" w:pos="3828"/>
        </w:tabs>
        <w:spacing w:after="160" w:line="276" w:lineRule="auto"/>
        <w:ind w:left="3821" w:hanging="2970"/>
        <w:rPr>
          <w:bCs/>
          <w:szCs w:val="28"/>
        </w:rPr>
      </w:pPr>
    </w:p>
    <w:p w14:paraId="3B8DCBE1" w14:textId="77777777" w:rsidR="00A62F8E" w:rsidRPr="00727542" w:rsidRDefault="008E7DEA" w:rsidP="00923895">
      <w:pPr>
        <w:tabs>
          <w:tab w:val="left" w:pos="3828"/>
        </w:tabs>
        <w:spacing w:after="160" w:line="276" w:lineRule="auto"/>
        <w:ind w:left="3821" w:hanging="2970"/>
        <w:rPr>
          <w:b/>
          <w:bCs/>
          <w:szCs w:val="28"/>
        </w:rPr>
      </w:pPr>
      <w:r w:rsidRPr="00727542">
        <w:rPr>
          <w:bCs/>
          <w:szCs w:val="28"/>
        </w:rPr>
        <w:t>8.3</w:t>
      </w:r>
      <w:r w:rsidR="00A62F8E" w:rsidRPr="00727542">
        <w:rPr>
          <w:bCs/>
          <w:szCs w:val="28"/>
        </w:rPr>
        <w:tab/>
        <w:t>Frivillige medarbejdere</w:t>
      </w:r>
    </w:p>
    <w:p w14:paraId="24D6E60B" w14:textId="43690CD9" w:rsidR="00C9576A" w:rsidRDefault="0094235A" w:rsidP="00923895">
      <w:pPr>
        <w:tabs>
          <w:tab w:val="left" w:pos="3828"/>
          <w:tab w:val="left" w:pos="8931"/>
        </w:tabs>
        <w:spacing w:after="160" w:line="276" w:lineRule="auto"/>
        <w:ind w:left="851"/>
        <w:rPr>
          <w:sz w:val="24"/>
          <w:szCs w:val="24"/>
        </w:rPr>
      </w:pPr>
      <w:r>
        <w:rPr>
          <w:sz w:val="24"/>
          <w:szCs w:val="24"/>
        </w:rPr>
        <w:t>Preben Prisfeldt</w:t>
      </w:r>
      <w:r>
        <w:rPr>
          <w:sz w:val="24"/>
          <w:szCs w:val="24"/>
        </w:rPr>
        <w:tab/>
        <w:t xml:space="preserve">Registrering </w:t>
      </w:r>
      <w:r w:rsidR="00E14774">
        <w:rPr>
          <w:sz w:val="24"/>
          <w:szCs w:val="24"/>
        </w:rPr>
        <w:t>og frontpersonale</w:t>
      </w:r>
      <w:r>
        <w:rPr>
          <w:sz w:val="24"/>
          <w:szCs w:val="24"/>
        </w:rPr>
        <w:br/>
      </w:r>
      <w:r w:rsidR="00B40497" w:rsidRPr="00727542">
        <w:rPr>
          <w:sz w:val="24"/>
          <w:szCs w:val="24"/>
        </w:rPr>
        <w:t>Niels Bjerre</w:t>
      </w:r>
      <w:r w:rsidR="009332CC" w:rsidRPr="00727542">
        <w:rPr>
          <w:sz w:val="24"/>
          <w:szCs w:val="24"/>
        </w:rPr>
        <w:t xml:space="preserve"> </w:t>
      </w:r>
      <w:r w:rsidR="009332CC" w:rsidRPr="00727542">
        <w:rPr>
          <w:sz w:val="24"/>
          <w:szCs w:val="24"/>
        </w:rPr>
        <w:tab/>
      </w:r>
      <w:r w:rsidR="00192C21" w:rsidRPr="00727542">
        <w:rPr>
          <w:sz w:val="24"/>
          <w:szCs w:val="24"/>
        </w:rPr>
        <w:t>Registre</w:t>
      </w:r>
      <w:r w:rsidR="006B1363" w:rsidRPr="00727542">
        <w:rPr>
          <w:sz w:val="24"/>
          <w:szCs w:val="24"/>
        </w:rPr>
        <w:t>ring af biblioteket</w:t>
      </w:r>
      <w:r w:rsidR="00E83036" w:rsidRPr="00727542">
        <w:rPr>
          <w:sz w:val="24"/>
          <w:szCs w:val="24"/>
        </w:rPr>
        <w:t xml:space="preserve"> &amp; arkiv</w:t>
      </w:r>
      <w:r w:rsidR="00E14774">
        <w:rPr>
          <w:sz w:val="24"/>
          <w:szCs w:val="24"/>
        </w:rPr>
        <w:t>et</w:t>
      </w:r>
      <w:r w:rsidR="009332CC" w:rsidRPr="00727542">
        <w:rPr>
          <w:sz w:val="24"/>
          <w:szCs w:val="24"/>
        </w:rPr>
        <w:br/>
        <w:t>Erik Velling Hansen</w:t>
      </w:r>
      <w:r w:rsidR="00B40497" w:rsidRPr="00727542">
        <w:rPr>
          <w:sz w:val="24"/>
          <w:szCs w:val="24"/>
        </w:rPr>
        <w:tab/>
      </w:r>
      <w:r w:rsidR="00192C21" w:rsidRPr="00727542">
        <w:rPr>
          <w:sz w:val="24"/>
          <w:szCs w:val="24"/>
        </w:rPr>
        <w:t>Registr</w:t>
      </w:r>
      <w:r w:rsidR="00B40497" w:rsidRPr="00727542">
        <w:rPr>
          <w:sz w:val="24"/>
          <w:szCs w:val="24"/>
        </w:rPr>
        <w:t xml:space="preserve">ering af </w:t>
      </w:r>
      <w:r w:rsidR="006B1363" w:rsidRPr="00727542">
        <w:rPr>
          <w:sz w:val="24"/>
          <w:szCs w:val="24"/>
        </w:rPr>
        <w:t>biblioteket</w:t>
      </w:r>
      <w:r w:rsidR="00E83036" w:rsidRPr="00727542">
        <w:rPr>
          <w:sz w:val="24"/>
          <w:szCs w:val="24"/>
        </w:rPr>
        <w:t xml:space="preserve"> &amp;</w:t>
      </w:r>
      <w:r w:rsidR="000D0213" w:rsidRPr="00727542">
        <w:rPr>
          <w:sz w:val="24"/>
          <w:szCs w:val="24"/>
        </w:rPr>
        <w:t xml:space="preserve"> </w:t>
      </w:r>
      <w:r w:rsidR="00E83036" w:rsidRPr="00727542">
        <w:rPr>
          <w:sz w:val="24"/>
          <w:szCs w:val="24"/>
        </w:rPr>
        <w:t>arkiv</w:t>
      </w:r>
      <w:r w:rsidR="00E14774">
        <w:rPr>
          <w:sz w:val="24"/>
          <w:szCs w:val="24"/>
        </w:rPr>
        <w:t>et</w:t>
      </w:r>
      <w:r w:rsidR="00A62F8E" w:rsidRPr="00727542">
        <w:rPr>
          <w:sz w:val="24"/>
          <w:szCs w:val="24"/>
        </w:rPr>
        <w:br/>
      </w:r>
      <w:r w:rsidR="00192C21" w:rsidRPr="00727542">
        <w:rPr>
          <w:sz w:val="24"/>
          <w:szCs w:val="24"/>
        </w:rPr>
        <w:t>Leif Nielsen</w:t>
      </w:r>
      <w:r w:rsidR="00192C21" w:rsidRPr="00727542">
        <w:rPr>
          <w:sz w:val="24"/>
          <w:szCs w:val="24"/>
        </w:rPr>
        <w:tab/>
        <w:t>Registrering af arkiv</w:t>
      </w:r>
      <w:r w:rsidR="00E14774">
        <w:rPr>
          <w:sz w:val="24"/>
          <w:szCs w:val="24"/>
        </w:rPr>
        <w:t>et</w:t>
      </w:r>
      <w:r w:rsidR="00E14774">
        <w:rPr>
          <w:sz w:val="24"/>
          <w:szCs w:val="24"/>
        </w:rPr>
        <w:br/>
        <w:t>Erik Bach Andersen</w:t>
      </w:r>
      <w:r w:rsidR="00E14774">
        <w:rPr>
          <w:sz w:val="24"/>
          <w:szCs w:val="24"/>
        </w:rPr>
        <w:tab/>
      </w:r>
      <w:r w:rsidR="00E14774" w:rsidRPr="00727542">
        <w:rPr>
          <w:sz w:val="24"/>
          <w:szCs w:val="24"/>
        </w:rPr>
        <w:t>Registrering af arkiv</w:t>
      </w:r>
      <w:r w:rsidR="00E14774">
        <w:rPr>
          <w:sz w:val="24"/>
          <w:szCs w:val="24"/>
        </w:rPr>
        <w:t>et</w:t>
      </w:r>
      <w:r w:rsidR="00192C21" w:rsidRPr="00727542">
        <w:rPr>
          <w:sz w:val="24"/>
          <w:szCs w:val="24"/>
        </w:rPr>
        <w:br/>
      </w:r>
      <w:r w:rsidR="00A62F8E" w:rsidRPr="00727542">
        <w:rPr>
          <w:sz w:val="24"/>
          <w:szCs w:val="24"/>
        </w:rPr>
        <w:t>Bodil</w:t>
      </w:r>
      <w:r w:rsidR="00B40497" w:rsidRPr="00727542">
        <w:rPr>
          <w:sz w:val="24"/>
          <w:szCs w:val="24"/>
        </w:rPr>
        <w:t xml:space="preserve"> Lykke Nielsen</w:t>
      </w:r>
      <w:r w:rsidR="00A62F8E" w:rsidRPr="00727542">
        <w:rPr>
          <w:sz w:val="24"/>
          <w:szCs w:val="24"/>
        </w:rPr>
        <w:tab/>
      </w:r>
      <w:r w:rsidR="0035430D">
        <w:rPr>
          <w:sz w:val="24"/>
          <w:szCs w:val="24"/>
        </w:rPr>
        <w:t>B</w:t>
      </w:r>
      <w:r w:rsidR="000D0213" w:rsidRPr="00727542">
        <w:rPr>
          <w:sz w:val="24"/>
          <w:szCs w:val="24"/>
        </w:rPr>
        <w:t>revarkiv</w:t>
      </w:r>
      <w:r w:rsidR="005751CE">
        <w:rPr>
          <w:sz w:val="24"/>
          <w:szCs w:val="24"/>
        </w:rPr>
        <w:t xml:space="preserve"> og frontpersonale</w:t>
      </w:r>
      <w:r w:rsidR="005751CE">
        <w:rPr>
          <w:sz w:val="24"/>
          <w:szCs w:val="24"/>
        </w:rPr>
        <w:br/>
      </w:r>
      <w:r w:rsidR="000D0213" w:rsidRPr="00727542">
        <w:rPr>
          <w:sz w:val="24"/>
          <w:szCs w:val="24"/>
        </w:rPr>
        <w:lastRenderedPageBreak/>
        <w:t>Kirsten Lauritsen</w:t>
      </w:r>
      <w:r w:rsidR="000D0213" w:rsidRPr="00727542">
        <w:rPr>
          <w:sz w:val="24"/>
          <w:szCs w:val="24"/>
        </w:rPr>
        <w:tab/>
      </w:r>
      <w:r w:rsidR="0035430D">
        <w:rPr>
          <w:sz w:val="24"/>
          <w:szCs w:val="24"/>
        </w:rPr>
        <w:t>B</w:t>
      </w:r>
      <w:r w:rsidR="000D0213" w:rsidRPr="00727542">
        <w:rPr>
          <w:sz w:val="24"/>
          <w:szCs w:val="24"/>
        </w:rPr>
        <w:t>revarkiv</w:t>
      </w:r>
      <w:r w:rsidR="0035430D">
        <w:rPr>
          <w:sz w:val="24"/>
          <w:szCs w:val="24"/>
        </w:rPr>
        <w:t xml:space="preserve"> og frontpersonale</w:t>
      </w:r>
      <w:r w:rsidR="001B6710">
        <w:rPr>
          <w:sz w:val="24"/>
          <w:szCs w:val="24"/>
        </w:rPr>
        <w:br/>
      </w:r>
      <w:r w:rsidR="000D0213" w:rsidRPr="00727542">
        <w:rPr>
          <w:sz w:val="24"/>
          <w:szCs w:val="24"/>
        </w:rPr>
        <w:t>Inger Jonassen</w:t>
      </w:r>
      <w:r w:rsidR="000D0213" w:rsidRPr="00727542">
        <w:rPr>
          <w:sz w:val="24"/>
          <w:szCs w:val="24"/>
        </w:rPr>
        <w:tab/>
      </w:r>
      <w:r w:rsidR="00AF7B3A">
        <w:rPr>
          <w:sz w:val="24"/>
          <w:szCs w:val="24"/>
        </w:rPr>
        <w:t>B</w:t>
      </w:r>
      <w:r w:rsidR="000D0213" w:rsidRPr="00727542">
        <w:rPr>
          <w:sz w:val="24"/>
          <w:szCs w:val="24"/>
        </w:rPr>
        <w:t>revarkiv</w:t>
      </w:r>
      <w:r w:rsidR="00AF7B3A">
        <w:rPr>
          <w:sz w:val="24"/>
          <w:szCs w:val="24"/>
        </w:rPr>
        <w:t xml:space="preserve"> og frontpersonale</w:t>
      </w:r>
      <w:r w:rsidR="00AF7B3A">
        <w:rPr>
          <w:sz w:val="24"/>
          <w:szCs w:val="24"/>
        </w:rPr>
        <w:br/>
      </w:r>
      <w:r w:rsidR="00AF7B3A" w:rsidRPr="00727542">
        <w:rPr>
          <w:sz w:val="24"/>
          <w:szCs w:val="24"/>
        </w:rPr>
        <w:t>Hanne Eltons</w:t>
      </w:r>
      <w:r w:rsidR="00AF7B3A" w:rsidRPr="00727542">
        <w:rPr>
          <w:sz w:val="24"/>
          <w:szCs w:val="24"/>
        </w:rPr>
        <w:tab/>
      </w:r>
      <w:r w:rsidR="00AF7B3A">
        <w:rPr>
          <w:sz w:val="24"/>
          <w:szCs w:val="24"/>
        </w:rPr>
        <w:t>Brevarkiv og f</w:t>
      </w:r>
      <w:r w:rsidR="00AF7B3A" w:rsidRPr="00727542">
        <w:rPr>
          <w:sz w:val="24"/>
          <w:szCs w:val="24"/>
        </w:rPr>
        <w:t>rontpersonale</w:t>
      </w:r>
      <w:r w:rsidR="00AF7B3A">
        <w:rPr>
          <w:sz w:val="24"/>
          <w:szCs w:val="24"/>
        </w:rPr>
        <w:br/>
      </w:r>
      <w:r w:rsidR="00AF7B3A" w:rsidRPr="00727542">
        <w:rPr>
          <w:sz w:val="24"/>
          <w:szCs w:val="24"/>
        </w:rPr>
        <w:t xml:space="preserve">Jette Bjerring </w:t>
      </w:r>
      <w:r w:rsidR="00AF7B3A" w:rsidRPr="00727542">
        <w:rPr>
          <w:sz w:val="24"/>
          <w:szCs w:val="24"/>
        </w:rPr>
        <w:tab/>
      </w:r>
      <w:r w:rsidR="00AF7B3A">
        <w:rPr>
          <w:sz w:val="24"/>
          <w:szCs w:val="24"/>
        </w:rPr>
        <w:t>Brevarkiv og f</w:t>
      </w:r>
      <w:r w:rsidR="00AF7B3A" w:rsidRPr="00727542">
        <w:rPr>
          <w:sz w:val="24"/>
          <w:szCs w:val="24"/>
        </w:rPr>
        <w:t xml:space="preserve">rontpersonale </w:t>
      </w:r>
      <w:r w:rsidR="00171A44">
        <w:rPr>
          <w:sz w:val="24"/>
          <w:szCs w:val="24"/>
        </w:rPr>
        <w:br/>
        <w:t>Birgit Høybye</w:t>
      </w:r>
      <w:r w:rsidR="00171A44">
        <w:rPr>
          <w:sz w:val="24"/>
          <w:szCs w:val="24"/>
        </w:rPr>
        <w:tab/>
        <w:t>Brevarkiv og f</w:t>
      </w:r>
      <w:r w:rsidR="00171A44" w:rsidRPr="00727542">
        <w:rPr>
          <w:sz w:val="24"/>
          <w:szCs w:val="24"/>
        </w:rPr>
        <w:t>rontpersonale</w:t>
      </w:r>
      <w:r w:rsidR="00E14774">
        <w:rPr>
          <w:sz w:val="24"/>
          <w:szCs w:val="24"/>
        </w:rPr>
        <w:br/>
        <w:t>Hanne Ruth</w:t>
      </w:r>
      <w:r w:rsidR="00E14774">
        <w:rPr>
          <w:sz w:val="24"/>
          <w:szCs w:val="24"/>
        </w:rPr>
        <w:tab/>
        <w:t>Brevarkiv og frontpersonale</w:t>
      </w:r>
      <w:r w:rsidR="00E14774">
        <w:rPr>
          <w:sz w:val="24"/>
          <w:szCs w:val="24"/>
        </w:rPr>
        <w:br/>
        <w:t>Jørgen Frost</w:t>
      </w:r>
      <w:r w:rsidR="00E14774">
        <w:rPr>
          <w:sz w:val="24"/>
          <w:szCs w:val="24"/>
        </w:rPr>
        <w:tab/>
        <w:t>Brevarkiv og frontpersonale</w:t>
      </w:r>
      <w:r w:rsidR="00E14774">
        <w:rPr>
          <w:sz w:val="24"/>
          <w:szCs w:val="24"/>
        </w:rPr>
        <w:br/>
        <w:t>Karen Filskov</w:t>
      </w:r>
      <w:r w:rsidR="00E14774">
        <w:rPr>
          <w:sz w:val="24"/>
          <w:szCs w:val="24"/>
        </w:rPr>
        <w:tab/>
        <w:t>Brevarkiv</w:t>
      </w:r>
      <w:r w:rsidR="0043739E">
        <w:rPr>
          <w:sz w:val="24"/>
          <w:szCs w:val="24"/>
        </w:rPr>
        <w:br/>
        <w:t>Birthe Vestergaard</w:t>
      </w:r>
      <w:r w:rsidR="0043739E">
        <w:rPr>
          <w:sz w:val="24"/>
          <w:szCs w:val="24"/>
        </w:rPr>
        <w:tab/>
        <w:t>Brevarkiv</w:t>
      </w:r>
      <w:r w:rsidR="00171A44">
        <w:rPr>
          <w:sz w:val="24"/>
          <w:szCs w:val="24"/>
        </w:rPr>
        <w:br/>
      </w:r>
      <w:r w:rsidR="00171A44" w:rsidRPr="00727542">
        <w:rPr>
          <w:sz w:val="24"/>
          <w:szCs w:val="24"/>
        </w:rPr>
        <w:t>Kirsten Holbeck</w:t>
      </w:r>
      <w:r w:rsidR="00171A44" w:rsidRPr="00727542">
        <w:rPr>
          <w:sz w:val="24"/>
          <w:szCs w:val="24"/>
        </w:rPr>
        <w:tab/>
      </w:r>
      <w:r w:rsidR="00171A44">
        <w:rPr>
          <w:sz w:val="24"/>
          <w:szCs w:val="24"/>
        </w:rPr>
        <w:t>Brevarkiv</w:t>
      </w:r>
      <w:r w:rsidR="00171A44">
        <w:rPr>
          <w:sz w:val="24"/>
          <w:szCs w:val="24"/>
        </w:rPr>
        <w:br/>
        <w:t>Olga Pedersen</w:t>
      </w:r>
      <w:r w:rsidR="00171A44">
        <w:rPr>
          <w:sz w:val="24"/>
          <w:szCs w:val="24"/>
        </w:rPr>
        <w:tab/>
        <w:t>Brevarkiv</w:t>
      </w:r>
      <w:r w:rsidR="00AF7B3A">
        <w:rPr>
          <w:sz w:val="24"/>
          <w:szCs w:val="24"/>
        </w:rPr>
        <w:br/>
      </w:r>
      <w:r w:rsidR="00AF7B3A" w:rsidRPr="00727542">
        <w:rPr>
          <w:sz w:val="24"/>
          <w:szCs w:val="24"/>
        </w:rPr>
        <w:t>Solveig Holm-Jensen</w:t>
      </w:r>
      <w:r w:rsidR="00AF7B3A" w:rsidRPr="00727542">
        <w:rPr>
          <w:sz w:val="24"/>
          <w:szCs w:val="24"/>
        </w:rPr>
        <w:tab/>
      </w:r>
      <w:r w:rsidR="00AF7B3A">
        <w:rPr>
          <w:sz w:val="24"/>
          <w:szCs w:val="24"/>
        </w:rPr>
        <w:t>Frontpersonale</w:t>
      </w:r>
      <w:r w:rsidR="001B6710">
        <w:rPr>
          <w:sz w:val="24"/>
          <w:szCs w:val="24"/>
        </w:rPr>
        <w:br/>
      </w:r>
      <w:r w:rsidR="00192C21" w:rsidRPr="00727542">
        <w:rPr>
          <w:sz w:val="24"/>
          <w:szCs w:val="24"/>
        </w:rPr>
        <w:t>Marianne Bro-Jørgensen</w:t>
      </w:r>
      <w:r w:rsidR="00192C21" w:rsidRPr="00727542">
        <w:rPr>
          <w:sz w:val="24"/>
          <w:szCs w:val="24"/>
        </w:rPr>
        <w:tab/>
        <w:t xml:space="preserve">Frontpersonale </w:t>
      </w:r>
      <w:r w:rsidR="00192C21" w:rsidRPr="00727542">
        <w:rPr>
          <w:sz w:val="24"/>
          <w:szCs w:val="24"/>
        </w:rPr>
        <w:br/>
      </w:r>
      <w:r w:rsidR="006B1363" w:rsidRPr="00727542">
        <w:rPr>
          <w:sz w:val="24"/>
          <w:szCs w:val="24"/>
        </w:rPr>
        <w:t>Mona Christensen</w:t>
      </w:r>
      <w:r w:rsidR="006B1363" w:rsidRPr="00727542">
        <w:rPr>
          <w:sz w:val="24"/>
          <w:szCs w:val="24"/>
        </w:rPr>
        <w:tab/>
      </w:r>
      <w:r w:rsidR="00E40ABE" w:rsidRPr="00727542">
        <w:rPr>
          <w:sz w:val="24"/>
          <w:szCs w:val="24"/>
        </w:rPr>
        <w:t>Frontpersonale</w:t>
      </w:r>
      <w:r w:rsidR="006B1363" w:rsidRPr="00727542">
        <w:rPr>
          <w:sz w:val="24"/>
          <w:szCs w:val="24"/>
        </w:rPr>
        <w:t xml:space="preserve"> </w:t>
      </w:r>
      <w:r w:rsidR="006B1363" w:rsidRPr="00727542">
        <w:rPr>
          <w:sz w:val="24"/>
          <w:szCs w:val="24"/>
        </w:rPr>
        <w:br/>
        <w:t>Annette Kløjgaard</w:t>
      </w:r>
      <w:r w:rsidR="006B1363" w:rsidRPr="00727542">
        <w:rPr>
          <w:sz w:val="24"/>
          <w:szCs w:val="24"/>
        </w:rPr>
        <w:tab/>
      </w:r>
      <w:r w:rsidR="00E40ABE" w:rsidRPr="00727542">
        <w:rPr>
          <w:sz w:val="24"/>
          <w:szCs w:val="24"/>
        </w:rPr>
        <w:t>Frontpersonale</w:t>
      </w:r>
      <w:r w:rsidR="006B1363" w:rsidRPr="00727542">
        <w:rPr>
          <w:sz w:val="24"/>
          <w:szCs w:val="24"/>
        </w:rPr>
        <w:t xml:space="preserve"> </w:t>
      </w:r>
      <w:r w:rsidR="006B1363" w:rsidRPr="00727542">
        <w:rPr>
          <w:sz w:val="24"/>
          <w:szCs w:val="24"/>
        </w:rPr>
        <w:br/>
        <w:t>Edith Aarup</w:t>
      </w:r>
      <w:r w:rsidR="006B1363" w:rsidRPr="00727542">
        <w:rPr>
          <w:sz w:val="24"/>
          <w:szCs w:val="24"/>
        </w:rPr>
        <w:tab/>
      </w:r>
      <w:r w:rsidR="00E40ABE" w:rsidRPr="00727542">
        <w:rPr>
          <w:sz w:val="24"/>
          <w:szCs w:val="24"/>
        </w:rPr>
        <w:t>Frontpersonale</w:t>
      </w:r>
      <w:r w:rsidR="006B1363" w:rsidRPr="00727542">
        <w:rPr>
          <w:sz w:val="24"/>
          <w:szCs w:val="24"/>
        </w:rPr>
        <w:t xml:space="preserve"> </w:t>
      </w:r>
      <w:r w:rsidR="006B1363" w:rsidRPr="00727542">
        <w:rPr>
          <w:sz w:val="24"/>
          <w:szCs w:val="24"/>
        </w:rPr>
        <w:br/>
        <w:t>Jonna Pedersen</w:t>
      </w:r>
      <w:r w:rsidR="006B1363" w:rsidRPr="00727542">
        <w:rPr>
          <w:sz w:val="24"/>
          <w:szCs w:val="24"/>
        </w:rPr>
        <w:tab/>
      </w:r>
      <w:r w:rsidR="00E40ABE" w:rsidRPr="00727542">
        <w:rPr>
          <w:sz w:val="24"/>
          <w:szCs w:val="24"/>
        </w:rPr>
        <w:t>Frontpersonale</w:t>
      </w:r>
      <w:r w:rsidR="006B1363" w:rsidRPr="00727542">
        <w:rPr>
          <w:sz w:val="24"/>
          <w:szCs w:val="24"/>
        </w:rPr>
        <w:t xml:space="preserve"> </w:t>
      </w:r>
      <w:r w:rsidR="006B1363" w:rsidRPr="00727542">
        <w:rPr>
          <w:sz w:val="24"/>
          <w:szCs w:val="24"/>
        </w:rPr>
        <w:br/>
        <w:t>Birthe Tønsberg</w:t>
      </w:r>
      <w:r w:rsidR="006B1363" w:rsidRPr="00727542">
        <w:rPr>
          <w:sz w:val="24"/>
          <w:szCs w:val="24"/>
        </w:rPr>
        <w:tab/>
      </w:r>
      <w:r w:rsidR="00E40ABE" w:rsidRPr="00727542">
        <w:rPr>
          <w:sz w:val="24"/>
          <w:szCs w:val="24"/>
        </w:rPr>
        <w:t>Frontpersonale</w:t>
      </w:r>
      <w:r w:rsidR="006B1363" w:rsidRPr="00727542">
        <w:rPr>
          <w:sz w:val="24"/>
          <w:szCs w:val="24"/>
        </w:rPr>
        <w:t xml:space="preserve"> </w:t>
      </w:r>
      <w:r w:rsidR="006B1363" w:rsidRPr="00727542">
        <w:rPr>
          <w:sz w:val="24"/>
          <w:szCs w:val="24"/>
        </w:rPr>
        <w:br/>
        <w:t>Birthe Jacobsen</w:t>
      </w:r>
      <w:r w:rsidR="006B1363" w:rsidRPr="00727542">
        <w:rPr>
          <w:sz w:val="24"/>
          <w:szCs w:val="24"/>
        </w:rPr>
        <w:tab/>
      </w:r>
      <w:r w:rsidR="00E40ABE" w:rsidRPr="00727542">
        <w:rPr>
          <w:sz w:val="24"/>
          <w:szCs w:val="24"/>
        </w:rPr>
        <w:t>Frontpersonale</w:t>
      </w:r>
      <w:r w:rsidR="006B1363" w:rsidRPr="00727542">
        <w:rPr>
          <w:sz w:val="24"/>
          <w:szCs w:val="24"/>
        </w:rPr>
        <w:t xml:space="preserve"> </w:t>
      </w:r>
      <w:r w:rsidR="006B1363" w:rsidRPr="00727542">
        <w:rPr>
          <w:sz w:val="24"/>
          <w:szCs w:val="24"/>
        </w:rPr>
        <w:br/>
        <w:t>Ole Würtz</w:t>
      </w:r>
      <w:r w:rsidR="006B1363" w:rsidRPr="00727542">
        <w:rPr>
          <w:sz w:val="24"/>
          <w:szCs w:val="24"/>
        </w:rPr>
        <w:tab/>
      </w:r>
      <w:r w:rsidR="00E40ABE" w:rsidRPr="00727542">
        <w:rPr>
          <w:sz w:val="24"/>
          <w:szCs w:val="24"/>
        </w:rPr>
        <w:t>Frontpersonale</w:t>
      </w:r>
      <w:r w:rsidR="006B1363" w:rsidRPr="00727542">
        <w:rPr>
          <w:sz w:val="24"/>
          <w:szCs w:val="24"/>
        </w:rPr>
        <w:t xml:space="preserve"> </w:t>
      </w:r>
      <w:r w:rsidR="00A11209" w:rsidRPr="00727542">
        <w:rPr>
          <w:sz w:val="24"/>
          <w:szCs w:val="24"/>
        </w:rPr>
        <w:br/>
      </w:r>
      <w:r w:rsidR="00F8493E" w:rsidRPr="00727542">
        <w:rPr>
          <w:sz w:val="24"/>
          <w:szCs w:val="24"/>
        </w:rPr>
        <w:t>Kirsten Misfeldt</w:t>
      </w:r>
      <w:r w:rsidR="00F8493E" w:rsidRPr="00727542">
        <w:rPr>
          <w:sz w:val="24"/>
          <w:szCs w:val="24"/>
        </w:rPr>
        <w:tab/>
        <w:t xml:space="preserve">Frontpersonale </w:t>
      </w:r>
      <w:r w:rsidR="00192C21" w:rsidRPr="00727542">
        <w:rPr>
          <w:sz w:val="24"/>
          <w:szCs w:val="24"/>
        </w:rPr>
        <w:br/>
        <w:t>Kirsten Hald</w:t>
      </w:r>
      <w:r w:rsidR="00192C21" w:rsidRPr="00727542">
        <w:rPr>
          <w:sz w:val="24"/>
          <w:szCs w:val="24"/>
        </w:rPr>
        <w:tab/>
        <w:t xml:space="preserve">Frontpersonale </w:t>
      </w:r>
      <w:r w:rsidR="00192C21" w:rsidRPr="00727542">
        <w:rPr>
          <w:sz w:val="24"/>
          <w:szCs w:val="24"/>
        </w:rPr>
        <w:br/>
        <w:t>Mille Lybæk</w:t>
      </w:r>
      <w:r w:rsidR="000D0213" w:rsidRPr="00727542">
        <w:rPr>
          <w:sz w:val="24"/>
          <w:szCs w:val="24"/>
        </w:rPr>
        <w:tab/>
        <w:t xml:space="preserve">Frontpersonale </w:t>
      </w:r>
      <w:r w:rsidR="00192C21" w:rsidRPr="00727542">
        <w:rPr>
          <w:sz w:val="24"/>
          <w:szCs w:val="24"/>
        </w:rPr>
        <w:br/>
        <w:t>Magda Nielsen</w:t>
      </w:r>
      <w:r w:rsidR="000D0213" w:rsidRPr="00727542">
        <w:rPr>
          <w:sz w:val="24"/>
          <w:szCs w:val="24"/>
        </w:rPr>
        <w:tab/>
        <w:t xml:space="preserve">Frontpersonale </w:t>
      </w:r>
      <w:r>
        <w:rPr>
          <w:sz w:val="24"/>
          <w:szCs w:val="24"/>
        </w:rPr>
        <w:br/>
        <w:t>Anette Gustin</w:t>
      </w:r>
      <w:r>
        <w:rPr>
          <w:sz w:val="24"/>
          <w:szCs w:val="24"/>
        </w:rPr>
        <w:tab/>
        <w:t>Frontpersonale</w:t>
      </w:r>
      <w:r w:rsidR="00360913">
        <w:rPr>
          <w:sz w:val="24"/>
          <w:szCs w:val="24"/>
        </w:rPr>
        <w:br/>
        <w:t>Anne-Lise Østergaard</w:t>
      </w:r>
      <w:r w:rsidR="00360913">
        <w:rPr>
          <w:sz w:val="24"/>
          <w:szCs w:val="24"/>
        </w:rPr>
        <w:tab/>
        <w:t>Frontpersonale</w:t>
      </w:r>
      <w:r w:rsidR="00C9576A">
        <w:rPr>
          <w:sz w:val="24"/>
          <w:szCs w:val="24"/>
        </w:rPr>
        <w:br/>
        <w:t>Preben Jensen</w:t>
      </w:r>
      <w:r w:rsidR="00C9576A">
        <w:rPr>
          <w:sz w:val="24"/>
          <w:szCs w:val="24"/>
        </w:rPr>
        <w:tab/>
        <w:t xml:space="preserve">Praktisk </w:t>
      </w:r>
      <w:r w:rsidR="00E14774">
        <w:rPr>
          <w:sz w:val="24"/>
          <w:szCs w:val="24"/>
        </w:rPr>
        <w:t>assistance</w:t>
      </w:r>
    </w:p>
    <w:p w14:paraId="492C01EE" w14:textId="77777777" w:rsidR="002A4770" w:rsidRPr="00727542" w:rsidRDefault="0094235A" w:rsidP="00923895">
      <w:pPr>
        <w:tabs>
          <w:tab w:val="left" w:pos="3828"/>
          <w:tab w:val="left" w:pos="8931"/>
        </w:tabs>
        <w:spacing w:after="160" w:line="276" w:lineRule="auto"/>
        <w:rPr>
          <w:sz w:val="24"/>
          <w:szCs w:val="24"/>
        </w:rPr>
      </w:pPr>
      <w:r>
        <w:rPr>
          <w:sz w:val="24"/>
          <w:szCs w:val="24"/>
        </w:rPr>
        <w:br/>
      </w:r>
      <w:r w:rsidR="006B1363" w:rsidRPr="00727542">
        <w:rPr>
          <w:sz w:val="24"/>
          <w:szCs w:val="24"/>
        </w:rPr>
        <w:br/>
      </w:r>
    </w:p>
    <w:p w14:paraId="3852EEB7" w14:textId="77777777" w:rsidR="002A4770" w:rsidRPr="00727542" w:rsidRDefault="00A558BB" w:rsidP="00923895">
      <w:pPr>
        <w:pStyle w:val="Overskrift2"/>
        <w:tabs>
          <w:tab w:val="left" w:pos="1418"/>
        </w:tabs>
        <w:spacing w:after="160" w:line="276" w:lineRule="auto"/>
        <w:ind w:left="851" w:right="1467"/>
        <w:jc w:val="both"/>
        <w:rPr>
          <w:b w:val="0"/>
          <w:bCs/>
          <w:szCs w:val="28"/>
        </w:rPr>
      </w:pPr>
      <w:bookmarkStart w:id="74" w:name="_Toc128449877"/>
      <w:bookmarkStart w:id="75" w:name="_Toc134545802"/>
      <w:r w:rsidRPr="00727542">
        <w:rPr>
          <w:b w:val="0"/>
          <w:bCs/>
          <w:szCs w:val="28"/>
        </w:rPr>
        <w:t>8</w:t>
      </w:r>
      <w:r w:rsidR="002A4770" w:rsidRPr="00727542">
        <w:rPr>
          <w:b w:val="0"/>
          <w:bCs/>
          <w:szCs w:val="28"/>
        </w:rPr>
        <w:t>.</w:t>
      </w:r>
      <w:r w:rsidR="008E7DEA" w:rsidRPr="00727542">
        <w:rPr>
          <w:b w:val="0"/>
          <w:bCs/>
          <w:szCs w:val="28"/>
        </w:rPr>
        <w:t>4</w:t>
      </w:r>
      <w:r w:rsidR="002A4770" w:rsidRPr="00727542">
        <w:rPr>
          <w:b w:val="0"/>
          <w:bCs/>
          <w:szCs w:val="28"/>
        </w:rPr>
        <w:tab/>
        <w:t>Efteruddannelse, seminarer og kurser</w:t>
      </w:r>
      <w:bookmarkEnd w:id="74"/>
      <w:bookmarkEnd w:id="75"/>
    </w:p>
    <w:p w14:paraId="609CA17E" w14:textId="77777777" w:rsidR="00B1584E" w:rsidRPr="00727542" w:rsidRDefault="00B1584E" w:rsidP="00923895">
      <w:pPr>
        <w:pStyle w:val="Almindeligtekst"/>
        <w:tabs>
          <w:tab w:val="left" w:pos="1418"/>
        </w:tabs>
        <w:spacing w:after="160" w:line="276" w:lineRule="auto"/>
        <w:ind w:left="851"/>
        <w:rPr>
          <w:rFonts w:ascii="Garamond" w:hAnsi="Garamond"/>
          <w:sz w:val="24"/>
          <w:szCs w:val="24"/>
        </w:rPr>
      </w:pPr>
      <w:r w:rsidRPr="00727542">
        <w:rPr>
          <w:rFonts w:ascii="Garamond" w:hAnsi="Garamond"/>
          <w:sz w:val="24"/>
          <w:szCs w:val="24"/>
        </w:rPr>
        <w:t xml:space="preserve">Museets personale tager del i faglige og videreuddannende møder, især vedr. administrative og museologiske spørgsmål. Derudover har museets personale deltaget i følgende kurser og efteruddannelse. </w:t>
      </w:r>
    </w:p>
    <w:p w14:paraId="3D26DDA9" w14:textId="0E927308" w:rsidR="009763A5" w:rsidRPr="009763A5" w:rsidRDefault="00D42F32" w:rsidP="00923895">
      <w:pPr>
        <w:autoSpaceDE w:val="0"/>
        <w:autoSpaceDN w:val="0"/>
        <w:adjustRightInd w:val="0"/>
        <w:spacing w:line="276" w:lineRule="auto"/>
        <w:ind w:left="851"/>
        <w:rPr>
          <w:rFonts w:cs="AGaramond-Regular"/>
          <w:sz w:val="24"/>
          <w:szCs w:val="24"/>
        </w:rPr>
      </w:pPr>
      <w:bookmarkStart w:id="76" w:name="_Toc134545803"/>
      <w:r w:rsidRPr="00727542">
        <w:rPr>
          <w:rFonts w:cs="AGaramond-Italic"/>
          <w:i/>
          <w:iCs/>
          <w:sz w:val="24"/>
          <w:szCs w:val="24"/>
        </w:rPr>
        <w:t>Anne-Mette Villumsen</w:t>
      </w:r>
      <w:r w:rsidRPr="00727542">
        <w:rPr>
          <w:rFonts w:cs="AGaramond-Regular"/>
          <w:sz w:val="24"/>
          <w:szCs w:val="24"/>
        </w:rPr>
        <w:t>:</w:t>
      </w:r>
      <w:r w:rsidR="009763A5">
        <w:rPr>
          <w:rFonts w:cs="AGaramond-Regular"/>
          <w:sz w:val="24"/>
          <w:szCs w:val="24"/>
        </w:rPr>
        <w:br/>
      </w:r>
      <w:r w:rsidR="0080033A" w:rsidRPr="0080033A">
        <w:rPr>
          <w:rFonts w:cs="AGaramond-Italic"/>
          <w:iCs/>
          <w:sz w:val="24"/>
          <w:szCs w:val="24"/>
        </w:rPr>
        <w:t>Seminarer i regi af Vores Museum</w:t>
      </w:r>
      <w:r w:rsidR="009763A5">
        <w:rPr>
          <w:rFonts w:cs="AGaramond-Italic"/>
          <w:iCs/>
          <w:sz w:val="24"/>
          <w:szCs w:val="24"/>
        </w:rPr>
        <w:br/>
      </w:r>
      <w:r w:rsidR="009763A5" w:rsidRPr="0080033A">
        <w:rPr>
          <w:sz w:val="24"/>
          <w:szCs w:val="24"/>
        </w:rPr>
        <w:t>SMK Hovedmuseumsmøde</w:t>
      </w:r>
      <w:r w:rsidR="00883FCA">
        <w:rPr>
          <w:sz w:val="24"/>
          <w:szCs w:val="24"/>
        </w:rPr>
        <w:t>, marts 201</w:t>
      </w:r>
      <w:r w:rsidR="00E14774">
        <w:rPr>
          <w:sz w:val="24"/>
          <w:szCs w:val="24"/>
        </w:rPr>
        <w:t>9</w:t>
      </w:r>
      <w:r w:rsidR="009763A5">
        <w:rPr>
          <w:sz w:val="24"/>
          <w:szCs w:val="24"/>
        </w:rPr>
        <w:br/>
      </w:r>
      <w:r w:rsidR="00883FCA" w:rsidRPr="00C567CD">
        <w:rPr>
          <w:sz w:val="24"/>
          <w:szCs w:val="24"/>
        </w:rPr>
        <w:lastRenderedPageBreak/>
        <w:t>Fag</w:t>
      </w:r>
      <w:r w:rsidR="00883FCA">
        <w:rPr>
          <w:rFonts w:cs="AGaramond-Regular"/>
          <w:sz w:val="24"/>
          <w:szCs w:val="24"/>
        </w:rPr>
        <w:t xml:space="preserve">ligt møde, </w:t>
      </w:r>
      <w:r w:rsidR="00883FCA" w:rsidRPr="00727542">
        <w:rPr>
          <w:rFonts w:cs="AGaramond-Regular"/>
          <w:sz w:val="24"/>
          <w:szCs w:val="24"/>
        </w:rPr>
        <w:t>Organisa</w:t>
      </w:r>
      <w:r w:rsidR="00883FCA">
        <w:rPr>
          <w:rFonts w:cs="AGaramond-Regular"/>
          <w:sz w:val="24"/>
          <w:szCs w:val="24"/>
        </w:rPr>
        <w:t>tionen Danske Museer, november 201</w:t>
      </w:r>
      <w:r w:rsidR="00E14774">
        <w:rPr>
          <w:rFonts w:cs="AGaramond-Regular"/>
          <w:sz w:val="24"/>
          <w:szCs w:val="24"/>
        </w:rPr>
        <w:t>9</w:t>
      </w:r>
      <w:r w:rsidR="00883FCA">
        <w:rPr>
          <w:rFonts w:cs="AGaramond-Regular"/>
          <w:sz w:val="24"/>
          <w:szCs w:val="24"/>
        </w:rPr>
        <w:br/>
      </w:r>
    </w:p>
    <w:p w14:paraId="622A231C" w14:textId="5C40F6C0" w:rsidR="00883FCA" w:rsidRDefault="0035430D" w:rsidP="00923895">
      <w:pPr>
        <w:tabs>
          <w:tab w:val="left" w:pos="851"/>
        </w:tabs>
        <w:autoSpaceDE w:val="0"/>
        <w:autoSpaceDN w:val="0"/>
        <w:adjustRightInd w:val="0"/>
        <w:spacing w:before="120" w:after="160" w:line="276" w:lineRule="auto"/>
        <w:ind w:left="851"/>
        <w:rPr>
          <w:rFonts w:cs="AGaramond-Regular"/>
          <w:sz w:val="24"/>
          <w:szCs w:val="24"/>
        </w:rPr>
      </w:pPr>
      <w:r>
        <w:rPr>
          <w:i/>
          <w:sz w:val="24"/>
          <w:szCs w:val="24"/>
        </w:rPr>
        <w:t>Kathrine Svanum Andersen</w:t>
      </w:r>
      <w:r w:rsidR="000D0213" w:rsidRPr="00727542">
        <w:rPr>
          <w:i/>
          <w:sz w:val="24"/>
          <w:szCs w:val="24"/>
        </w:rPr>
        <w:t>:</w:t>
      </w:r>
      <w:r w:rsidR="00AF7B3A">
        <w:rPr>
          <w:i/>
          <w:sz w:val="24"/>
          <w:szCs w:val="24"/>
        </w:rPr>
        <w:br/>
      </w:r>
      <w:r w:rsidR="000D0213" w:rsidRPr="00727542">
        <w:rPr>
          <w:rFonts w:cs="AGaramond-Regular"/>
          <w:sz w:val="24"/>
          <w:szCs w:val="24"/>
        </w:rPr>
        <w:t>Formidlingsseminar, Organisa</w:t>
      </w:r>
      <w:r w:rsidR="00CD7F10">
        <w:rPr>
          <w:rFonts w:cs="AGaramond-Regular"/>
          <w:sz w:val="24"/>
          <w:szCs w:val="24"/>
        </w:rPr>
        <w:t xml:space="preserve">tionen Danske </w:t>
      </w:r>
      <w:r w:rsidR="00ED5FD2">
        <w:rPr>
          <w:rFonts w:cs="AGaramond-Regular"/>
          <w:sz w:val="24"/>
          <w:szCs w:val="24"/>
        </w:rPr>
        <w:t>Museer, marts 201</w:t>
      </w:r>
      <w:r w:rsidR="00E14774">
        <w:rPr>
          <w:rFonts w:cs="AGaramond-Regular"/>
          <w:sz w:val="24"/>
          <w:szCs w:val="24"/>
        </w:rPr>
        <w:t>9</w:t>
      </w:r>
      <w:r w:rsidR="00E14774">
        <w:rPr>
          <w:rFonts w:cs="AGaramond-Regular"/>
          <w:sz w:val="24"/>
          <w:szCs w:val="24"/>
        </w:rPr>
        <w:br/>
      </w:r>
      <w:r w:rsidR="00E14774" w:rsidRPr="00E14774">
        <w:rPr>
          <w:rFonts w:cs="AGaramond-Regular"/>
          <w:sz w:val="24"/>
          <w:szCs w:val="24"/>
        </w:rPr>
        <w:t>NextGen, Getty Leadership Institute</w:t>
      </w:r>
      <w:r w:rsidR="00E14774">
        <w:rPr>
          <w:rFonts w:cs="AGaramond-Regular"/>
          <w:sz w:val="24"/>
          <w:szCs w:val="24"/>
        </w:rPr>
        <w:t>, marts 2019</w:t>
      </w:r>
      <w:r w:rsidR="0080033A">
        <w:rPr>
          <w:rFonts w:cs="AGaramond-Regular"/>
          <w:sz w:val="24"/>
          <w:szCs w:val="24"/>
        </w:rPr>
        <w:br/>
      </w:r>
      <w:r w:rsidR="00883FCA">
        <w:rPr>
          <w:rFonts w:cs="AGaramond-Regular"/>
          <w:sz w:val="24"/>
          <w:szCs w:val="24"/>
        </w:rPr>
        <w:br/>
      </w:r>
    </w:p>
    <w:p w14:paraId="2E64BD6A" w14:textId="1C605CB4" w:rsidR="00664266" w:rsidRPr="00C567CD" w:rsidRDefault="00C567CD" w:rsidP="00923895">
      <w:pPr>
        <w:tabs>
          <w:tab w:val="left" w:pos="851"/>
        </w:tabs>
        <w:autoSpaceDE w:val="0"/>
        <w:autoSpaceDN w:val="0"/>
        <w:adjustRightInd w:val="0"/>
        <w:spacing w:before="120" w:after="160" w:line="276" w:lineRule="auto"/>
        <w:ind w:left="851"/>
        <w:rPr>
          <w:sz w:val="24"/>
          <w:szCs w:val="24"/>
        </w:rPr>
      </w:pPr>
      <w:r>
        <w:rPr>
          <w:rFonts w:cs="AGaramond-Regular"/>
          <w:sz w:val="24"/>
          <w:szCs w:val="24"/>
        </w:rPr>
        <w:br/>
      </w:r>
      <w:r w:rsidR="00C1309A" w:rsidRPr="00C567CD">
        <w:rPr>
          <w:rFonts w:cs="AGaramond-Regular"/>
          <w:sz w:val="24"/>
          <w:szCs w:val="24"/>
        </w:rPr>
        <w:br/>
      </w:r>
      <w:r w:rsidR="000D0213" w:rsidRPr="00C567CD">
        <w:rPr>
          <w:rFonts w:cs="AGaramond-Regular"/>
          <w:sz w:val="24"/>
          <w:szCs w:val="24"/>
        </w:rPr>
        <w:br/>
      </w:r>
      <w:bookmarkEnd w:id="76"/>
    </w:p>
    <w:sectPr w:rsidR="00664266" w:rsidRPr="00C567CD" w:rsidSect="00623B74">
      <w:type w:val="continuous"/>
      <w:pgSz w:w="12240" w:h="15840"/>
      <w:pgMar w:top="1985" w:right="2175" w:bottom="1418"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9B732" w14:textId="77777777" w:rsidR="00F819A9" w:rsidRDefault="00F819A9">
      <w:r>
        <w:separator/>
      </w:r>
    </w:p>
  </w:endnote>
  <w:endnote w:type="continuationSeparator" w:id="0">
    <w:p w14:paraId="5DE0C89B" w14:textId="77777777" w:rsidR="00F819A9" w:rsidRDefault="00F8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RegularSC">
    <w:altName w:val="Cambria"/>
    <w:panose1 w:val="00000000000000000000"/>
    <w:charset w:val="00"/>
    <w:family w:val="roman"/>
    <w:notTrueType/>
    <w:pitch w:val="variable"/>
    <w:sig w:usb0="00000003" w:usb1="00000000" w:usb2="00000000" w:usb3="00000000" w:csb0="00000001" w:csb1="00000000"/>
  </w:font>
  <w:font w:name="AGaramond">
    <w:panose1 w:val="02020500000000000000"/>
    <w:charset w:val="00"/>
    <w:family w:val="roman"/>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aramond-Regular">
    <w:panose1 w:val="00000000000000000000"/>
    <w:charset w:val="00"/>
    <w:family w:val="auto"/>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5B1FB" w14:textId="77777777" w:rsidR="00F819A9" w:rsidRDefault="00F819A9" w:rsidP="00B1306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699DC60" w14:textId="77777777" w:rsidR="00F819A9" w:rsidRDefault="00F819A9" w:rsidP="00F2270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6520D" w14:textId="55F376FC" w:rsidR="00F819A9" w:rsidRPr="00BA78AA" w:rsidRDefault="00F819A9" w:rsidP="00B13067">
    <w:pPr>
      <w:pStyle w:val="Sidefod"/>
      <w:framePr w:wrap="around" w:vAnchor="text" w:hAnchor="margin" w:xAlign="right" w:y="1"/>
      <w:rPr>
        <w:rStyle w:val="Sidetal"/>
        <w:rFonts w:ascii="AGaramond" w:hAnsi="AGaramond"/>
        <w:sz w:val="24"/>
        <w:szCs w:val="24"/>
      </w:rPr>
    </w:pPr>
    <w:r w:rsidRPr="00BA78AA">
      <w:rPr>
        <w:rStyle w:val="Sidetal"/>
        <w:rFonts w:ascii="AGaramond" w:hAnsi="AGaramond"/>
        <w:sz w:val="24"/>
        <w:szCs w:val="24"/>
      </w:rPr>
      <w:fldChar w:fldCharType="begin"/>
    </w:r>
    <w:r w:rsidRPr="00BA78AA">
      <w:rPr>
        <w:rStyle w:val="Sidetal"/>
        <w:rFonts w:ascii="AGaramond" w:hAnsi="AGaramond"/>
        <w:sz w:val="24"/>
        <w:szCs w:val="24"/>
      </w:rPr>
      <w:instrText xml:space="preserve">PAGE  </w:instrText>
    </w:r>
    <w:r w:rsidRPr="00BA78AA">
      <w:rPr>
        <w:rStyle w:val="Sidetal"/>
        <w:rFonts w:ascii="AGaramond" w:hAnsi="AGaramond"/>
        <w:sz w:val="24"/>
        <w:szCs w:val="24"/>
      </w:rPr>
      <w:fldChar w:fldCharType="separate"/>
    </w:r>
    <w:r>
      <w:rPr>
        <w:rStyle w:val="Sidetal"/>
        <w:rFonts w:ascii="AGaramond" w:hAnsi="AGaramond"/>
        <w:noProof/>
        <w:sz w:val="24"/>
        <w:szCs w:val="24"/>
      </w:rPr>
      <w:t>22</w:t>
    </w:r>
    <w:r w:rsidRPr="00BA78AA">
      <w:rPr>
        <w:rStyle w:val="Sidetal"/>
        <w:rFonts w:ascii="AGaramond" w:hAnsi="AGaramond"/>
        <w:sz w:val="24"/>
        <w:szCs w:val="24"/>
      </w:rPr>
      <w:fldChar w:fldCharType="end"/>
    </w:r>
  </w:p>
  <w:p w14:paraId="6126919D" w14:textId="0DB17EBA" w:rsidR="00F819A9" w:rsidRDefault="00F819A9" w:rsidP="00F22702">
    <w:pPr>
      <w:pStyle w:val="Sidefod"/>
      <w:jc w:val="center"/>
      <w:rPr>
        <w:rFonts w:ascii="AGaramond" w:hAnsi="AGaramond"/>
        <w:smallCaps/>
        <w:spacing w:val="20"/>
        <w:szCs w:val="28"/>
      </w:rPr>
    </w:pPr>
    <w:r w:rsidRPr="00DC512F">
      <w:rPr>
        <w:rFonts w:ascii="AGaramond" w:hAnsi="AGaramond"/>
        <w:smallCaps/>
        <w:spacing w:val="20"/>
        <w:szCs w:val="28"/>
      </w:rPr>
      <w:t>S</w:t>
    </w:r>
    <w:r>
      <w:rPr>
        <w:rFonts w:ascii="AGaramond" w:hAnsi="AGaramond"/>
        <w:smallCaps/>
        <w:spacing w:val="20"/>
        <w:szCs w:val="28"/>
      </w:rPr>
      <w:t>kovgaard Museet – Beretning 2019</w:t>
    </w:r>
  </w:p>
  <w:p w14:paraId="1FAD2C86" w14:textId="77777777" w:rsidR="00F819A9" w:rsidRPr="00DC512F" w:rsidRDefault="00F819A9" w:rsidP="00F22702">
    <w:pPr>
      <w:pStyle w:val="Sidefod"/>
      <w:jc w:val="center"/>
      <w:rPr>
        <w:rFonts w:ascii="AGaramond" w:hAnsi="AGaramond"/>
        <w:smallCaps/>
        <w:spacing w:val="20"/>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C02BC" w14:textId="77777777" w:rsidR="00F819A9" w:rsidRDefault="00F819A9">
      <w:r>
        <w:separator/>
      </w:r>
    </w:p>
  </w:footnote>
  <w:footnote w:type="continuationSeparator" w:id="0">
    <w:p w14:paraId="521965B5" w14:textId="77777777" w:rsidR="00F819A9" w:rsidRDefault="00F8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6AB74" w14:textId="77777777" w:rsidR="00F819A9" w:rsidRDefault="00F819A9">
    <w:pPr>
      <w:pStyle w:val="Sidehoved"/>
    </w:pPr>
    <w:r>
      <w:rPr>
        <w:rFonts w:ascii="AGaramond RegularSC" w:hAnsi="AGaramond RegularSC"/>
        <w:noProof/>
        <w:spacing w:val="20"/>
        <w:szCs w:val="28"/>
      </w:rPr>
      <w:drawing>
        <wp:anchor distT="0" distB="0" distL="114300" distR="114300" simplePos="0" relativeHeight="251657728" behindDoc="0" locked="0" layoutInCell="1" allowOverlap="1" wp14:anchorId="5BF1A3E8" wp14:editId="6029D87E">
          <wp:simplePos x="0" y="0"/>
          <wp:positionH relativeFrom="column">
            <wp:posOffset>5846445</wp:posOffset>
          </wp:positionH>
          <wp:positionV relativeFrom="paragraph">
            <wp:posOffset>-104775</wp:posOffset>
          </wp:positionV>
          <wp:extent cx="800100" cy="744220"/>
          <wp:effectExtent l="0" t="0" r="0" b="0"/>
          <wp:wrapNone/>
          <wp:docPr id="4" name="Billede 4" descr="logo-WarmGrey5%20-%20Skovgaard%20Mus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WarmGrey5%20-%20Skovgaard%20Muse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442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E16"/>
    <w:multiLevelType w:val="hybridMultilevel"/>
    <w:tmpl w:val="772C67A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270DD"/>
    <w:multiLevelType w:val="hybridMultilevel"/>
    <w:tmpl w:val="0638D924"/>
    <w:lvl w:ilvl="0" w:tplc="04060001">
      <w:start w:val="1"/>
      <w:numFmt w:val="bullet"/>
      <w:lvlText w:val=""/>
      <w:lvlJc w:val="left"/>
      <w:pPr>
        <w:tabs>
          <w:tab w:val="num" w:pos="720"/>
        </w:tabs>
        <w:ind w:left="720" w:hanging="360"/>
      </w:pPr>
      <w:rPr>
        <w:rFonts w:ascii="Symbol" w:hAnsi="Symbol" w:hint="default"/>
      </w:rPr>
    </w:lvl>
    <w:lvl w:ilvl="1" w:tplc="9174B58E">
      <w:numFmt w:val="bullet"/>
      <w:lvlText w:val="-"/>
      <w:lvlJc w:val="left"/>
      <w:pPr>
        <w:tabs>
          <w:tab w:val="num" w:pos="1440"/>
        </w:tabs>
        <w:ind w:left="1440" w:hanging="360"/>
      </w:pPr>
      <w:rPr>
        <w:rFonts w:ascii="Garamond" w:eastAsia="Times New Roman" w:hAnsi="Garamond" w:cs="Times New Roman"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05F2C"/>
    <w:multiLevelType w:val="multilevel"/>
    <w:tmpl w:val="D0B8AED2"/>
    <w:lvl w:ilvl="0">
      <w:start w:val="5"/>
      <w:numFmt w:val="decimal"/>
      <w:lvlText w:val="%1"/>
      <w:lvlJc w:val="left"/>
      <w:pPr>
        <w:tabs>
          <w:tab w:val="num" w:pos="450"/>
        </w:tabs>
        <w:ind w:left="450" w:hanging="450"/>
      </w:pPr>
      <w:rPr>
        <w:rFonts w:hint="default"/>
      </w:rPr>
    </w:lvl>
    <w:lvl w:ilvl="1">
      <w:start w:val="8"/>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8117"/>
        </w:tabs>
        <w:ind w:left="8117" w:hanging="2160"/>
      </w:pPr>
      <w:rPr>
        <w:rFonts w:hint="default"/>
      </w:rPr>
    </w:lvl>
    <w:lvl w:ilvl="8">
      <w:start w:val="1"/>
      <w:numFmt w:val="decimal"/>
      <w:lvlText w:val="%1.%2.%3.%4.%5.%6.%7.%8.%9"/>
      <w:lvlJc w:val="left"/>
      <w:pPr>
        <w:tabs>
          <w:tab w:val="num" w:pos="9328"/>
        </w:tabs>
        <w:ind w:left="9328" w:hanging="2520"/>
      </w:pPr>
      <w:rPr>
        <w:rFonts w:hint="default"/>
      </w:rPr>
    </w:lvl>
  </w:abstractNum>
  <w:abstractNum w:abstractNumId="3" w15:restartNumberingAfterBreak="0">
    <w:nsid w:val="076273B0"/>
    <w:multiLevelType w:val="hybridMultilevel"/>
    <w:tmpl w:val="F3245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9D2717F"/>
    <w:multiLevelType w:val="hybridMultilevel"/>
    <w:tmpl w:val="5500691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0B6A07AD"/>
    <w:multiLevelType w:val="hybridMultilevel"/>
    <w:tmpl w:val="3C5C1B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B92200"/>
    <w:multiLevelType w:val="multilevel"/>
    <w:tmpl w:val="07AE12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7" w15:restartNumberingAfterBreak="0">
    <w:nsid w:val="19BF7B60"/>
    <w:multiLevelType w:val="hybridMultilevel"/>
    <w:tmpl w:val="AA201EC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19C43216"/>
    <w:multiLevelType w:val="hybridMultilevel"/>
    <w:tmpl w:val="52C6F4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CB74EA6"/>
    <w:multiLevelType w:val="hybridMultilevel"/>
    <w:tmpl w:val="2F06444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06EB"/>
    <w:multiLevelType w:val="hybridMultilevel"/>
    <w:tmpl w:val="9EF0F50A"/>
    <w:lvl w:ilvl="0" w:tplc="01F6AC8A">
      <w:start w:val="5"/>
      <w:numFmt w:val="decimal"/>
      <w:lvlText w:val="%1."/>
      <w:lvlJc w:val="left"/>
      <w:pPr>
        <w:tabs>
          <w:tab w:val="num" w:pos="1211"/>
        </w:tabs>
        <w:ind w:left="1211" w:hanging="360"/>
      </w:pPr>
      <w:rPr>
        <w:rFonts w:hint="default"/>
      </w:r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abstractNum w:abstractNumId="11" w15:restartNumberingAfterBreak="0">
    <w:nsid w:val="210C794A"/>
    <w:multiLevelType w:val="multilevel"/>
    <w:tmpl w:val="C598EC42"/>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15:restartNumberingAfterBreak="0">
    <w:nsid w:val="246864F6"/>
    <w:multiLevelType w:val="hybridMultilevel"/>
    <w:tmpl w:val="0BE0EA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6775019"/>
    <w:multiLevelType w:val="hybridMultilevel"/>
    <w:tmpl w:val="1704452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268F6AD8"/>
    <w:multiLevelType w:val="hybridMultilevel"/>
    <w:tmpl w:val="628E52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1EE2266"/>
    <w:multiLevelType w:val="hybridMultilevel"/>
    <w:tmpl w:val="9EA219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7C4BAC"/>
    <w:multiLevelType w:val="hybridMultilevel"/>
    <w:tmpl w:val="C6703978"/>
    <w:lvl w:ilvl="0" w:tplc="04060001">
      <w:start w:val="1"/>
      <w:numFmt w:val="bullet"/>
      <w:lvlText w:val=""/>
      <w:lvlJc w:val="left"/>
      <w:pPr>
        <w:tabs>
          <w:tab w:val="num" w:pos="1620"/>
        </w:tabs>
        <w:ind w:left="1620" w:hanging="360"/>
      </w:pPr>
      <w:rPr>
        <w:rFonts w:ascii="Symbol" w:hAnsi="Symbol" w:hint="default"/>
      </w:rPr>
    </w:lvl>
    <w:lvl w:ilvl="1" w:tplc="04060003" w:tentative="1">
      <w:start w:val="1"/>
      <w:numFmt w:val="bullet"/>
      <w:lvlText w:val="o"/>
      <w:lvlJc w:val="left"/>
      <w:pPr>
        <w:tabs>
          <w:tab w:val="num" w:pos="2340"/>
        </w:tabs>
        <w:ind w:left="2340" w:hanging="360"/>
      </w:pPr>
      <w:rPr>
        <w:rFonts w:ascii="Courier New" w:hAnsi="Courier New" w:cs="Courier New" w:hint="default"/>
      </w:rPr>
    </w:lvl>
    <w:lvl w:ilvl="2" w:tplc="04060005" w:tentative="1">
      <w:start w:val="1"/>
      <w:numFmt w:val="bullet"/>
      <w:lvlText w:val=""/>
      <w:lvlJc w:val="left"/>
      <w:pPr>
        <w:tabs>
          <w:tab w:val="num" w:pos="3060"/>
        </w:tabs>
        <w:ind w:left="3060" w:hanging="360"/>
      </w:pPr>
      <w:rPr>
        <w:rFonts w:ascii="Wingdings" w:hAnsi="Wingdings" w:hint="default"/>
      </w:rPr>
    </w:lvl>
    <w:lvl w:ilvl="3" w:tplc="04060001" w:tentative="1">
      <w:start w:val="1"/>
      <w:numFmt w:val="bullet"/>
      <w:lvlText w:val=""/>
      <w:lvlJc w:val="left"/>
      <w:pPr>
        <w:tabs>
          <w:tab w:val="num" w:pos="3780"/>
        </w:tabs>
        <w:ind w:left="3780" w:hanging="360"/>
      </w:pPr>
      <w:rPr>
        <w:rFonts w:ascii="Symbol" w:hAnsi="Symbol" w:hint="default"/>
      </w:rPr>
    </w:lvl>
    <w:lvl w:ilvl="4" w:tplc="04060003" w:tentative="1">
      <w:start w:val="1"/>
      <w:numFmt w:val="bullet"/>
      <w:lvlText w:val="o"/>
      <w:lvlJc w:val="left"/>
      <w:pPr>
        <w:tabs>
          <w:tab w:val="num" w:pos="4500"/>
        </w:tabs>
        <w:ind w:left="4500" w:hanging="360"/>
      </w:pPr>
      <w:rPr>
        <w:rFonts w:ascii="Courier New" w:hAnsi="Courier New" w:cs="Courier New" w:hint="default"/>
      </w:rPr>
    </w:lvl>
    <w:lvl w:ilvl="5" w:tplc="04060005" w:tentative="1">
      <w:start w:val="1"/>
      <w:numFmt w:val="bullet"/>
      <w:lvlText w:val=""/>
      <w:lvlJc w:val="left"/>
      <w:pPr>
        <w:tabs>
          <w:tab w:val="num" w:pos="5220"/>
        </w:tabs>
        <w:ind w:left="5220" w:hanging="360"/>
      </w:pPr>
      <w:rPr>
        <w:rFonts w:ascii="Wingdings" w:hAnsi="Wingdings" w:hint="default"/>
      </w:rPr>
    </w:lvl>
    <w:lvl w:ilvl="6" w:tplc="04060001" w:tentative="1">
      <w:start w:val="1"/>
      <w:numFmt w:val="bullet"/>
      <w:lvlText w:val=""/>
      <w:lvlJc w:val="left"/>
      <w:pPr>
        <w:tabs>
          <w:tab w:val="num" w:pos="5940"/>
        </w:tabs>
        <w:ind w:left="5940" w:hanging="360"/>
      </w:pPr>
      <w:rPr>
        <w:rFonts w:ascii="Symbol" w:hAnsi="Symbol" w:hint="default"/>
      </w:rPr>
    </w:lvl>
    <w:lvl w:ilvl="7" w:tplc="04060003" w:tentative="1">
      <w:start w:val="1"/>
      <w:numFmt w:val="bullet"/>
      <w:lvlText w:val="o"/>
      <w:lvlJc w:val="left"/>
      <w:pPr>
        <w:tabs>
          <w:tab w:val="num" w:pos="6660"/>
        </w:tabs>
        <w:ind w:left="6660" w:hanging="360"/>
      </w:pPr>
      <w:rPr>
        <w:rFonts w:ascii="Courier New" w:hAnsi="Courier New" w:cs="Courier New" w:hint="default"/>
      </w:rPr>
    </w:lvl>
    <w:lvl w:ilvl="8" w:tplc="0406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3C176C6B"/>
    <w:multiLevelType w:val="hybridMultilevel"/>
    <w:tmpl w:val="4352FC2A"/>
    <w:lvl w:ilvl="0" w:tplc="04060005">
      <w:start w:val="1"/>
      <w:numFmt w:val="bullet"/>
      <w:lvlText w:val=""/>
      <w:lvlJc w:val="left"/>
      <w:pPr>
        <w:tabs>
          <w:tab w:val="num" w:pos="1571"/>
        </w:tabs>
        <w:ind w:left="1571" w:hanging="360"/>
      </w:pPr>
      <w:rPr>
        <w:rFonts w:ascii="Wingdings" w:hAnsi="Wingdings"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43281B45"/>
    <w:multiLevelType w:val="hybridMultilevel"/>
    <w:tmpl w:val="D2B62FC0"/>
    <w:lvl w:ilvl="0" w:tplc="04060001">
      <w:start w:val="1"/>
      <w:numFmt w:val="bullet"/>
      <w:lvlText w:val=""/>
      <w:lvlJc w:val="left"/>
      <w:pPr>
        <w:ind w:left="2291" w:hanging="360"/>
      </w:pPr>
      <w:rPr>
        <w:rFonts w:ascii="Symbol" w:hAnsi="Symbol" w:hint="default"/>
      </w:rPr>
    </w:lvl>
    <w:lvl w:ilvl="1" w:tplc="04060003" w:tentative="1">
      <w:start w:val="1"/>
      <w:numFmt w:val="bullet"/>
      <w:lvlText w:val="o"/>
      <w:lvlJc w:val="left"/>
      <w:pPr>
        <w:ind w:left="3011" w:hanging="360"/>
      </w:pPr>
      <w:rPr>
        <w:rFonts w:ascii="Courier New" w:hAnsi="Courier New" w:cs="Courier New" w:hint="default"/>
      </w:rPr>
    </w:lvl>
    <w:lvl w:ilvl="2" w:tplc="04060005" w:tentative="1">
      <w:start w:val="1"/>
      <w:numFmt w:val="bullet"/>
      <w:lvlText w:val=""/>
      <w:lvlJc w:val="left"/>
      <w:pPr>
        <w:ind w:left="3731" w:hanging="360"/>
      </w:pPr>
      <w:rPr>
        <w:rFonts w:ascii="Wingdings" w:hAnsi="Wingdings" w:hint="default"/>
      </w:rPr>
    </w:lvl>
    <w:lvl w:ilvl="3" w:tplc="04060001" w:tentative="1">
      <w:start w:val="1"/>
      <w:numFmt w:val="bullet"/>
      <w:lvlText w:val=""/>
      <w:lvlJc w:val="left"/>
      <w:pPr>
        <w:ind w:left="4451" w:hanging="360"/>
      </w:pPr>
      <w:rPr>
        <w:rFonts w:ascii="Symbol" w:hAnsi="Symbol" w:hint="default"/>
      </w:rPr>
    </w:lvl>
    <w:lvl w:ilvl="4" w:tplc="04060003" w:tentative="1">
      <w:start w:val="1"/>
      <w:numFmt w:val="bullet"/>
      <w:lvlText w:val="o"/>
      <w:lvlJc w:val="left"/>
      <w:pPr>
        <w:ind w:left="5171" w:hanging="360"/>
      </w:pPr>
      <w:rPr>
        <w:rFonts w:ascii="Courier New" w:hAnsi="Courier New" w:cs="Courier New" w:hint="default"/>
      </w:rPr>
    </w:lvl>
    <w:lvl w:ilvl="5" w:tplc="04060005" w:tentative="1">
      <w:start w:val="1"/>
      <w:numFmt w:val="bullet"/>
      <w:lvlText w:val=""/>
      <w:lvlJc w:val="left"/>
      <w:pPr>
        <w:ind w:left="5891" w:hanging="360"/>
      </w:pPr>
      <w:rPr>
        <w:rFonts w:ascii="Wingdings" w:hAnsi="Wingdings" w:hint="default"/>
      </w:rPr>
    </w:lvl>
    <w:lvl w:ilvl="6" w:tplc="04060001" w:tentative="1">
      <w:start w:val="1"/>
      <w:numFmt w:val="bullet"/>
      <w:lvlText w:val=""/>
      <w:lvlJc w:val="left"/>
      <w:pPr>
        <w:ind w:left="6611" w:hanging="360"/>
      </w:pPr>
      <w:rPr>
        <w:rFonts w:ascii="Symbol" w:hAnsi="Symbol" w:hint="default"/>
      </w:rPr>
    </w:lvl>
    <w:lvl w:ilvl="7" w:tplc="04060003" w:tentative="1">
      <w:start w:val="1"/>
      <w:numFmt w:val="bullet"/>
      <w:lvlText w:val="o"/>
      <w:lvlJc w:val="left"/>
      <w:pPr>
        <w:ind w:left="7331" w:hanging="360"/>
      </w:pPr>
      <w:rPr>
        <w:rFonts w:ascii="Courier New" w:hAnsi="Courier New" w:cs="Courier New" w:hint="default"/>
      </w:rPr>
    </w:lvl>
    <w:lvl w:ilvl="8" w:tplc="04060005" w:tentative="1">
      <w:start w:val="1"/>
      <w:numFmt w:val="bullet"/>
      <w:lvlText w:val=""/>
      <w:lvlJc w:val="left"/>
      <w:pPr>
        <w:ind w:left="8051" w:hanging="360"/>
      </w:pPr>
      <w:rPr>
        <w:rFonts w:ascii="Wingdings" w:hAnsi="Wingdings" w:hint="default"/>
      </w:rPr>
    </w:lvl>
  </w:abstractNum>
  <w:abstractNum w:abstractNumId="19" w15:restartNumberingAfterBreak="0">
    <w:nsid w:val="4587020F"/>
    <w:multiLevelType w:val="hybridMultilevel"/>
    <w:tmpl w:val="A0D0BA58"/>
    <w:lvl w:ilvl="0" w:tplc="04060001">
      <w:start w:val="1"/>
      <w:numFmt w:val="bullet"/>
      <w:lvlText w:val=""/>
      <w:lvlJc w:val="left"/>
      <w:pPr>
        <w:tabs>
          <w:tab w:val="num" w:pos="1620"/>
        </w:tabs>
        <w:ind w:left="1620" w:hanging="360"/>
      </w:pPr>
      <w:rPr>
        <w:rFonts w:ascii="Symbol" w:hAnsi="Symbol" w:hint="default"/>
      </w:rPr>
    </w:lvl>
    <w:lvl w:ilvl="1" w:tplc="04060003" w:tentative="1">
      <w:start w:val="1"/>
      <w:numFmt w:val="bullet"/>
      <w:lvlText w:val="o"/>
      <w:lvlJc w:val="left"/>
      <w:pPr>
        <w:tabs>
          <w:tab w:val="num" w:pos="2340"/>
        </w:tabs>
        <w:ind w:left="2340" w:hanging="360"/>
      </w:pPr>
      <w:rPr>
        <w:rFonts w:ascii="Courier New" w:hAnsi="Courier New" w:cs="Courier New" w:hint="default"/>
      </w:rPr>
    </w:lvl>
    <w:lvl w:ilvl="2" w:tplc="04060005" w:tentative="1">
      <w:start w:val="1"/>
      <w:numFmt w:val="bullet"/>
      <w:lvlText w:val=""/>
      <w:lvlJc w:val="left"/>
      <w:pPr>
        <w:tabs>
          <w:tab w:val="num" w:pos="3060"/>
        </w:tabs>
        <w:ind w:left="3060" w:hanging="360"/>
      </w:pPr>
      <w:rPr>
        <w:rFonts w:ascii="Wingdings" w:hAnsi="Wingdings" w:hint="default"/>
      </w:rPr>
    </w:lvl>
    <w:lvl w:ilvl="3" w:tplc="04060001" w:tentative="1">
      <w:start w:val="1"/>
      <w:numFmt w:val="bullet"/>
      <w:lvlText w:val=""/>
      <w:lvlJc w:val="left"/>
      <w:pPr>
        <w:tabs>
          <w:tab w:val="num" w:pos="3780"/>
        </w:tabs>
        <w:ind w:left="3780" w:hanging="360"/>
      </w:pPr>
      <w:rPr>
        <w:rFonts w:ascii="Symbol" w:hAnsi="Symbol" w:hint="default"/>
      </w:rPr>
    </w:lvl>
    <w:lvl w:ilvl="4" w:tplc="04060003" w:tentative="1">
      <w:start w:val="1"/>
      <w:numFmt w:val="bullet"/>
      <w:lvlText w:val="o"/>
      <w:lvlJc w:val="left"/>
      <w:pPr>
        <w:tabs>
          <w:tab w:val="num" w:pos="4500"/>
        </w:tabs>
        <w:ind w:left="4500" w:hanging="360"/>
      </w:pPr>
      <w:rPr>
        <w:rFonts w:ascii="Courier New" w:hAnsi="Courier New" w:cs="Courier New" w:hint="default"/>
      </w:rPr>
    </w:lvl>
    <w:lvl w:ilvl="5" w:tplc="04060005" w:tentative="1">
      <w:start w:val="1"/>
      <w:numFmt w:val="bullet"/>
      <w:lvlText w:val=""/>
      <w:lvlJc w:val="left"/>
      <w:pPr>
        <w:tabs>
          <w:tab w:val="num" w:pos="5220"/>
        </w:tabs>
        <w:ind w:left="5220" w:hanging="360"/>
      </w:pPr>
      <w:rPr>
        <w:rFonts w:ascii="Wingdings" w:hAnsi="Wingdings" w:hint="default"/>
      </w:rPr>
    </w:lvl>
    <w:lvl w:ilvl="6" w:tplc="04060001" w:tentative="1">
      <w:start w:val="1"/>
      <w:numFmt w:val="bullet"/>
      <w:lvlText w:val=""/>
      <w:lvlJc w:val="left"/>
      <w:pPr>
        <w:tabs>
          <w:tab w:val="num" w:pos="5940"/>
        </w:tabs>
        <w:ind w:left="5940" w:hanging="360"/>
      </w:pPr>
      <w:rPr>
        <w:rFonts w:ascii="Symbol" w:hAnsi="Symbol" w:hint="default"/>
      </w:rPr>
    </w:lvl>
    <w:lvl w:ilvl="7" w:tplc="04060003" w:tentative="1">
      <w:start w:val="1"/>
      <w:numFmt w:val="bullet"/>
      <w:lvlText w:val="o"/>
      <w:lvlJc w:val="left"/>
      <w:pPr>
        <w:tabs>
          <w:tab w:val="num" w:pos="6660"/>
        </w:tabs>
        <w:ind w:left="6660" w:hanging="360"/>
      </w:pPr>
      <w:rPr>
        <w:rFonts w:ascii="Courier New" w:hAnsi="Courier New" w:cs="Courier New" w:hint="default"/>
      </w:rPr>
    </w:lvl>
    <w:lvl w:ilvl="8" w:tplc="0406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4F6C1B96"/>
    <w:multiLevelType w:val="hybridMultilevel"/>
    <w:tmpl w:val="E1C6FFD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1" w15:restartNumberingAfterBreak="0">
    <w:nsid w:val="52110CB6"/>
    <w:multiLevelType w:val="hybridMultilevel"/>
    <w:tmpl w:val="3AF8A80C"/>
    <w:lvl w:ilvl="0" w:tplc="04060001">
      <w:start w:val="1"/>
      <w:numFmt w:val="bullet"/>
      <w:lvlText w:val=""/>
      <w:lvlJc w:val="left"/>
      <w:pPr>
        <w:tabs>
          <w:tab w:val="num" w:pos="1620"/>
        </w:tabs>
        <w:ind w:left="1620" w:hanging="360"/>
      </w:pPr>
      <w:rPr>
        <w:rFonts w:ascii="Symbol" w:hAnsi="Symbol" w:hint="default"/>
      </w:rPr>
    </w:lvl>
    <w:lvl w:ilvl="1" w:tplc="04060003" w:tentative="1">
      <w:start w:val="1"/>
      <w:numFmt w:val="bullet"/>
      <w:lvlText w:val="o"/>
      <w:lvlJc w:val="left"/>
      <w:pPr>
        <w:tabs>
          <w:tab w:val="num" w:pos="2340"/>
        </w:tabs>
        <w:ind w:left="2340" w:hanging="360"/>
      </w:pPr>
      <w:rPr>
        <w:rFonts w:ascii="Courier New" w:hAnsi="Courier New" w:cs="Courier New" w:hint="default"/>
      </w:rPr>
    </w:lvl>
    <w:lvl w:ilvl="2" w:tplc="04060005" w:tentative="1">
      <w:start w:val="1"/>
      <w:numFmt w:val="bullet"/>
      <w:lvlText w:val=""/>
      <w:lvlJc w:val="left"/>
      <w:pPr>
        <w:tabs>
          <w:tab w:val="num" w:pos="3060"/>
        </w:tabs>
        <w:ind w:left="3060" w:hanging="360"/>
      </w:pPr>
      <w:rPr>
        <w:rFonts w:ascii="Wingdings" w:hAnsi="Wingdings" w:hint="default"/>
      </w:rPr>
    </w:lvl>
    <w:lvl w:ilvl="3" w:tplc="04060001" w:tentative="1">
      <w:start w:val="1"/>
      <w:numFmt w:val="bullet"/>
      <w:lvlText w:val=""/>
      <w:lvlJc w:val="left"/>
      <w:pPr>
        <w:tabs>
          <w:tab w:val="num" w:pos="3780"/>
        </w:tabs>
        <w:ind w:left="3780" w:hanging="360"/>
      </w:pPr>
      <w:rPr>
        <w:rFonts w:ascii="Symbol" w:hAnsi="Symbol" w:hint="default"/>
      </w:rPr>
    </w:lvl>
    <w:lvl w:ilvl="4" w:tplc="04060003" w:tentative="1">
      <w:start w:val="1"/>
      <w:numFmt w:val="bullet"/>
      <w:lvlText w:val="o"/>
      <w:lvlJc w:val="left"/>
      <w:pPr>
        <w:tabs>
          <w:tab w:val="num" w:pos="4500"/>
        </w:tabs>
        <w:ind w:left="4500" w:hanging="360"/>
      </w:pPr>
      <w:rPr>
        <w:rFonts w:ascii="Courier New" w:hAnsi="Courier New" w:cs="Courier New" w:hint="default"/>
      </w:rPr>
    </w:lvl>
    <w:lvl w:ilvl="5" w:tplc="04060005" w:tentative="1">
      <w:start w:val="1"/>
      <w:numFmt w:val="bullet"/>
      <w:lvlText w:val=""/>
      <w:lvlJc w:val="left"/>
      <w:pPr>
        <w:tabs>
          <w:tab w:val="num" w:pos="5220"/>
        </w:tabs>
        <w:ind w:left="5220" w:hanging="360"/>
      </w:pPr>
      <w:rPr>
        <w:rFonts w:ascii="Wingdings" w:hAnsi="Wingdings" w:hint="default"/>
      </w:rPr>
    </w:lvl>
    <w:lvl w:ilvl="6" w:tplc="04060001" w:tentative="1">
      <w:start w:val="1"/>
      <w:numFmt w:val="bullet"/>
      <w:lvlText w:val=""/>
      <w:lvlJc w:val="left"/>
      <w:pPr>
        <w:tabs>
          <w:tab w:val="num" w:pos="5940"/>
        </w:tabs>
        <w:ind w:left="5940" w:hanging="360"/>
      </w:pPr>
      <w:rPr>
        <w:rFonts w:ascii="Symbol" w:hAnsi="Symbol" w:hint="default"/>
      </w:rPr>
    </w:lvl>
    <w:lvl w:ilvl="7" w:tplc="04060003" w:tentative="1">
      <w:start w:val="1"/>
      <w:numFmt w:val="bullet"/>
      <w:lvlText w:val="o"/>
      <w:lvlJc w:val="left"/>
      <w:pPr>
        <w:tabs>
          <w:tab w:val="num" w:pos="6660"/>
        </w:tabs>
        <w:ind w:left="6660" w:hanging="360"/>
      </w:pPr>
      <w:rPr>
        <w:rFonts w:ascii="Courier New" w:hAnsi="Courier New" w:cs="Courier New" w:hint="default"/>
      </w:rPr>
    </w:lvl>
    <w:lvl w:ilvl="8" w:tplc="0406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52361E45"/>
    <w:multiLevelType w:val="hybridMultilevel"/>
    <w:tmpl w:val="11D4574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3" w15:restartNumberingAfterBreak="0">
    <w:nsid w:val="52AB3859"/>
    <w:multiLevelType w:val="hybridMultilevel"/>
    <w:tmpl w:val="9556979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C50A1"/>
    <w:multiLevelType w:val="multilevel"/>
    <w:tmpl w:val="851E50AA"/>
    <w:lvl w:ilvl="0">
      <w:start w:val="3"/>
      <w:numFmt w:val="decimal"/>
      <w:lvlText w:val="%1"/>
      <w:lvlJc w:val="left"/>
      <w:pPr>
        <w:tabs>
          <w:tab w:val="num" w:pos="450"/>
        </w:tabs>
        <w:ind w:left="450" w:hanging="450"/>
      </w:pPr>
      <w:rPr>
        <w:rFonts w:hint="default"/>
      </w:rPr>
    </w:lvl>
    <w:lvl w:ilv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8117"/>
        </w:tabs>
        <w:ind w:left="8117" w:hanging="2160"/>
      </w:pPr>
      <w:rPr>
        <w:rFonts w:hint="default"/>
      </w:rPr>
    </w:lvl>
    <w:lvl w:ilvl="8">
      <w:start w:val="1"/>
      <w:numFmt w:val="decimal"/>
      <w:lvlText w:val="%1.%2.%3.%4.%5.%6.%7.%8.%9"/>
      <w:lvlJc w:val="left"/>
      <w:pPr>
        <w:tabs>
          <w:tab w:val="num" w:pos="9328"/>
        </w:tabs>
        <w:ind w:left="9328" w:hanging="2520"/>
      </w:pPr>
      <w:rPr>
        <w:rFonts w:hint="default"/>
      </w:rPr>
    </w:lvl>
  </w:abstractNum>
  <w:abstractNum w:abstractNumId="25" w15:restartNumberingAfterBreak="0">
    <w:nsid w:val="54B31E5F"/>
    <w:multiLevelType w:val="hybridMultilevel"/>
    <w:tmpl w:val="BD20FC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7E415F5"/>
    <w:multiLevelType w:val="hybridMultilevel"/>
    <w:tmpl w:val="19E4C288"/>
    <w:lvl w:ilvl="0" w:tplc="595ED46C">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4A651F"/>
    <w:multiLevelType w:val="hybridMultilevel"/>
    <w:tmpl w:val="360829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A0955BF"/>
    <w:multiLevelType w:val="hybridMultilevel"/>
    <w:tmpl w:val="86F274E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413166"/>
    <w:multiLevelType w:val="hybridMultilevel"/>
    <w:tmpl w:val="819A875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0" w15:restartNumberingAfterBreak="0">
    <w:nsid w:val="5D55523F"/>
    <w:multiLevelType w:val="multilevel"/>
    <w:tmpl w:val="29C0FAF4"/>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1" w15:restartNumberingAfterBreak="0">
    <w:nsid w:val="616365FD"/>
    <w:multiLevelType w:val="hybridMultilevel"/>
    <w:tmpl w:val="C136C38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Aria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Aria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Aria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B412BE"/>
    <w:multiLevelType w:val="hybridMultilevel"/>
    <w:tmpl w:val="E93096DE"/>
    <w:lvl w:ilvl="0" w:tplc="04060001">
      <w:start w:val="1"/>
      <w:numFmt w:val="bullet"/>
      <w:lvlText w:val=""/>
      <w:lvlJc w:val="left"/>
      <w:pPr>
        <w:tabs>
          <w:tab w:val="num" w:pos="1358"/>
        </w:tabs>
        <w:ind w:left="1358" w:hanging="360"/>
      </w:pPr>
      <w:rPr>
        <w:rFonts w:ascii="Symbol" w:hAnsi="Symbol" w:hint="default"/>
      </w:rPr>
    </w:lvl>
    <w:lvl w:ilvl="1" w:tplc="04060003" w:tentative="1">
      <w:start w:val="1"/>
      <w:numFmt w:val="bullet"/>
      <w:lvlText w:val="o"/>
      <w:lvlJc w:val="left"/>
      <w:pPr>
        <w:tabs>
          <w:tab w:val="num" w:pos="2078"/>
        </w:tabs>
        <w:ind w:left="2078" w:hanging="360"/>
      </w:pPr>
      <w:rPr>
        <w:rFonts w:ascii="Courier New" w:hAnsi="Courier New" w:cs="Courier New" w:hint="default"/>
      </w:rPr>
    </w:lvl>
    <w:lvl w:ilvl="2" w:tplc="04060005" w:tentative="1">
      <w:start w:val="1"/>
      <w:numFmt w:val="bullet"/>
      <w:lvlText w:val=""/>
      <w:lvlJc w:val="left"/>
      <w:pPr>
        <w:tabs>
          <w:tab w:val="num" w:pos="2798"/>
        </w:tabs>
        <w:ind w:left="2798" w:hanging="360"/>
      </w:pPr>
      <w:rPr>
        <w:rFonts w:ascii="Wingdings" w:hAnsi="Wingdings" w:hint="default"/>
      </w:rPr>
    </w:lvl>
    <w:lvl w:ilvl="3" w:tplc="04060001" w:tentative="1">
      <w:start w:val="1"/>
      <w:numFmt w:val="bullet"/>
      <w:lvlText w:val=""/>
      <w:lvlJc w:val="left"/>
      <w:pPr>
        <w:tabs>
          <w:tab w:val="num" w:pos="3518"/>
        </w:tabs>
        <w:ind w:left="3518" w:hanging="360"/>
      </w:pPr>
      <w:rPr>
        <w:rFonts w:ascii="Symbol" w:hAnsi="Symbol" w:hint="default"/>
      </w:rPr>
    </w:lvl>
    <w:lvl w:ilvl="4" w:tplc="04060003" w:tentative="1">
      <w:start w:val="1"/>
      <w:numFmt w:val="bullet"/>
      <w:lvlText w:val="o"/>
      <w:lvlJc w:val="left"/>
      <w:pPr>
        <w:tabs>
          <w:tab w:val="num" w:pos="4238"/>
        </w:tabs>
        <w:ind w:left="4238" w:hanging="360"/>
      </w:pPr>
      <w:rPr>
        <w:rFonts w:ascii="Courier New" w:hAnsi="Courier New" w:cs="Courier New" w:hint="default"/>
      </w:rPr>
    </w:lvl>
    <w:lvl w:ilvl="5" w:tplc="04060005" w:tentative="1">
      <w:start w:val="1"/>
      <w:numFmt w:val="bullet"/>
      <w:lvlText w:val=""/>
      <w:lvlJc w:val="left"/>
      <w:pPr>
        <w:tabs>
          <w:tab w:val="num" w:pos="4958"/>
        </w:tabs>
        <w:ind w:left="4958" w:hanging="360"/>
      </w:pPr>
      <w:rPr>
        <w:rFonts w:ascii="Wingdings" w:hAnsi="Wingdings" w:hint="default"/>
      </w:rPr>
    </w:lvl>
    <w:lvl w:ilvl="6" w:tplc="04060001" w:tentative="1">
      <w:start w:val="1"/>
      <w:numFmt w:val="bullet"/>
      <w:lvlText w:val=""/>
      <w:lvlJc w:val="left"/>
      <w:pPr>
        <w:tabs>
          <w:tab w:val="num" w:pos="5678"/>
        </w:tabs>
        <w:ind w:left="5678" w:hanging="360"/>
      </w:pPr>
      <w:rPr>
        <w:rFonts w:ascii="Symbol" w:hAnsi="Symbol" w:hint="default"/>
      </w:rPr>
    </w:lvl>
    <w:lvl w:ilvl="7" w:tplc="04060003" w:tentative="1">
      <w:start w:val="1"/>
      <w:numFmt w:val="bullet"/>
      <w:lvlText w:val="o"/>
      <w:lvlJc w:val="left"/>
      <w:pPr>
        <w:tabs>
          <w:tab w:val="num" w:pos="6398"/>
        </w:tabs>
        <w:ind w:left="6398" w:hanging="360"/>
      </w:pPr>
      <w:rPr>
        <w:rFonts w:ascii="Courier New" w:hAnsi="Courier New" w:cs="Courier New" w:hint="default"/>
      </w:rPr>
    </w:lvl>
    <w:lvl w:ilvl="8" w:tplc="04060005" w:tentative="1">
      <w:start w:val="1"/>
      <w:numFmt w:val="bullet"/>
      <w:lvlText w:val=""/>
      <w:lvlJc w:val="left"/>
      <w:pPr>
        <w:tabs>
          <w:tab w:val="num" w:pos="7118"/>
        </w:tabs>
        <w:ind w:left="7118" w:hanging="360"/>
      </w:pPr>
      <w:rPr>
        <w:rFonts w:ascii="Wingdings" w:hAnsi="Wingdings" w:hint="default"/>
      </w:rPr>
    </w:lvl>
  </w:abstractNum>
  <w:abstractNum w:abstractNumId="33" w15:restartNumberingAfterBreak="0">
    <w:nsid w:val="67F44F11"/>
    <w:multiLevelType w:val="hybridMultilevel"/>
    <w:tmpl w:val="B4687AFE"/>
    <w:lvl w:ilvl="0" w:tplc="595ED46C">
      <w:start w:val="1"/>
      <w:numFmt w:val="bullet"/>
      <w:lvlText w:val=""/>
      <w:lvlJc w:val="left"/>
      <w:pPr>
        <w:tabs>
          <w:tab w:val="num" w:pos="1571"/>
        </w:tabs>
        <w:ind w:left="1571" w:hanging="360"/>
      </w:pPr>
      <w:rPr>
        <w:rFonts w:ascii="Symbol" w:hAnsi="Symbol" w:hint="default"/>
      </w:rPr>
    </w:lvl>
    <w:lvl w:ilvl="1" w:tplc="04060001">
      <w:start w:val="1"/>
      <w:numFmt w:val="bullet"/>
      <w:lvlText w:val=""/>
      <w:lvlJc w:val="left"/>
      <w:pPr>
        <w:tabs>
          <w:tab w:val="num" w:pos="2291"/>
        </w:tabs>
        <w:ind w:left="2291" w:hanging="360"/>
      </w:pPr>
      <w:rPr>
        <w:rFonts w:ascii="Symbol" w:hAnsi="Symbol"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6EC95347"/>
    <w:multiLevelType w:val="singleLevel"/>
    <w:tmpl w:val="40126038"/>
    <w:lvl w:ilvl="0">
      <w:start w:val="1"/>
      <w:numFmt w:val="decimal"/>
      <w:lvlText w:val="%1."/>
      <w:lvlJc w:val="left"/>
      <w:pPr>
        <w:tabs>
          <w:tab w:val="num" w:pos="1211"/>
        </w:tabs>
        <w:ind w:left="1211" w:hanging="360"/>
      </w:pPr>
      <w:rPr>
        <w:rFonts w:hint="default"/>
      </w:rPr>
    </w:lvl>
  </w:abstractNum>
  <w:abstractNum w:abstractNumId="35" w15:restartNumberingAfterBreak="0">
    <w:nsid w:val="70D61B8C"/>
    <w:multiLevelType w:val="hybridMultilevel"/>
    <w:tmpl w:val="38AEF5F0"/>
    <w:lvl w:ilvl="0" w:tplc="5008B968">
      <w:start w:val="1"/>
      <w:numFmt w:val="bullet"/>
      <w:lvlText w:val=""/>
      <w:lvlJc w:val="left"/>
      <w:pPr>
        <w:ind w:left="1571" w:hanging="360"/>
      </w:pPr>
      <w:rPr>
        <w:rFonts w:ascii="Symbol" w:hAnsi="Symbol" w:hint="default"/>
        <w:sz w:val="24"/>
        <w:szCs w:val="24"/>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6" w15:restartNumberingAfterBreak="0">
    <w:nsid w:val="71B463EF"/>
    <w:multiLevelType w:val="hybridMultilevel"/>
    <w:tmpl w:val="27EABFC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7" w15:restartNumberingAfterBreak="0">
    <w:nsid w:val="723700B9"/>
    <w:multiLevelType w:val="hybridMultilevel"/>
    <w:tmpl w:val="DAC094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23A7723"/>
    <w:multiLevelType w:val="hybridMultilevel"/>
    <w:tmpl w:val="AEB4BD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4AF2FC1"/>
    <w:multiLevelType w:val="hybridMultilevel"/>
    <w:tmpl w:val="C6FC4918"/>
    <w:lvl w:ilvl="0" w:tplc="04060001">
      <w:start w:val="1"/>
      <w:numFmt w:val="bullet"/>
      <w:lvlText w:val=""/>
      <w:lvlJc w:val="left"/>
      <w:pPr>
        <w:tabs>
          <w:tab w:val="num" w:pos="1620"/>
        </w:tabs>
        <w:ind w:left="1620" w:hanging="360"/>
      </w:pPr>
      <w:rPr>
        <w:rFonts w:ascii="Symbol" w:hAnsi="Symbol" w:hint="default"/>
      </w:rPr>
    </w:lvl>
    <w:lvl w:ilvl="1" w:tplc="04060003" w:tentative="1">
      <w:start w:val="1"/>
      <w:numFmt w:val="bullet"/>
      <w:lvlText w:val="o"/>
      <w:lvlJc w:val="left"/>
      <w:pPr>
        <w:tabs>
          <w:tab w:val="num" w:pos="2340"/>
        </w:tabs>
        <w:ind w:left="2340" w:hanging="360"/>
      </w:pPr>
      <w:rPr>
        <w:rFonts w:ascii="Courier New" w:hAnsi="Courier New" w:cs="Courier New" w:hint="default"/>
      </w:rPr>
    </w:lvl>
    <w:lvl w:ilvl="2" w:tplc="04060005" w:tentative="1">
      <w:start w:val="1"/>
      <w:numFmt w:val="bullet"/>
      <w:lvlText w:val=""/>
      <w:lvlJc w:val="left"/>
      <w:pPr>
        <w:tabs>
          <w:tab w:val="num" w:pos="3060"/>
        </w:tabs>
        <w:ind w:left="3060" w:hanging="360"/>
      </w:pPr>
      <w:rPr>
        <w:rFonts w:ascii="Wingdings" w:hAnsi="Wingdings" w:hint="default"/>
      </w:rPr>
    </w:lvl>
    <w:lvl w:ilvl="3" w:tplc="04060001" w:tentative="1">
      <w:start w:val="1"/>
      <w:numFmt w:val="bullet"/>
      <w:lvlText w:val=""/>
      <w:lvlJc w:val="left"/>
      <w:pPr>
        <w:tabs>
          <w:tab w:val="num" w:pos="3780"/>
        </w:tabs>
        <w:ind w:left="3780" w:hanging="360"/>
      </w:pPr>
      <w:rPr>
        <w:rFonts w:ascii="Symbol" w:hAnsi="Symbol" w:hint="default"/>
      </w:rPr>
    </w:lvl>
    <w:lvl w:ilvl="4" w:tplc="04060003" w:tentative="1">
      <w:start w:val="1"/>
      <w:numFmt w:val="bullet"/>
      <w:lvlText w:val="o"/>
      <w:lvlJc w:val="left"/>
      <w:pPr>
        <w:tabs>
          <w:tab w:val="num" w:pos="4500"/>
        </w:tabs>
        <w:ind w:left="4500" w:hanging="360"/>
      </w:pPr>
      <w:rPr>
        <w:rFonts w:ascii="Courier New" w:hAnsi="Courier New" w:cs="Courier New" w:hint="default"/>
      </w:rPr>
    </w:lvl>
    <w:lvl w:ilvl="5" w:tplc="04060005" w:tentative="1">
      <w:start w:val="1"/>
      <w:numFmt w:val="bullet"/>
      <w:lvlText w:val=""/>
      <w:lvlJc w:val="left"/>
      <w:pPr>
        <w:tabs>
          <w:tab w:val="num" w:pos="5220"/>
        </w:tabs>
        <w:ind w:left="5220" w:hanging="360"/>
      </w:pPr>
      <w:rPr>
        <w:rFonts w:ascii="Wingdings" w:hAnsi="Wingdings" w:hint="default"/>
      </w:rPr>
    </w:lvl>
    <w:lvl w:ilvl="6" w:tplc="04060001" w:tentative="1">
      <w:start w:val="1"/>
      <w:numFmt w:val="bullet"/>
      <w:lvlText w:val=""/>
      <w:lvlJc w:val="left"/>
      <w:pPr>
        <w:tabs>
          <w:tab w:val="num" w:pos="5940"/>
        </w:tabs>
        <w:ind w:left="5940" w:hanging="360"/>
      </w:pPr>
      <w:rPr>
        <w:rFonts w:ascii="Symbol" w:hAnsi="Symbol" w:hint="default"/>
      </w:rPr>
    </w:lvl>
    <w:lvl w:ilvl="7" w:tplc="04060003" w:tentative="1">
      <w:start w:val="1"/>
      <w:numFmt w:val="bullet"/>
      <w:lvlText w:val="o"/>
      <w:lvlJc w:val="left"/>
      <w:pPr>
        <w:tabs>
          <w:tab w:val="num" w:pos="6660"/>
        </w:tabs>
        <w:ind w:left="6660" w:hanging="360"/>
      </w:pPr>
      <w:rPr>
        <w:rFonts w:ascii="Courier New" w:hAnsi="Courier New" w:cs="Courier New" w:hint="default"/>
      </w:rPr>
    </w:lvl>
    <w:lvl w:ilvl="8" w:tplc="04060005" w:tentative="1">
      <w:start w:val="1"/>
      <w:numFmt w:val="bullet"/>
      <w:lvlText w:val=""/>
      <w:lvlJc w:val="left"/>
      <w:pPr>
        <w:tabs>
          <w:tab w:val="num" w:pos="7380"/>
        </w:tabs>
        <w:ind w:left="7380" w:hanging="360"/>
      </w:pPr>
      <w:rPr>
        <w:rFonts w:ascii="Wingdings" w:hAnsi="Wingdings" w:hint="default"/>
      </w:rPr>
    </w:lvl>
  </w:abstractNum>
  <w:abstractNum w:abstractNumId="40" w15:restartNumberingAfterBreak="0">
    <w:nsid w:val="79EC2726"/>
    <w:multiLevelType w:val="hybridMultilevel"/>
    <w:tmpl w:val="3FC620CA"/>
    <w:lvl w:ilvl="0" w:tplc="595ED46C">
      <w:start w:val="1"/>
      <w:numFmt w:val="bullet"/>
      <w:lvlText w:val=""/>
      <w:lvlJc w:val="left"/>
      <w:pPr>
        <w:tabs>
          <w:tab w:val="num" w:pos="1571"/>
        </w:tabs>
        <w:ind w:left="1571" w:hanging="360"/>
      </w:pPr>
      <w:rPr>
        <w:rFonts w:ascii="Symbol" w:hAnsi="Symbol"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41" w15:restartNumberingAfterBreak="0">
    <w:nsid w:val="7BA35ED7"/>
    <w:multiLevelType w:val="hybridMultilevel"/>
    <w:tmpl w:val="32BA706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2" w15:restartNumberingAfterBreak="0">
    <w:nsid w:val="7BCA3DB4"/>
    <w:multiLevelType w:val="hybridMultilevel"/>
    <w:tmpl w:val="B8F89744"/>
    <w:lvl w:ilvl="0" w:tplc="04060001">
      <w:start w:val="1"/>
      <w:numFmt w:val="bullet"/>
      <w:lvlText w:val=""/>
      <w:lvlJc w:val="left"/>
      <w:pPr>
        <w:tabs>
          <w:tab w:val="num" w:pos="1620"/>
        </w:tabs>
        <w:ind w:left="1620" w:hanging="360"/>
      </w:pPr>
      <w:rPr>
        <w:rFonts w:ascii="Symbol" w:hAnsi="Symbol" w:hint="default"/>
      </w:rPr>
    </w:lvl>
    <w:lvl w:ilvl="1" w:tplc="04060003" w:tentative="1">
      <w:start w:val="1"/>
      <w:numFmt w:val="bullet"/>
      <w:lvlText w:val="o"/>
      <w:lvlJc w:val="left"/>
      <w:pPr>
        <w:tabs>
          <w:tab w:val="num" w:pos="2340"/>
        </w:tabs>
        <w:ind w:left="2340" w:hanging="360"/>
      </w:pPr>
      <w:rPr>
        <w:rFonts w:ascii="Courier New" w:hAnsi="Courier New" w:cs="Courier New" w:hint="default"/>
      </w:rPr>
    </w:lvl>
    <w:lvl w:ilvl="2" w:tplc="04060005" w:tentative="1">
      <w:start w:val="1"/>
      <w:numFmt w:val="bullet"/>
      <w:lvlText w:val=""/>
      <w:lvlJc w:val="left"/>
      <w:pPr>
        <w:tabs>
          <w:tab w:val="num" w:pos="3060"/>
        </w:tabs>
        <w:ind w:left="3060" w:hanging="360"/>
      </w:pPr>
      <w:rPr>
        <w:rFonts w:ascii="Wingdings" w:hAnsi="Wingdings" w:hint="default"/>
      </w:rPr>
    </w:lvl>
    <w:lvl w:ilvl="3" w:tplc="04060001" w:tentative="1">
      <w:start w:val="1"/>
      <w:numFmt w:val="bullet"/>
      <w:lvlText w:val=""/>
      <w:lvlJc w:val="left"/>
      <w:pPr>
        <w:tabs>
          <w:tab w:val="num" w:pos="3780"/>
        </w:tabs>
        <w:ind w:left="3780" w:hanging="360"/>
      </w:pPr>
      <w:rPr>
        <w:rFonts w:ascii="Symbol" w:hAnsi="Symbol" w:hint="default"/>
      </w:rPr>
    </w:lvl>
    <w:lvl w:ilvl="4" w:tplc="04060003" w:tentative="1">
      <w:start w:val="1"/>
      <w:numFmt w:val="bullet"/>
      <w:lvlText w:val="o"/>
      <w:lvlJc w:val="left"/>
      <w:pPr>
        <w:tabs>
          <w:tab w:val="num" w:pos="4500"/>
        </w:tabs>
        <w:ind w:left="4500" w:hanging="360"/>
      </w:pPr>
      <w:rPr>
        <w:rFonts w:ascii="Courier New" w:hAnsi="Courier New" w:cs="Courier New" w:hint="default"/>
      </w:rPr>
    </w:lvl>
    <w:lvl w:ilvl="5" w:tplc="04060005" w:tentative="1">
      <w:start w:val="1"/>
      <w:numFmt w:val="bullet"/>
      <w:lvlText w:val=""/>
      <w:lvlJc w:val="left"/>
      <w:pPr>
        <w:tabs>
          <w:tab w:val="num" w:pos="5220"/>
        </w:tabs>
        <w:ind w:left="5220" w:hanging="360"/>
      </w:pPr>
      <w:rPr>
        <w:rFonts w:ascii="Wingdings" w:hAnsi="Wingdings" w:hint="default"/>
      </w:rPr>
    </w:lvl>
    <w:lvl w:ilvl="6" w:tplc="04060001" w:tentative="1">
      <w:start w:val="1"/>
      <w:numFmt w:val="bullet"/>
      <w:lvlText w:val=""/>
      <w:lvlJc w:val="left"/>
      <w:pPr>
        <w:tabs>
          <w:tab w:val="num" w:pos="5940"/>
        </w:tabs>
        <w:ind w:left="5940" w:hanging="360"/>
      </w:pPr>
      <w:rPr>
        <w:rFonts w:ascii="Symbol" w:hAnsi="Symbol" w:hint="default"/>
      </w:rPr>
    </w:lvl>
    <w:lvl w:ilvl="7" w:tplc="04060003" w:tentative="1">
      <w:start w:val="1"/>
      <w:numFmt w:val="bullet"/>
      <w:lvlText w:val="o"/>
      <w:lvlJc w:val="left"/>
      <w:pPr>
        <w:tabs>
          <w:tab w:val="num" w:pos="6660"/>
        </w:tabs>
        <w:ind w:left="6660" w:hanging="360"/>
      </w:pPr>
      <w:rPr>
        <w:rFonts w:ascii="Courier New" w:hAnsi="Courier New" w:cs="Courier New" w:hint="default"/>
      </w:rPr>
    </w:lvl>
    <w:lvl w:ilvl="8" w:tplc="04060005" w:tentative="1">
      <w:start w:val="1"/>
      <w:numFmt w:val="bullet"/>
      <w:lvlText w:val=""/>
      <w:lvlJc w:val="left"/>
      <w:pPr>
        <w:tabs>
          <w:tab w:val="num" w:pos="7380"/>
        </w:tabs>
        <w:ind w:left="7380" w:hanging="360"/>
      </w:pPr>
      <w:rPr>
        <w:rFonts w:ascii="Wingdings" w:hAnsi="Wingdings" w:hint="default"/>
      </w:rPr>
    </w:lvl>
  </w:abstractNum>
  <w:abstractNum w:abstractNumId="43" w15:restartNumberingAfterBreak="0">
    <w:nsid w:val="7EFA1A45"/>
    <w:multiLevelType w:val="hybridMultilevel"/>
    <w:tmpl w:val="F83CC3F2"/>
    <w:lvl w:ilvl="0" w:tplc="04060001">
      <w:start w:val="1"/>
      <w:numFmt w:val="bullet"/>
      <w:lvlText w:val=""/>
      <w:lvlJc w:val="left"/>
      <w:pPr>
        <w:tabs>
          <w:tab w:val="num" w:pos="1571"/>
        </w:tabs>
        <w:ind w:left="1571" w:hanging="360"/>
      </w:pPr>
      <w:rPr>
        <w:rFonts w:ascii="Symbol" w:hAnsi="Symbol"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num w:numId="1">
    <w:abstractNumId w:val="34"/>
  </w:num>
  <w:num w:numId="2">
    <w:abstractNumId w:val="24"/>
  </w:num>
  <w:num w:numId="3">
    <w:abstractNumId w:val="17"/>
  </w:num>
  <w:num w:numId="4">
    <w:abstractNumId w:val="2"/>
  </w:num>
  <w:num w:numId="5">
    <w:abstractNumId w:val="11"/>
  </w:num>
  <w:num w:numId="6">
    <w:abstractNumId w:val="10"/>
  </w:num>
  <w:num w:numId="7">
    <w:abstractNumId w:val="6"/>
  </w:num>
  <w:num w:numId="8">
    <w:abstractNumId w:val="26"/>
  </w:num>
  <w:num w:numId="9">
    <w:abstractNumId w:val="30"/>
  </w:num>
  <w:num w:numId="10">
    <w:abstractNumId w:val="31"/>
  </w:num>
  <w:num w:numId="11">
    <w:abstractNumId w:val="40"/>
  </w:num>
  <w:num w:numId="12">
    <w:abstractNumId w:val="33"/>
  </w:num>
  <w:num w:numId="13">
    <w:abstractNumId w:val="43"/>
  </w:num>
  <w:num w:numId="14">
    <w:abstractNumId w:val="23"/>
  </w:num>
  <w:num w:numId="15">
    <w:abstractNumId w:val="9"/>
  </w:num>
  <w:num w:numId="16">
    <w:abstractNumId w:val="1"/>
  </w:num>
  <w:num w:numId="17">
    <w:abstractNumId w:val="32"/>
  </w:num>
  <w:num w:numId="18">
    <w:abstractNumId w:val="0"/>
  </w:num>
  <w:num w:numId="19">
    <w:abstractNumId w:val="28"/>
  </w:num>
  <w:num w:numId="20">
    <w:abstractNumId w:val="42"/>
  </w:num>
  <w:num w:numId="21">
    <w:abstractNumId w:val="19"/>
  </w:num>
  <w:num w:numId="22">
    <w:abstractNumId w:val="16"/>
  </w:num>
  <w:num w:numId="23">
    <w:abstractNumId w:val="39"/>
  </w:num>
  <w:num w:numId="24">
    <w:abstractNumId w:val="21"/>
  </w:num>
  <w:num w:numId="25">
    <w:abstractNumId w:val="13"/>
  </w:num>
  <w:num w:numId="26">
    <w:abstractNumId w:val="7"/>
  </w:num>
  <w:num w:numId="27">
    <w:abstractNumId w:val="20"/>
  </w:num>
  <w:num w:numId="28">
    <w:abstractNumId w:val="22"/>
  </w:num>
  <w:num w:numId="29">
    <w:abstractNumId w:val="3"/>
  </w:num>
  <w:num w:numId="30">
    <w:abstractNumId w:val="5"/>
  </w:num>
  <w:num w:numId="31">
    <w:abstractNumId w:val="14"/>
  </w:num>
  <w:num w:numId="32">
    <w:abstractNumId w:val="25"/>
  </w:num>
  <w:num w:numId="33">
    <w:abstractNumId w:val="37"/>
  </w:num>
  <w:num w:numId="34">
    <w:abstractNumId w:val="8"/>
  </w:num>
  <w:num w:numId="35">
    <w:abstractNumId w:val="15"/>
  </w:num>
  <w:num w:numId="36">
    <w:abstractNumId w:val="38"/>
  </w:num>
  <w:num w:numId="37">
    <w:abstractNumId w:val="12"/>
  </w:num>
  <w:num w:numId="38">
    <w:abstractNumId w:val="27"/>
  </w:num>
  <w:num w:numId="39">
    <w:abstractNumId w:val="36"/>
  </w:num>
  <w:num w:numId="40">
    <w:abstractNumId w:val="35"/>
  </w:num>
  <w:num w:numId="41">
    <w:abstractNumId w:val="18"/>
  </w:num>
  <w:num w:numId="42">
    <w:abstractNumId w:val="4"/>
  </w:num>
  <w:num w:numId="43">
    <w:abstractNumId w:val="2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75F"/>
    <w:rsid w:val="00000664"/>
    <w:rsid w:val="0000089D"/>
    <w:rsid w:val="00003AB9"/>
    <w:rsid w:val="00003EF1"/>
    <w:rsid w:val="0000466D"/>
    <w:rsid w:val="00004C90"/>
    <w:rsid w:val="00006509"/>
    <w:rsid w:val="0000714A"/>
    <w:rsid w:val="0000775B"/>
    <w:rsid w:val="000116B2"/>
    <w:rsid w:val="000120E5"/>
    <w:rsid w:val="000124EA"/>
    <w:rsid w:val="000170EF"/>
    <w:rsid w:val="000176CF"/>
    <w:rsid w:val="0002075D"/>
    <w:rsid w:val="00020CE1"/>
    <w:rsid w:val="00021D86"/>
    <w:rsid w:val="000231FF"/>
    <w:rsid w:val="00023380"/>
    <w:rsid w:val="00023D32"/>
    <w:rsid w:val="00024031"/>
    <w:rsid w:val="000242BE"/>
    <w:rsid w:val="000420BB"/>
    <w:rsid w:val="00042C75"/>
    <w:rsid w:val="0004522E"/>
    <w:rsid w:val="00045956"/>
    <w:rsid w:val="00046468"/>
    <w:rsid w:val="00050802"/>
    <w:rsid w:val="00053BDE"/>
    <w:rsid w:val="00054956"/>
    <w:rsid w:val="00056821"/>
    <w:rsid w:val="00061732"/>
    <w:rsid w:val="00061CC9"/>
    <w:rsid w:val="00063886"/>
    <w:rsid w:val="00063FCA"/>
    <w:rsid w:val="00064CCD"/>
    <w:rsid w:val="00065EFC"/>
    <w:rsid w:val="0006667E"/>
    <w:rsid w:val="000671EC"/>
    <w:rsid w:val="0007087B"/>
    <w:rsid w:val="00074539"/>
    <w:rsid w:val="0007460A"/>
    <w:rsid w:val="00077B40"/>
    <w:rsid w:val="00082EEA"/>
    <w:rsid w:val="00082FA2"/>
    <w:rsid w:val="00093BD0"/>
    <w:rsid w:val="0009690E"/>
    <w:rsid w:val="000A2958"/>
    <w:rsid w:val="000A2A9D"/>
    <w:rsid w:val="000A5EA6"/>
    <w:rsid w:val="000A6225"/>
    <w:rsid w:val="000A7266"/>
    <w:rsid w:val="000B30ED"/>
    <w:rsid w:val="000B3B24"/>
    <w:rsid w:val="000B6504"/>
    <w:rsid w:val="000B7AEA"/>
    <w:rsid w:val="000C0B75"/>
    <w:rsid w:val="000C3DEB"/>
    <w:rsid w:val="000C67EB"/>
    <w:rsid w:val="000D0213"/>
    <w:rsid w:val="000D126C"/>
    <w:rsid w:val="000D3823"/>
    <w:rsid w:val="000D5145"/>
    <w:rsid w:val="000D6E7F"/>
    <w:rsid w:val="000D6F46"/>
    <w:rsid w:val="000D76CF"/>
    <w:rsid w:val="000D7892"/>
    <w:rsid w:val="000E140A"/>
    <w:rsid w:val="000E1579"/>
    <w:rsid w:val="000E1BDE"/>
    <w:rsid w:val="000E3AAD"/>
    <w:rsid w:val="000E493C"/>
    <w:rsid w:val="000E5DB2"/>
    <w:rsid w:val="000E73F0"/>
    <w:rsid w:val="000E7751"/>
    <w:rsid w:val="000F0648"/>
    <w:rsid w:val="000F15CB"/>
    <w:rsid w:val="000F1ED0"/>
    <w:rsid w:val="000F3245"/>
    <w:rsid w:val="000F4252"/>
    <w:rsid w:val="000F7FF0"/>
    <w:rsid w:val="00103A39"/>
    <w:rsid w:val="00110B4D"/>
    <w:rsid w:val="00117029"/>
    <w:rsid w:val="00124F06"/>
    <w:rsid w:val="0012636F"/>
    <w:rsid w:val="00130342"/>
    <w:rsid w:val="0013126A"/>
    <w:rsid w:val="00134CB8"/>
    <w:rsid w:val="00135B39"/>
    <w:rsid w:val="00135E90"/>
    <w:rsid w:val="001362DC"/>
    <w:rsid w:val="00137A57"/>
    <w:rsid w:val="00137E41"/>
    <w:rsid w:val="0014352C"/>
    <w:rsid w:val="00143821"/>
    <w:rsid w:val="001438C5"/>
    <w:rsid w:val="00144FF3"/>
    <w:rsid w:val="0014561D"/>
    <w:rsid w:val="00146EA8"/>
    <w:rsid w:val="001479BB"/>
    <w:rsid w:val="00150977"/>
    <w:rsid w:val="00155ACE"/>
    <w:rsid w:val="00155E86"/>
    <w:rsid w:val="001563DF"/>
    <w:rsid w:val="00156845"/>
    <w:rsid w:val="00157E83"/>
    <w:rsid w:val="00164AC1"/>
    <w:rsid w:val="00166B29"/>
    <w:rsid w:val="00167123"/>
    <w:rsid w:val="001713E3"/>
    <w:rsid w:val="00171A44"/>
    <w:rsid w:val="001731D4"/>
    <w:rsid w:val="00173D57"/>
    <w:rsid w:val="001756D8"/>
    <w:rsid w:val="00175BFA"/>
    <w:rsid w:val="001765D7"/>
    <w:rsid w:val="001776C5"/>
    <w:rsid w:val="00180B6B"/>
    <w:rsid w:val="00181058"/>
    <w:rsid w:val="0018281A"/>
    <w:rsid w:val="00182E08"/>
    <w:rsid w:val="00183A18"/>
    <w:rsid w:val="00186AD9"/>
    <w:rsid w:val="001871AE"/>
    <w:rsid w:val="00187A19"/>
    <w:rsid w:val="00187FA9"/>
    <w:rsid w:val="0019042E"/>
    <w:rsid w:val="001914C5"/>
    <w:rsid w:val="00192C21"/>
    <w:rsid w:val="00193380"/>
    <w:rsid w:val="00193C38"/>
    <w:rsid w:val="001A36EC"/>
    <w:rsid w:val="001A3C90"/>
    <w:rsid w:val="001A3CDF"/>
    <w:rsid w:val="001A4122"/>
    <w:rsid w:val="001A6CE7"/>
    <w:rsid w:val="001B32D6"/>
    <w:rsid w:val="001B5989"/>
    <w:rsid w:val="001B6710"/>
    <w:rsid w:val="001B7989"/>
    <w:rsid w:val="001C2151"/>
    <w:rsid w:val="001C4CF4"/>
    <w:rsid w:val="001C582C"/>
    <w:rsid w:val="001C6FA3"/>
    <w:rsid w:val="001D0D02"/>
    <w:rsid w:val="001D32C4"/>
    <w:rsid w:val="001D5970"/>
    <w:rsid w:val="001E2E88"/>
    <w:rsid w:val="001E50CC"/>
    <w:rsid w:val="001E73AE"/>
    <w:rsid w:val="001F08A9"/>
    <w:rsid w:val="001F2A02"/>
    <w:rsid w:val="001F44A0"/>
    <w:rsid w:val="00204A56"/>
    <w:rsid w:val="002119CF"/>
    <w:rsid w:val="0021242C"/>
    <w:rsid w:val="0021384F"/>
    <w:rsid w:val="0021476D"/>
    <w:rsid w:val="00215C35"/>
    <w:rsid w:val="002166AD"/>
    <w:rsid w:val="0022190C"/>
    <w:rsid w:val="00224766"/>
    <w:rsid w:val="00224C52"/>
    <w:rsid w:val="00227F64"/>
    <w:rsid w:val="002338E5"/>
    <w:rsid w:val="0023390D"/>
    <w:rsid w:val="00233D45"/>
    <w:rsid w:val="00235F0A"/>
    <w:rsid w:val="00237549"/>
    <w:rsid w:val="00237574"/>
    <w:rsid w:val="00242DFE"/>
    <w:rsid w:val="00243283"/>
    <w:rsid w:val="0025388C"/>
    <w:rsid w:val="00254B2A"/>
    <w:rsid w:val="00255A61"/>
    <w:rsid w:val="00256387"/>
    <w:rsid w:val="00256436"/>
    <w:rsid w:val="00257A33"/>
    <w:rsid w:val="0026200E"/>
    <w:rsid w:val="00265C09"/>
    <w:rsid w:val="00267CFA"/>
    <w:rsid w:val="00271004"/>
    <w:rsid w:val="00273FB5"/>
    <w:rsid w:val="0027468C"/>
    <w:rsid w:val="00277504"/>
    <w:rsid w:val="00294828"/>
    <w:rsid w:val="0029614E"/>
    <w:rsid w:val="002963BA"/>
    <w:rsid w:val="002964AB"/>
    <w:rsid w:val="002A038C"/>
    <w:rsid w:val="002A1E20"/>
    <w:rsid w:val="002A44DC"/>
    <w:rsid w:val="002A4770"/>
    <w:rsid w:val="002B0285"/>
    <w:rsid w:val="002B03FF"/>
    <w:rsid w:val="002B2F11"/>
    <w:rsid w:val="002B5EBE"/>
    <w:rsid w:val="002C550C"/>
    <w:rsid w:val="002D14FA"/>
    <w:rsid w:val="002D212C"/>
    <w:rsid w:val="002D2AA7"/>
    <w:rsid w:val="002D306C"/>
    <w:rsid w:val="002D3315"/>
    <w:rsid w:val="002D363F"/>
    <w:rsid w:val="002D4BDF"/>
    <w:rsid w:val="002D681D"/>
    <w:rsid w:val="002E1BA0"/>
    <w:rsid w:val="002E1C80"/>
    <w:rsid w:val="002E2B0F"/>
    <w:rsid w:val="002E3272"/>
    <w:rsid w:val="002E4870"/>
    <w:rsid w:val="002E498E"/>
    <w:rsid w:val="002E5C6A"/>
    <w:rsid w:val="002F0449"/>
    <w:rsid w:val="002F2E1B"/>
    <w:rsid w:val="002F3616"/>
    <w:rsid w:val="002F3BAC"/>
    <w:rsid w:val="00306CAF"/>
    <w:rsid w:val="003106CC"/>
    <w:rsid w:val="003124D6"/>
    <w:rsid w:val="00315D32"/>
    <w:rsid w:val="00322659"/>
    <w:rsid w:val="003248AE"/>
    <w:rsid w:val="003256AD"/>
    <w:rsid w:val="00326A72"/>
    <w:rsid w:val="00332F28"/>
    <w:rsid w:val="00334161"/>
    <w:rsid w:val="00334F54"/>
    <w:rsid w:val="00337C02"/>
    <w:rsid w:val="00337FC8"/>
    <w:rsid w:val="00341733"/>
    <w:rsid w:val="00342A37"/>
    <w:rsid w:val="00345FBB"/>
    <w:rsid w:val="003460CF"/>
    <w:rsid w:val="00347D3E"/>
    <w:rsid w:val="00351DEF"/>
    <w:rsid w:val="00353C39"/>
    <w:rsid w:val="0035430D"/>
    <w:rsid w:val="0035738C"/>
    <w:rsid w:val="003577CD"/>
    <w:rsid w:val="003602AE"/>
    <w:rsid w:val="003607EC"/>
    <w:rsid w:val="00360913"/>
    <w:rsid w:val="0036232D"/>
    <w:rsid w:val="00362BC2"/>
    <w:rsid w:val="00363306"/>
    <w:rsid w:val="00364B76"/>
    <w:rsid w:val="00366538"/>
    <w:rsid w:val="00366B4A"/>
    <w:rsid w:val="00366DB6"/>
    <w:rsid w:val="00367190"/>
    <w:rsid w:val="00367674"/>
    <w:rsid w:val="0037056D"/>
    <w:rsid w:val="003740BD"/>
    <w:rsid w:val="00375421"/>
    <w:rsid w:val="00385FA7"/>
    <w:rsid w:val="003911EB"/>
    <w:rsid w:val="0039191C"/>
    <w:rsid w:val="00391AA9"/>
    <w:rsid w:val="003926B1"/>
    <w:rsid w:val="00392F16"/>
    <w:rsid w:val="0039376A"/>
    <w:rsid w:val="00393F00"/>
    <w:rsid w:val="0039677A"/>
    <w:rsid w:val="00397164"/>
    <w:rsid w:val="003A2312"/>
    <w:rsid w:val="003A2ED1"/>
    <w:rsid w:val="003A4C9B"/>
    <w:rsid w:val="003A558B"/>
    <w:rsid w:val="003B2A01"/>
    <w:rsid w:val="003B41D3"/>
    <w:rsid w:val="003B5953"/>
    <w:rsid w:val="003B71C5"/>
    <w:rsid w:val="003B753C"/>
    <w:rsid w:val="003B7D24"/>
    <w:rsid w:val="003B7E56"/>
    <w:rsid w:val="003C5088"/>
    <w:rsid w:val="003C52D5"/>
    <w:rsid w:val="003C5A9B"/>
    <w:rsid w:val="003D0559"/>
    <w:rsid w:val="003D1DA0"/>
    <w:rsid w:val="003D3926"/>
    <w:rsid w:val="003D3DA6"/>
    <w:rsid w:val="003D5619"/>
    <w:rsid w:val="003D6478"/>
    <w:rsid w:val="003D6593"/>
    <w:rsid w:val="003D755B"/>
    <w:rsid w:val="003E1586"/>
    <w:rsid w:val="003E3E4C"/>
    <w:rsid w:val="003E5A21"/>
    <w:rsid w:val="003F10F6"/>
    <w:rsid w:val="003F3DBA"/>
    <w:rsid w:val="003F5460"/>
    <w:rsid w:val="003F68AF"/>
    <w:rsid w:val="0040107B"/>
    <w:rsid w:val="00405F7C"/>
    <w:rsid w:val="00406F24"/>
    <w:rsid w:val="00407B7C"/>
    <w:rsid w:val="004124EE"/>
    <w:rsid w:val="00417EB9"/>
    <w:rsid w:val="00420540"/>
    <w:rsid w:val="004208F3"/>
    <w:rsid w:val="00420A2C"/>
    <w:rsid w:val="0042518A"/>
    <w:rsid w:val="0042535E"/>
    <w:rsid w:val="00425D08"/>
    <w:rsid w:val="004268A9"/>
    <w:rsid w:val="00430312"/>
    <w:rsid w:val="004311F5"/>
    <w:rsid w:val="004322B9"/>
    <w:rsid w:val="0043332B"/>
    <w:rsid w:val="0043739E"/>
    <w:rsid w:val="00446843"/>
    <w:rsid w:val="00447299"/>
    <w:rsid w:val="0045046C"/>
    <w:rsid w:val="004512A3"/>
    <w:rsid w:val="0045182E"/>
    <w:rsid w:val="0045728C"/>
    <w:rsid w:val="00460BC2"/>
    <w:rsid w:val="00464125"/>
    <w:rsid w:val="004644FA"/>
    <w:rsid w:val="00464932"/>
    <w:rsid w:val="00465E7C"/>
    <w:rsid w:val="00466771"/>
    <w:rsid w:val="00466D20"/>
    <w:rsid w:val="00466DBB"/>
    <w:rsid w:val="00467005"/>
    <w:rsid w:val="00473C12"/>
    <w:rsid w:val="004751C9"/>
    <w:rsid w:val="00475D18"/>
    <w:rsid w:val="0047610C"/>
    <w:rsid w:val="00482E44"/>
    <w:rsid w:val="00483BD6"/>
    <w:rsid w:val="00483F13"/>
    <w:rsid w:val="00484195"/>
    <w:rsid w:val="004866DA"/>
    <w:rsid w:val="00486A67"/>
    <w:rsid w:val="00487C1A"/>
    <w:rsid w:val="00491280"/>
    <w:rsid w:val="00494F89"/>
    <w:rsid w:val="00495292"/>
    <w:rsid w:val="004965E8"/>
    <w:rsid w:val="004A0B79"/>
    <w:rsid w:val="004A2BA6"/>
    <w:rsid w:val="004B2123"/>
    <w:rsid w:val="004C0BBB"/>
    <w:rsid w:val="004C2728"/>
    <w:rsid w:val="004C7DAD"/>
    <w:rsid w:val="004D3101"/>
    <w:rsid w:val="004D7D60"/>
    <w:rsid w:val="004E0337"/>
    <w:rsid w:val="004E117C"/>
    <w:rsid w:val="004E203B"/>
    <w:rsid w:val="004E3194"/>
    <w:rsid w:val="004E3AEB"/>
    <w:rsid w:val="004E5FBA"/>
    <w:rsid w:val="004E67C4"/>
    <w:rsid w:val="004F026B"/>
    <w:rsid w:val="004F2738"/>
    <w:rsid w:val="00504DBC"/>
    <w:rsid w:val="00505346"/>
    <w:rsid w:val="00512EE1"/>
    <w:rsid w:val="005143B8"/>
    <w:rsid w:val="00520E4E"/>
    <w:rsid w:val="005242F9"/>
    <w:rsid w:val="005268B5"/>
    <w:rsid w:val="0053059C"/>
    <w:rsid w:val="005341E0"/>
    <w:rsid w:val="00534D77"/>
    <w:rsid w:val="00535A4E"/>
    <w:rsid w:val="00535DB7"/>
    <w:rsid w:val="00537217"/>
    <w:rsid w:val="005400A2"/>
    <w:rsid w:val="005401AB"/>
    <w:rsid w:val="00541368"/>
    <w:rsid w:val="00541BCF"/>
    <w:rsid w:val="00543274"/>
    <w:rsid w:val="00543BF4"/>
    <w:rsid w:val="005440C9"/>
    <w:rsid w:val="00546E3A"/>
    <w:rsid w:val="00553576"/>
    <w:rsid w:val="00553935"/>
    <w:rsid w:val="00556348"/>
    <w:rsid w:val="00557CC9"/>
    <w:rsid w:val="005624C6"/>
    <w:rsid w:val="0056475A"/>
    <w:rsid w:val="0056774D"/>
    <w:rsid w:val="0057224C"/>
    <w:rsid w:val="005751CE"/>
    <w:rsid w:val="00577E14"/>
    <w:rsid w:val="00583252"/>
    <w:rsid w:val="00583273"/>
    <w:rsid w:val="0058367C"/>
    <w:rsid w:val="00584B99"/>
    <w:rsid w:val="00585AEC"/>
    <w:rsid w:val="00586310"/>
    <w:rsid w:val="00594A2C"/>
    <w:rsid w:val="00594E75"/>
    <w:rsid w:val="005B451C"/>
    <w:rsid w:val="005B46A2"/>
    <w:rsid w:val="005B5F8E"/>
    <w:rsid w:val="005B7690"/>
    <w:rsid w:val="005C1FDB"/>
    <w:rsid w:val="005C231C"/>
    <w:rsid w:val="005C2C00"/>
    <w:rsid w:val="005C41D7"/>
    <w:rsid w:val="005C5AAC"/>
    <w:rsid w:val="005C61B0"/>
    <w:rsid w:val="005C775F"/>
    <w:rsid w:val="005D1A02"/>
    <w:rsid w:val="005D2F52"/>
    <w:rsid w:val="005D762F"/>
    <w:rsid w:val="005D769F"/>
    <w:rsid w:val="005E6B97"/>
    <w:rsid w:val="005F4851"/>
    <w:rsid w:val="005F72F1"/>
    <w:rsid w:val="005F74F6"/>
    <w:rsid w:val="006001D7"/>
    <w:rsid w:val="00600330"/>
    <w:rsid w:val="00603AEA"/>
    <w:rsid w:val="006064CF"/>
    <w:rsid w:val="0060798A"/>
    <w:rsid w:val="0061020A"/>
    <w:rsid w:val="00623B74"/>
    <w:rsid w:val="00630490"/>
    <w:rsid w:val="00633025"/>
    <w:rsid w:val="00633B97"/>
    <w:rsid w:val="00634855"/>
    <w:rsid w:val="0063568C"/>
    <w:rsid w:val="00635864"/>
    <w:rsid w:val="00636537"/>
    <w:rsid w:val="00637A5E"/>
    <w:rsid w:val="00640D9A"/>
    <w:rsid w:val="006418FF"/>
    <w:rsid w:val="00642FEA"/>
    <w:rsid w:val="006455C2"/>
    <w:rsid w:val="00645A7C"/>
    <w:rsid w:val="0064701D"/>
    <w:rsid w:val="006520BA"/>
    <w:rsid w:val="00652155"/>
    <w:rsid w:val="00652F2B"/>
    <w:rsid w:val="00654E22"/>
    <w:rsid w:val="006573D5"/>
    <w:rsid w:val="0066218B"/>
    <w:rsid w:val="006622AC"/>
    <w:rsid w:val="00664266"/>
    <w:rsid w:val="00664BD8"/>
    <w:rsid w:val="006651B7"/>
    <w:rsid w:val="00666A6E"/>
    <w:rsid w:val="00671879"/>
    <w:rsid w:val="006737F0"/>
    <w:rsid w:val="006758B7"/>
    <w:rsid w:val="0067742A"/>
    <w:rsid w:val="006777D9"/>
    <w:rsid w:val="006809FB"/>
    <w:rsid w:val="00681A36"/>
    <w:rsid w:val="00682B30"/>
    <w:rsid w:val="00684D25"/>
    <w:rsid w:val="00690E09"/>
    <w:rsid w:val="0069101F"/>
    <w:rsid w:val="00695232"/>
    <w:rsid w:val="00696684"/>
    <w:rsid w:val="0069741F"/>
    <w:rsid w:val="006A4766"/>
    <w:rsid w:val="006A4BD7"/>
    <w:rsid w:val="006A5BAB"/>
    <w:rsid w:val="006A6025"/>
    <w:rsid w:val="006A7CED"/>
    <w:rsid w:val="006A7E4B"/>
    <w:rsid w:val="006B1363"/>
    <w:rsid w:val="006B27D4"/>
    <w:rsid w:val="006B46CC"/>
    <w:rsid w:val="006B57D9"/>
    <w:rsid w:val="006C0AEB"/>
    <w:rsid w:val="006C1A1A"/>
    <w:rsid w:val="006C2236"/>
    <w:rsid w:val="006C26A5"/>
    <w:rsid w:val="006C2882"/>
    <w:rsid w:val="006C3886"/>
    <w:rsid w:val="006C4004"/>
    <w:rsid w:val="006C4273"/>
    <w:rsid w:val="006C45E8"/>
    <w:rsid w:val="006D2C47"/>
    <w:rsid w:val="006D34EB"/>
    <w:rsid w:val="006D5900"/>
    <w:rsid w:val="006D6F90"/>
    <w:rsid w:val="006D70ED"/>
    <w:rsid w:val="006D72F1"/>
    <w:rsid w:val="006E2129"/>
    <w:rsid w:val="006E4AD6"/>
    <w:rsid w:val="006E4D66"/>
    <w:rsid w:val="006E5012"/>
    <w:rsid w:val="006F4658"/>
    <w:rsid w:val="006F5088"/>
    <w:rsid w:val="006F51D9"/>
    <w:rsid w:val="0070166F"/>
    <w:rsid w:val="007022A5"/>
    <w:rsid w:val="007023A4"/>
    <w:rsid w:val="007030D0"/>
    <w:rsid w:val="00705874"/>
    <w:rsid w:val="00705E01"/>
    <w:rsid w:val="00706F8B"/>
    <w:rsid w:val="00707D6B"/>
    <w:rsid w:val="00712A72"/>
    <w:rsid w:val="00715134"/>
    <w:rsid w:val="00716B96"/>
    <w:rsid w:val="00717AD0"/>
    <w:rsid w:val="00720F0C"/>
    <w:rsid w:val="00723A5D"/>
    <w:rsid w:val="00723B52"/>
    <w:rsid w:val="00724831"/>
    <w:rsid w:val="0072591B"/>
    <w:rsid w:val="00727542"/>
    <w:rsid w:val="00730D20"/>
    <w:rsid w:val="00731C14"/>
    <w:rsid w:val="00732214"/>
    <w:rsid w:val="007330D4"/>
    <w:rsid w:val="007345A4"/>
    <w:rsid w:val="00734B6B"/>
    <w:rsid w:val="0073538B"/>
    <w:rsid w:val="00743F4F"/>
    <w:rsid w:val="00750AA3"/>
    <w:rsid w:val="007511C2"/>
    <w:rsid w:val="0075189D"/>
    <w:rsid w:val="00754777"/>
    <w:rsid w:val="00755D73"/>
    <w:rsid w:val="00760152"/>
    <w:rsid w:val="007613B4"/>
    <w:rsid w:val="007672AD"/>
    <w:rsid w:val="00771F80"/>
    <w:rsid w:val="0077355B"/>
    <w:rsid w:val="007820CC"/>
    <w:rsid w:val="00782C08"/>
    <w:rsid w:val="00783493"/>
    <w:rsid w:val="00783C01"/>
    <w:rsid w:val="00783D89"/>
    <w:rsid w:val="00784415"/>
    <w:rsid w:val="00787965"/>
    <w:rsid w:val="007879B2"/>
    <w:rsid w:val="0079060C"/>
    <w:rsid w:val="0079204F"/>
    <w:rsid w:val="00792DF9"/>
    <w:rsid w:val="00794D54"/>
    <w:rsid w:val="00796251"/>
    <w:rsid w:val="007A17B7"/>
    <w:rsid w:val="007A569D"/>
    <w:rsid w:val="007B3FD7"/>
    <w:rsid w:val="007B4649"/>
    <w:rsid w:val="007B49DB"/>
    <w:rsid w:val="007B545B"/>
    <w:rsid w:val="007B7158"/>
    <w:rsid w:val="007C10BB"/>
    <w:rsid w:val="007C526C"/>
    <w:rsid w:val="007C58BA"/>
    <w:rsid w:val="007D01E8"/>
    <w:rsid w:val="007D10B6"/>
    <w:rsid w:val="007D24DB"/>
    <w:rsid w:val="007D25AC"/>
    <w:rsid w:val="007D4390"/>
    <w:rsid w:val="007D4D95"/>
    <w:rsid w:val="007D6F63"/>
    <w:rsid w:val="007E28E6"/>
    <w:rsid w:val="007E3E59"/>
    <w:rsid w:val="007F5623"/>
    <w:rsid w:val="007F6AE6"/>
    <w:rsid w:val="0080033A"/>
    <w:rsid w:val="008061B3"/>
    <w:rsid w:val="00807F37"/>
    <w:rsid w:val="00814DDB"/>
    <w:rsid w:val="00815129"/>
    <w:rsid w:val="0081638B"/>
    <w:rsid w:val="00816515"/>
    <w:rsid w:val="008171BA"/>
    <w:rsid w:val="00821771"/>
    <w:rsid w:val="008217A9"/>
    <w:rsid w:val="0082644D"/>
    <w:rsid w:val="00826645"/>
    <w:rsid w:val="008301B6"/>
    <w:rsid w:val="0083068D"/>
    <w:rsid w:val="00830847"/>
    <w:rsid w:val="0083093F"/>
    <w:rsid w:val="00832D25"/>
    <w:rsid w:val="00834AD3"/>
    <w:rsid w:val="008361F0"/>
    <w:rsid w:val="00841139"/>
    <w:rsid w:val="008414D0"/>
    <w:rsid w:val="00842C47"/>
    <w:rsid w:val="0084776B"/>
    <w:rsid w:val="00850FBB"/>
    <w:rsid w:val="0085197C"/>
    <w:rsid w:val="00852BC1"/>
    <w:rsid w:val="008534BF"/>
    <w:rsid w:val="008535A7"/>
    <w:rsid w:val="0085752F"/>
    <w:rsid w:val="00862AAC"/>
    <w:rsid w:val="00863F86"/>
    <w:rsid w:val="008707E0"/>
    <w:rsid w:val="00871F46"/>
    <w:rsid w:val="00872BEE"/>
    <w:rsid w:val="00873D5D"/>
    <w:rsid w:val="0087441E"/>
    <w:rsid w:val="00874E91"/>
    <w:rsid w:val="0087500E"/>
    <w:rsid w:val="00875B45"/>
    <w:rsid w:val="00877416"/>
    <w:rsid w:val="00880099"/>
    <w:rsid w:val="0088067A"/>
    <w:rsid w:val="00881C48"/>
    <w:rsid w:val="00881F09"/>
    <w:rsid w:val="00882C1E"/>
    <w:rsid w:val="00882F44"/>
    <w:rsid w:val="00883B45"/>
    <w:rsid w:val="00883FCA"/>
    <w:rsid w:val="00884B9A"/>
    <w:rsid w:val="0089052F"/>
    <w:rsid w:val="00890D1D"/>
    <w:rsid w:val="00891E46"/>
    <w:rsid w:val="00897096"/>
    <w:rsid w:val="008A2641"/>
    <w:rsid w:val="008B13C8"/>
    <w:rsid w:val="008B1B9C"/>
    <w:rsid w:val="008B4B51"/>
    <w:rsid w:val="008C0C7B"/>
    <w:rsid w:val="008C1535"/>
    <w:rsid w:val="008C1C5D"/>
    <w:rsid w:val="008C2BA8"/>
    <w:rsid w:val="008C5B5C"/>
    <w:rsid w:val="008C5C98"/>
    <w:rsid w:val="008D0D53"/>
    <w:rsid w:val="008D1376"/>
    <w:rsid w:val="008D168A"/>
    <w:rsid w:val="008D1EFA"/>
    <w:rsid w:val="008D2B14"/>
    <w:rsid w:val="008D2C23"/>
    <w:rsid w:val="008D2E3A"/>
    <w:rsid w:val="008D388C"/>
    <w:rsid w:val="008D49F2"/>
    <w:rsid w:val="008D4DFC"/>
    <w:rsid w:val="008D7668"/>
    <w:rsid w:val="008E1276"/>
    <w:rsid w:val="008E1451"/>
    <w:rsid w:val="008E1F14"/>
    <w:rsid w:val="008E29C4"/>
    <w:rsid w:val="008E39A8"/>
    <w:rsid w:val="008E40E6"/>
    <w:rsid w:val="008E4BB3"/>
    <w:rsid w:val="008E4FFE"/>
    <w:rsid w:val="008E5729"/>
    <w:rsid w:val="008E6EA3"/>
    <w:rsid w:val="008E7ADC"/>
    <w:rsid w:val="008E7DEA"/>
    <w:rsid w:val="008F25A0"/>
    <w:rsid w:val="008F4FEC"/>
    <w:rsid w:val="009006EC"/>
    <w:rsid w:val="0090092D"/>
    <w:rsid w:val="00901F50"/>
    <w:rsid w:val="00904A34"/>
    <w:rsid w:val="0090569B"/>
    <w:rsid w:val="009079F3"/>
    <w:rsid w:val="00911B00"/>
    <w:rsid w:val="00914A65"/>
    <w:rsid w:val="00914DBA"/>
    <w:rsid w:val="00915928"/>
    <w:rsid w:val="009170B4"/>
    <w:rsid w:val="00917515"/>
    <w:rsid w:val="00917745"/>
    <w:rsid w:val="0091786D"/>
    <w:rsid w:val="00922DD5"/>
    <w:rsid w:val="00923895"/>
    <w:rsid w:val="00923B2A"/>
    <w:rsid w:val="00932A52"/>
    <w:rsid w:val="009332CC"/>
    <w:rsid w:val="00933606"/>
    <w:rsid w:val="00935F69"/>
    <w:rsid w:val="0093762E"/>
    <w:rsid w:val="00940618"/>
    <w:rsid w:val="009412CD"/>
    <w:rsid w:val="0094235A"/>
    <w:rsid w:val="009428A5"/>
    <w:rsid w:val="00945377"/>
    <w:rsid w:val="0094662E"/>
    <w:rsid w:val="00950674"/>
    <w:rsid w:val="00952B8A"/>
    <w:rsid w:val="009552BF"/>
    <w:rsid w:val="009557D2"/>
    <w:rsid w:val="00955834"/>
    <w:rsid w:val="009565C2"/>
    <w:rsid w:val="009569A0"/>
    <w:rsid w:val="009611A3"/>
    <w:rsid w:val="009612B2"/>
    <w:rsid w:val="0096344F"/>
    <w:rsid w:val="0096646A"/>
    <w:rsid w:val="00967E0D"/>
    <w:rsid w:val="009725F9"/>
    <w:rsid w:val="009726F3"/>
    <w:rsid w:val="00972A05"/>
    <w:rsid w:val="00973359"/>
    <w:rsid w:val="009763A5"/>
    <w:rsid w:val="00983E4C"/>
    <w:rsid w:val="009845C1"/>
    <w:rsid w:val="00985D7F"/>
    <w:rsid w:val="00986871"/>
    <w:rsid w:val="00987F29"/>
    <w:rsid w:val="00993EAF"/>
    <w:rsid w:val="00997BF7"/>
    <w:rsid w:val="009A143B"/>
    <w:rsid w:val="009A3649"/>
    <w:rsid w:val="009A6518"/>
    <w:rsid w:val="009B1521"/>
    <w:rsid w:val="009B38CD"/>
    <w:rsid w:val="009B4F1B"/>
    <w:rsid w:val="009B70E7"/>
    <w:rsid w:val="009C030B"/>
    <w:rsid w:val="009C2BFC"/>
    <w:rsid w:val="009C3294"/>
    <w:rsid w:val="009C547E"/>
    <w:rsid w:val="009D3399"/>
    <w:rsid w:val="009D3468"/>
    <w:rsid w:val="009D5319"/>
    <w:rsid w:val="009D60F3"/>
    <w:rsid w:val="009E06D8"/>
    <w:rsid w:val="009E0AC0"/>
    <w:rsid w:val="009E4468"/>
    <w:rsid w:val="009E4E3B"/>
    <w:rsid w:val="009F15CD"/>
    <w:rsid w:val="009F1C6C"/>
    <w:rsid w:val="009F3DC5"/>
    <w:rsid w:val="009F6E96"/>
    <w:rsid w:val="009F738C"/>
    <w:rsid w:val="00A008C6"/>
    <w:rsid w:val="00A0323E"/>
    <w:rsid w:val="00A06D67"/>
    <w:rsid w:val="00A06F3C"/>
    <w:rsid w:val="00A11209"/>
    <w:rsid w:val="00A11B3D"/>
    <w:rsid w:val="00A13DAB"/>
    <w:rsid w:val="00A1508A"/>
    <w:rsid w:val="00A17BC8"/>
    <w:rsid w:val="00A226F8"/>
    <w:rsid w:val="00A2279F"/>
    <w:rsid w:val="00A23125"/>
    <w:rsid w:val="00A31507"/>
    <w:rsid w:val="00A3391A"/>
    <w:rsid w:val="00A34931"/>
    <w:rsid w:val="00A34AA0"/>
    <w:rsid w:val="00A40D8E"/>
    <w:rsid w:val="00A42608"/>
    <w:rsid w:val="00A455CF"/>
    <w:rsid w:val="00A458F5"/>
    <w:rsid w:val="00A468B9"/>
    <w:rsid w:val="00A47EEC"/>
    <w:rsid w:val="00A5000D"/>
    <w:rsid w:val="00A51414"/>
    <w:rsid w:val="00A5192B"/>
    <w:rsid w:val="00A5218F"/>
    <w:rsid w:val="00A540EA"/>
    <w:rsid w:val="00A558BB"/>
    <w:rsid w:val="00A5630E"/>
    <w:rsid w:val="00A620DF"/>
    <w:rsid w:val="00A62F8E"/>
    <w:rsid w:val="00A64190"/>
    <w:rsid w:val="00A67C84"/>
    <w:rsid w:val="00A7192F"/>
    <w:rsid w:val="00A71BAB"/>
    <w:rsid w:val="00A72C7A"/>
    <w:rsid w:val="00A83519"/>
    <w:rsid w:val="00A85CBD"/>
    <w:rsid w:val="00A86494"/>
    <w:rsid w:val="00A92CA8"/>
    <w:rsid w:val="00AA129D"/>
    <w:rsid w:val="00AB16B3"/>
    <w:rsid w:val="00AB28C6"/>
    <w:rsid w:val="00AB2B65"/>
    <w:rsid w:val="00AB2BC5"/>
    <w:rsid w:val="00AB6710"/>
    <w:rsid w:val="00AC0975"/>
    <w:rsid w:val="00AC0E5C"/>
    <w:rsid w:val="00AC25EE"/>
    <w:rsid w:val="00AC3398"/>
    <w:rsid w:val="00AC3F50"/>
    <w:rsid w:val="00AC4891"/>
    <w:rsid w:val="00AC7916"/>
    <w:rsid w:val="00AD0689"/>
    <w:rsid w:val="00AD61A0"/>
    <w:rsid w:val="00AD6812"/>
    <w:rsid w:val="00AE506B"/>
    <w:rsid w:val="00AE7D5E"/>
    <w:rsid w:val="00AE7E5B"/>
    <w:rsid w:val="00AF00B1"/>
    <w:rsid w:val="00AF1A93"/>
    <w:rsid w:val="00AF283E"/>
    <w:rsid w:val="00AF7B3A"/>
    <w:rsid w:val="00B01AE8"/>
    <w:rsid w:val="00B0227F"/>
    <w:rsid w:val="00B11099"/>
    <w:rsid w:val="00B13067"/>
    <w:rsid w:val="00B1584E"/>
    <w:rsid w:val="00B24398"/>
    <w:rsid w:val="00B26FDA"/>
    <w:rsid w:val="00B27EEF"/>
    <w:rsid w:val="00B300DD"/>
    <w:rsid w:val="00B30483"/>
    <w:rsid w:val="00B30FC9"/>
    <w:rsid w:val="00B372BB"/>
    <w:rsid w:val="00B37A71"/>
    <w:rsid w:val="00B40497"/>
    <w:rsid w:val="00B40BA6"/>
    <w:rsid w:val="00B413B9"/>
    <w:rsid w:val="00B42602"/>
    <w:rsid w:val="00B46A93"/>
    <w:rsid w:val="00B473CF"/>
    <w:rsid w:val="00B5317B"/>
    <w:rsid w:val="00B54D4A"/>
    <w:rsid w:val="00B556D5"/>
    <w:rsid w:val="00B55846"/>
    <w:rsid w:val="00B558B1"/>
    <w:rsid w:val="00B61FD6"/>
    <w:rsid w:val="00B64924"/>
    <w:rsid w:val="00B72D71"/>
    <w:rsid w:val="00B73EF0"/>
    <w:rsid w:val="00B7463E"/>
    <w:rsid w:val="00B75A3A"/>
    <w:rsid w:val="00B80147"/>
    <w:rsid w:val="00B8046D"/>
    <w:rsid w:val="00B808A7"/>
    <w:rsid w:val="00B86274"/>
    <w:rsid w:val="00B86453"/>
    <w:rsid w:val="00B948DC"/>
    <w:rsid w:val="00B95929"/>
    <w:rsid w:val="00B95A8A"/>
    <w:rsid w:val="00B96217"/>
    <w:rsid w:val="00B973AE"/>
    <w:rsid w:val="00B97A7F"/>
    <w:rsid w:val="00BA78AA"/>
    <w:rsid w:val="00BA7CA3"/>
    <w:rsid w:val="00BB38AF"/>
    <w:rsid w:val="00BB41BD"/>
    <w:rsid w:val="00BB75D6"/>
    <w:rsid w:val="00BC01E4"/>
    <w:rsid w:val="00BC1A40"/>
    <w:rsid w:val="00BC27F4"/>
    <w:rsid w:val="00BC40F5"/>
    <w:rsid w:val="00BC5838"/>
    <w:rsid w:val="00BC5913"/>
    <w:rsid w:val="00BC5A9A"/>
    <w:rsid w:val="00BC60FC"/>
    <w:rsid w:val="00BC7698"/>
    <w:rsid w:val="00BD0F54"/>
    <w:rsid w:val="00BD23F8"/>
    <w:rsid w:val="00BD2F54"/>
    <w:rsid w:val="00BD336B"/>
    <w:rsid w:val="00BD36FB"/>
    <w:rsid w:val="00BD3C61"/>
    <w:rsid w:val="00BD4B34"/>
    <w:rsid w:val="00BE39A6"/>
    <w:rsid w:val="00BE4B83"/>
    <w:rsid w:val="00BE6541"/>
    <w:rsid w:val="00BF2CE0"/>
    <w:rsid w:val="00BF31B3"/>
    <w:rsid w:val="00BF3486"/>
    <w:rsid w:val="00BF39CD"/>
    <w:rsid w:val="00BF6006"/>
    <w:rsid w:val="00BF6722"/>
    <w:rsid w:val="00BF7C49"/>
    <w:rsid w:val="00C00F0C"/>
    <w:rsid w:val="00C0195E"/>
    <w:rsid w:val="00C0324B"/>
    <w:rsid w:val="00C042B4"/>
    <w:rsid w:val="00C063E7"/>
    <w:rsid w:val="00C1309A"/>
    <w:rsid w:val="00C14468"/>
    <w:rsid w:val="00C21899"/>
    <w:rsid w:val="00C21E0D"/>
    <w:rsid w:val="00C22CD0"/>
    <w:rsid w:val="00C24D1D"/>
    <w:rsid w:val="00C262D6"/>
    <w:rsid w:val="00C30962"/>
    <w:rsid w:val="00C32331"/>
    <w:rsid w:val="00C3328F"/>
    <w:rsid w:val="00C3334F"/>
    <w:rsid w:val="00C375D7"/>
    <w:rsid w:val="00C426F2"/>
    <w:rsid w:val="00C43A9D"/>
    <w:rsid w:val="00C47A74"/>
    <w:rsid w:val="00C50C9D"/>
    <w:rsid w:val="00C51490"/>
    <w:rsid w:val="00C51557"/>
    <w:rsid w:val="00C54BE9"/>
    <w:rsid w:val="00C567CD"/>
    <w:rsid w:val="00C57CC1"/>
    <w:rsid w:val="00C62889"/>
    <w:rsid w:val="00C63BDB"/>
    <w:rsid w:val="00C659C5"/>
    <w:rsid w:val="00C67979"/>
    <w:rsid w:val="00C7068B"/>
    <w:rsid w:val="00C74DFC"/>
    <w:rsid w:val="00C774E2"/>
    <w:rsid w:val="00C82B5E"/>
    <w:rsid w:val="00C82EC8"/>
    <w:rsid w:val="00C84054"/>
    <w:rsid w:val="00C858B4"/>
    <w:rsid w:val="00C92EFA"/>
    <w:rsid w:val="00C94C62"/>
    <w:rsid w:val="00C9576A"/>
    <w:rsid w:val="00CA3BBB"/>
    <w:rsid w:val="00CA3D85"/>
    <w:rsid w:val="00CB0F2A"/>
    <w:rsid w:val="00CB44B2"/>
    <w:rsid w:val="00CB45F9"/>
    <w:rsid w:val="00CB5F37"/>
    <w:rsid w:val="00CB692C"/>
    <w:rsid w:val="00CC053B"/>
    <w:rsid w:val="00CC3C3F"/>
    <w:rsid w:val="00CC44A6"/>
    <w:rsid w:val="00CC4BA3"/>
    <w:rsid w:val="00CC59C2"/>
    <w:rsid w:val="00CC7254"/>
    <w:rsid w:val="00CD113E"/>
    <w:rsid w:val="00CD1DEC"/>
    <w:rsid w:val="00CD2DAD"/>
    <w:rsid w:val="00CD34A1"/>
    <w:rsid w:val="00CD34E5"/>
    <w:rsid w:val="00CD4EF4"/>
    <w:rsid w:val="00CD6AF5"/>
    <w:rsid w:val="00CD7F10"/>
    <w:rsid w:val="00CE1AB7"/>
    <w:rsid w:val="00CE2E34"/>
    <w:rsid w:val="00CE550C"/>
    <w:rsid w:val="00CF26CB"/>
    <w:rsid w:val="00CF3F44"/>
    <w:rsid w:val="00CF444F"/>
    <w:rsid w:val="00D03392"/>
    <w:rsid w:val="00D03B31"/>
    <w:rsid w:val="00D04FD7"/>
    <w:rsid w:val="00D059A2"/>
    <w:rsid w:val="00D06338"/>
    <w:rsid w:val="00D07359"/>
    <w:rsid w:val="00D112E0"/>
    <w:rsid w:val="00D12AAD"/>
    <w:rsid w:val="00D13FFB"/>
    <w:rsid w:val="00D160A6"/>
    <w:rsid w:val="00D17D56"/>
    <w:rsid w:val="00D21165"/>
    <w:rsid w:val="00D22EF6"/>
    <w:rsid w:val="00D23773"/>
    <w:rsid w:val="00D23FBE"/>
    <w:rsid w:val="00D25E63"/>
    <w:rsid w:val="00D2776C"/>
    <w:rsid w:val="00D27812"/>
    <w:rsid w:val="00D3253D"/>
    <w:rsid w:val="00D371A0"/>
    <w:rsid w:val="00D379D1"/>
    <w:rsid w:val="00D427E3"/>
    <w:rsid w:val="00D42F32"/>
    <w:rsid w:val="00D43560"/>
    <w:rsid w:val="00D43758"/>
    <w:rsid w:val="00D4504C"/>
    <w:rsid w:val="00D45A5A"/>
    <w:rsid w:val="00D46A08"/>
    <w:rsid w:val="00D5559C"/>
    <w:rsid w:val="00D5582B"/>
    <w:rsid w:val="00D6072F"/>
    <w:rsid w:val="00D61816"/>
    <w:rsid w:val="00D63CE2"/>
    <w:rsid w:val="00D640BA"/>
    <w:rsid w:val="00D64829"/>
    <w:rsid w:val="00D650BA"/>
    <w:rsid w:val="00D6518D"/>
    <w:rsid w:val="00D700CB"/>
    <w:rsid w:val="00D70A04"/>
    <w:rsid w:val="00D71973"/>
    <w:rsid w:val="00D736D4"/>
    <w:rsid w:val="00D74C2C"/>
    <w:rsid w:val="00D7517E"/>
    <w:rsid w:val="00D75287"/>
    <w:rsid w:val="00D75CF2"/>
    <w:rsid w:val="00D75EB2"/>
    <w:rsid w:val="00D7704D"/>
    <w:rsid w:val="00D77C1C"/>
    <w:rsid w:val="00D815B1"/>
    <w:rsid w:val="00D90214"/>
    <w:rsid w:val="00D910F4"/>
    <w:rsid w:val="00D91885"/>
    <w:rsid w:val="00D927D2"/>
    <w:rsid w:val="00D93A2D"/>
    <w:rsid w:val="00D942E9"/>
    <w:rsid w:val="00DA19B5"/>
    <w:rsid w:val="00DA28BA"/>
    <w:rsid w:val="00DA755D"/>
    <w:rsid w:val="00DB2310"/>
    <w:rsid w:val="00DB2B2B"/>
    <w:rsid w:val="00DB3BC7"/>
    <w:rsid w:val="00DB7104"/>
    <w:rsid w:val="00DB78FC"/>
    <w:rsid w:val="00DC0001"/>
    <w:rsid w:val="00DC17F3"/>
    <w:rsid w:val="00DC1C9B"/>
    <w:rsid w:val="00DC512F"/>
    <w:rsid w:val="00DC69D0"/>
    <w:rsid w:val="00DC6F49"/>
    <w:rsid w:val="00DD2B96"/>
    <w:rsid w:val="00DD5D4F"/>
    <w:rsid w:val="00DD60C3"/>
    <w:rsid w:val="00DE1DC6"/>
    <w:rsid w:val="00DE20B8"/>
    <w:rsid w:val="00DE2845"/>
    <w:rsid w:val="00DF033D"/>
    <w:rsid w:val="00DF0EC2"/>
    <w:rsid w:val="00DF1EAE"/>
    <w:rsid w:val="00DF3EC8"/>
    <w:rsid w:val="00DF3FC5"/>
    <w:rsid w:val="00E0092B"/>
    <w:rsid w:val="00E01767"/>
    <w:rsid w:val="00E02996"/>
    <w:rsid w:val="00E04C9A"/>
    <w:rsid w:val="00E05754"/>
    <w:rsid w:val="00E063A7"/>
    <w:rsid w:val="00E11DAC"/>
    <w:rsid w:val="00E12168"/>
    <w:rsid w:val="00E13BA0"/>
    <w:rsid w:val="00E14739"/>
    <w:rsid w:val="00E14774"/>
    <w:rsid w:val="00E15063"/>
    <w:rsid w:val="00E166F1"/>
    <w:rsid w:val="00E24424"/>
    <w:rsid w:val="00E31173"/>
    <w:rsid w:val="00E316E7"/>
    <w:rsid w:val="00E31D9A"/>
    <w:rsid w:val="00E368D2"/>
    <w:rsid w:val="00E36A7C"/>
    <w:rsid w:val="00E40ABE"/>
    <w:rsid w:val="00E430EA"/>
    <w:rsid w:val="00E54B29"/>
    <w:rsid w:val="00E54FCC"/>
    <w:rsid w:val="00E56057"/>
    <w:rsid w:val="00E6126F"/>
    <w:rsid w:val="00E618DE"/>
    <w:rsid w:val="00E651ED"/>
    <w:rsid w:val="00E716F7"/>
    <w:rsid w:val="00E72D2A"/>
    <w:rsid w:val="00E7484E"/>
    <w:rsid w:val="00E74869"/>
    <w:rsid w:val="00E75AAD"/>
    <w:rsid w:val="00E779F2"/>
    <w:rsid w:val="00E80769"/>
    <w:rsid w:val="00E82456"/>
    <w:rsid w:val="00E83036"/>
    <w:rsid w:val="00E873AA"/>
    <w:rsid w:val="00E90E16"/>
    <w:rsid w:val="00E91F58"/>
    <w:rsid w:val="00E9388F"/>
    <w:rsid w:val="00E957FA"/>
    <w:rsid w:val="00E966AC"/>
    <w:rsid w:val="00E97E92"/>
    <w:rsid w:val="00EA14D8"/>
    <w:rsid w:val="00EA36DA"/>
    <w:rsid w:val="00EA514C"/>
    <w:rsid w:val="00EB4516"/>
    <w:rsid w:val="00EB5C92"/>
    <w:rsid w:val="00EB718A"/>
    <w:rsid w:val="00EC2A4F"/>
    <w:rsid w:val="00EC3981"/>
    <w:rsid w:val="00EC6CE1"/>
    <w:rsid w:val="00ED2DE5"/>
    <w:rsid w:val="00ED3227"/>
    <w:rsid w:val="00ED503E"/>
    <w:rsid w:val="00ED5FD2"/>
    <w:rsid w:val="00ED6930"/>
    <w:rsid w:val="00ED6AB4"/>
    <w:rsid w:val="00EE27C3"/>
    <w:rsid w:val="00EE43B8"/>
    <w:rsid w:val="00EE693C"/>
    <w:rsid w:val="00EE7211"/>
    <w:rsid w:val="00EF0B46"/>
    <w:rsid w:val="00EF6F26"/>
    <w:rsid w:val="00F00764"/>
    <w:rsid w:val="00F00E4B"/>
    <w:rsid w:val="00F052D5"/>
    <w:rsid w:val="00F05508"/>
    <w:rsid w:val="00F055CB"/>
    <w:rsid w:val="00F0662B"/>
    <w:rsid w:val="00F06854"/>
    <w:rsid w:val="00F0775E"/>
    <w:rsid w:val="00F07780"/>
    <w:rsid w:val="00F10727"/>
    <w:rsid w:val="00F11F0D"/>
    <w:rsid w:val="00F12A35"/>
    <w:rsid w:val="00F15127"/>
    <w:rsid w:val="00F16F14"/>
    <w:rsid w:val="00F21FC9"/>
    <w:rsid w:val="00F22702"/>
    <w:rsid w:val="00F23D26"/>
    <w:rsid w:val="00F24DDA"/>
    <w:rsid w:val="00F25D58"/>
    <w:rsid w:val="00F266C2"/>
    <w:rsid w:val="00F27453"/>
    <w:rsid w:val="00F33F2F"/>
    <w:rsid w:val="00F36E9F"/>
    <w:rsid w:val="00F37E07"/>
    <w:rsid w:val="00F41DD0"/>
    <w:rsid w:val="00F42A6E"/>
    <w:rsid w:val="00F42CDD"/>
    <w:rsid w:val="00F436AF"/>
    <w:rsid w:val="00F444E2"/>
    <w:rsid w:val="00F44E1E"/>
    <w:rsid w:val="00F47249"/>
    <w:rsid w:val="00F52954"/>
    <w:rsid w:val="00F53437"/>
    <w:rsid w:val="00F53BCC"/>
    <w:rsid w:val="00F54E76"/>
    <w:rsid w:val="00F55253"/>
    <w:rsid w:val="00F57047"/>
    <w:rsid w:val="00F600C2"/>
    <w:rsid w:val="00F602C3"/>
    <w:rsid w:val="00F60383"/>
    <w:rsid w:val="00F630D7"/>
    <w:rsid w:val="00F64976"/>
    <w:rsid w:val="00F64CC4"/>
    <w:rsid w:val="00F64EC6"/>
    <w:rsid w:val="00F66344"/>
    <w:rsid w:val="00F6639F"/>
    <w:rsid w:val="00F6690F"/>
    <w:rsid w:val="00F75A08"/>
    <w:rsid w:val="00F77534"/>
    <w:rsid w:val="00F819A9"/>
    <w:rsid w:val="00F82254"/>
    <w:rsid w:val="00F840F4"/>
    <w:rsid w:val="00F8493E"/>
    <w:rsid w:val="00F84E8C"/>
    <w:rsid w:val="00F87E53"/>
    <w:rsid w:val="00F92541"/>
    <w:rsid w:val="00FA40AD"/>
    <w:rsid w:val="00FA6885"/>
    <w:rsid w:val="00FA7E69"/>
    <w:rsid w:val="00FB0625"/>
    <w:rsid w:val="00FB06E9"/>
    <w:rsid w:val="00FB1339"/>
    <w:rsid w:val="00FB3DE1"/>
    <w:rsid w:val="00FB422A"/>
    <w:rsid w:val="00FB4CB1"/>
    <w:rsid w:val="00FC0CA5"/>
    <w:rsid w:val="00FC146B"/>
    <w:rsid w:val="00FC352C"/>
    <w:rsid w:val="00FC4F2E"/>
    <w:rsid w:val="00FC69A0"/>
    <w:rsid w:val="00FC757D"/>
    <w:rsid w:val="00FC7C13"/>
    <w:rsid w:val="00FD307D"/>
    <w:rsid w:val="00FE00A7"/>
    <w:rsid w:val="00FE5938"/>
    <w:rsid w:val="00FE6A85"/>
    <w:rsid w:val="00FE77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4:docId w14:val="3886624B"/>
  <w15:docId w15:val="{06154917-ABD1-4BD8-9239-F554E1A9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84F"/>
    <w:rPr>
      <w:rFonts w:ascii="Garamond" w:hAnsi="Garamond"/>
      <w:sz w:val="28"/>
    </w:rPr>
  </w:style>
  <w:style w:type="paragraph" w:styleId="Overskrift1">
    <w:name w:val="heading 1"/>
    <w:basedOn w:val="Normal"/>
    <w:next w:val="Normal"/>
    <w:qFormat/>
    <w:rsid w:val="0021384F"/>
    <w:pPr>
      <w:keepNext/>
      <w:ind w:left="1985" w:right="851"/>
      <w:outlineLvl w:val="0"/>
    </w:pPr>
    <w:rPr>
      <w:i/>
    </w:rPr>
  </w:style>
  <w:style w:type="paragraph" w:styleId="Overskrift2">
    <w:name w:val="heading 2"/>
    <w:basedOn w:val="Normal"/>
    <w:next w:val="Normal"/>
    <w:link w:val="Overskrift2Tegn"/>
    <w:qFormat/>
    <w:rsid w:val="0021384F"/>
    <w:pPr>
      <w:keepNext/>
      <w:ind w:left="1985" w:right="851"/>
      <w:outlineLvl w:val="1"/>
    </w:pPr>
    <w:rPr>
      <w:b/>
    </w:rPr>
  </w:style>
  <w:style w:type="paragraph" w:styleId="Overskrift3">
    <w:name w:val="heading 3"/>
    <w:basedOn w:val="Normal"/>
    <w:next w:val="Normal"/>
    <w:link w:val="Overskrift3Tegn"/>
    <w:semiHidden/>
    <w:unhideWhenUsed/>
    <w:qFormat/>
    <w:rsid w:val="000046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rsid w:val="0021384F"/>
    <w:rPr>
      <w:rFonts w:ascii="Courier New" w:hAnsi="Courier New"/>
      <w:sz w:val="20"/>
    </w:rPr>
  </w:style>
  <w:style w:type="paragraph" w:customStyle="1" w:styleId="Typografi1">
    <w:name w:val="Typografi1"/>
    <w:basedOn w:val="Overskrift2"/>
    <w:autoRedefine/>
    <w:rsid w:val="00F22702"/>
    <w:rPr>
      <w:rFonts w:ascii="AGaramond RegularSC" w:hAnsi="AGaramond RegularSC"/>
      <w:sz w:val="32"/>
    </w:rPr>
  </w:style>
  <w:style w:type="paragraph" w:styleId="Sidefod">
    <w:name w:val="footer"/>
    <w:basedOn w:val="Normal"/>
    <w:rsid w:val="00F22702"/>
    <w:pPr>
      <w:tabs>
        <w:tab w:val="center" w:pos="4819"/>
        <w:tab w:val="right" w:pos="9638"/>
      </w:tabs>
    </w:pPr>
  </w:style>
  <w:style w:type="character" w:styleId="Sidetal">
    <w:name w:val="page number"/>
    <w:basedOn w:val="Standardskrifttypeiafsnit"/>
    <w:rsid w:val="00F22702"/>
  </w:style>
  <w:style w:type="paragraph" w:styleId="Sidehoved">
    <w:name w:val="header"/>
    <w:basedOn w:val="Normal"/>
    <w:rsid w:val="00F22702"/>
    <w:pPr>
      <w:tabs>
        <w:tab w:val="center" w:pos="4819"/>
        <w:tab w:val="right" w:pos="9638"/>
      </w:tabs>
    </w:pPr>
  </w:style>
  <w:style w:type="paragraph" w:customStyle="1" w:styleId="Brdtekst21">
    <w:name w:val="Brødtekst 21"/>
    <w:basedOn w:val="Normal"/>
    <w:rsid w:val="00A31507"/>
    <w:pPr>
      <w:ind w:left="852"/>
    </w:pPr>
    <w:rPr>
      <w:rFonts w:ascii="Arial" w:hAnsi="Arial"/>
      <w:sz w:val="23"/>
    </w:rPr>
  </w:style>
  <w:style w:type="paragraph" w:styleId="Brdtekst">
    <w:name w:val="Body Text"/>
    <w:basedOn w:val="Normal"/>
    <w:rsid w:val="00A31507"/>
    <w:rPr>
      <w:rFonts w:ascii="Arial" w:hAnsi="Arial"/>
      <w:b/>
      <w:sz w:val="23"/>
    </w:rPr>
  </w:style>
  <w:style w:type="character" w:styleId="Hyperlink">
    <w:name w:val="Hyperlink"/>
    <w:basedOn w:val="Standardskrifttypeiafsnit"/>
    <w:uiPriority w:val="99"/>
    <w:rsid w:val="00A31507"/>
    <w:rPr>
      <w:color w:val="0000FF"/>
      <w:u w:val="single"/>
    </w:rPr>
  </w:style>
  <w:style w:type="paragraph" w:customStyle="1" w:styleId="Typografi2">
    <w:name w:val="Typografi2"/>
    <w:basedOn w:val="Almindeligtekst"/>
    <w:autoRedefine/>
    <w:rsid w:val="006A6025"/>
    <w:pPr>
      <w:ind w:right="851"/>
    </w:pPr>
    <w:rPr>
      <w:rFonts w:ascii="AGaramond RegularSC" w:hAnsi="AGaramond RegularSC"/>
      <w:sz w:val="28"/>
      <w:szCs w:val="24"/>
    </w:rPr>
  </w:style>
  <w:style w:type="paragraph" w:customStyle="1" w:styleId="TypografiOverskrift2AGaramond12pkt">
    <w:name w:val="Typografi Overskrift 2 + AGaramond 12 pkt"/>
    <w:basedOn w:val="Overskrift2"/>
    <w:link w:val="TypografiOverskrift2AGaramond12pktTegn"/>
    <w:autoRedefine/>
    <w:rsid w:val="00C0195E"/>
    <w:pPr>
      <w:spacing w:before="120" w:after="120"/>
    </w:pPr>
    <w:rPr>
      <w:rFonts w:ascii="AGaramond" w:hAnsi="AGaramond"/>
      <w:bCs/>
    </w:rPr>
  </w:style>
  <w:style w:type="character" w:customStyle="1" w:styleId="Overskrift2Tegn">
    <w:name w:val="Overskrift 2 Tegn"/>
    <w:basedOn w:val="Standardskrifttypeiafsnit"/>
    <w:link w:val="Overskrift2"/>
    <w:rsid w:val="00C0195E"/>
    <w:rPr>
      <w:rFonts w:ascii="Garamond" w:hAnsi="Garamond"/>
      <w:b/>
      <w:sz w:val="28"/>
      <w:lang w:val="da-DK" w:eastAsia="da-DK" w:bidi="ar-SA"/>
    </w:rPr>
  </w:style>
  <w:style w:type="character" w:customStyle="1" w:styleId="TypografiOverskrift2AGaramond12pktTegn">
    <w:name w:val="Typografi Overskrift 2 + AGaramond 12 pkt Tegn"/>
    <w:basedOn w:val="Overskrift2Tegn"/>
    <w:link w:val="TypografiOverskrift2AGaramond12pkt"/>
    <w:rsid w:val="00C0195E"/>
    <w:rPr>
      <w:rFonts w:ascii="AGaramond" w:hAnsi="AGaramond"/>
      <w:b/>
      <w:bCs/>
      <w:sz w:val="28"/>
      <w:lang w:val="da-DK" w:eastAsia="da-DK" w:bidi="ar-SA"/>
    </w:rPr>
  </w:style>
  <w:style w:type="paragraph" w:styleId="Indholdsfortegnelse2">
    <w:name w:val="toc 2"/>
    <w:basedOn w:val="Normal"/>
    <w:next w:val="Normal"/>
    <w:autoRedefine/>
    <w:uiPriority w:val="39"/>
    <w:rsid w:val="007F5623"/>
    <w:pPr>
      <w:tabs>
        <w:tab w:val="left" w:pos="960"/>
        <w:tab w:val="right" w:pos="8222"/>
      </w:tabs>
      <w:ind w:left="567"/>
    </w:pPr>
    <w:rPr>
      <w:rFonts w:ascii="AGaramond RegularSC" w:hAnsi="AGaramond RegularSC"/>
      <w:bCs/>
      <w:noProof/>
      <w:szCs w:val="28"/>
    </w:rPr>
  </w:style>
  <w:style w:type="paragraph" w:styleId="Indholdsfortegnelse1">
    <w:name w:val="toc 1"/>
    <w:basedOn w:val="Normal"/>
    <w:next w:val="Normal"/>
    <w:autoRedefine/>
    <w:semiHidden/>
    <w:rsid w:val="00021D86"/>
    <w:pPr>
      <w:tabs>
        <w:tab w:val="right" w:pos="8222"/>
      </w:tabs>
      <w:spacing w:after="160" w:line="280" w:lineRule="exact"/>
      <w:ind w:left="567"/>
      <w:jc w:val="both"/>
    </w:pPr>
    <w:rPr>
      <w:b/>
      <w:smallCaps/>
      <w:sz w:val="36"/>
      <w:szCs w:val="36"/>
      <w14:ligatures w14:val="standard"/>
    </w:rPr>
  </w:style>
  <w:style w:type="paragraph" w:styleId="Dokumentoversigt">
    <w:name w:val="Document Map"/>
    <w:basedOn w:val="Normal"/>
    <w:semiHidden/>
    <w:rsid w:val="00543274"/>
    <w:pPr>
      <w:shd w:val="clear" w:color="auto" w:fill="000080"/>
    </w:pPr>
    <w:rPr>
      <w:rFonts w:ascii="Tahoma" w:hAnsi="Tahoma" w:cs="Tahoma"/>
      <w:sz w:val="20"/>
    </w:rPr>
  </w:style>
  <w:style w:type="character" w:styleId="Kommentarhenvisning">
    <w:name w:val="annotation reference"/>
    <w:basedOn w:val="Standardskrifttypeiafsnit"/>
    <w:semiHidden/>
    <w:rsid w:val="007D4390"/>
    <w:rPr>
      <w:sz w:val="16"/>
      <w:szCs w:val="16"/>
    </w:rPr>
  </w:style>
  <w:style w:type="paragraph" w:styleId="Kommentartekst">
    <w:name w:val="annotation text"/>
    <w:basedOn w:val="Normal"/>
    <w:semiHidden/>
    <w:rsid w:val="007D4390"/>
    <w:rPr>
      <w:sz w:val="20"/>
    </w:rPr>
  </w:style>
  <w:style w:type="paragraph" w:styleId="Markeringsbobletekst">
    <w:name w:val="Balloon Text"/>
    <w:basedOn w:val="Normal"/>
    <w:semiHidden/>
    <w:rsid w:val="007D4390"/>
    <w:rPr>
      <w:rFonts w:ascii="Tahoma" w:hAnsi="Tahoma" w:cs="Tahoma"/>
      <w:sz w:val="16"/>
      <w:szCs w:val="16"/>
    </w:rPr>
  </w:style>
  <w:style w:type="paragraph" w:styleId="Kommentaremne">
    <w:name w:val="annotation subject"/>
    <w:basedOn w:val="Kommentartekst"/>
    <w:next w:val="Kommentartekst"/>
    <w:semiHidden/>
    <w:rsid w:val="00F436AF"/>
    <w:rPr>
      <w:b/>
      <w:bCs/>
    </w:rPr>
  </w:style>
  <w:style w:type="character" w:customStyle="1" w:styleId="AlmindeligtekstTegn">
    <w:name w:val="Almindelig tekst Tegn"/>
    <w:basedOn w:val="Standardskrifttypeiafsnit"/>
    <w:link w:val="Almindeligtekst"/>
    <w:semiHidden/>
    <w:locked/>
    <w:rsid w:val="0035738C"/>
    <w:rPr>
      <w:rFonts w:ascii="Courier New" w:hAnsi="Courier New"/>
      <w:lang w:val="da-DK" w:eastAsia="da-DK" w:bidi="ar-SA"/>
    </w:rPr>
  </w:style>
  <w:style w:type="paragraph" w:styleId="Korrektur">
    <w:name w:val="Revision"/>
    <w:hidden/>
    <w:uiPriority w:val="99"/>
    <w:semiHidden/>
    <w:rsid w:val="00F055CB"/>
    <w:rPr>
      <w:rFonts w:ascii="Garamond" w:hAnsi="Garamond"/>
      <w:sz w:val="28"/>
    </w:rPr>
  </w:style>
  <w:style w:type="paragraph" w:customStyle="1" w:styleId="BasicParagraph">
    <w:name w:val="[Basic Paragraph]"/>
    <w:basedOn w:val="Normal"/>
    <w:rsid w:val="00C51490"/>
    <w:pPr>
      <w:autoSpaceDE w:val="0"/>
      <w:autoSpaceDN w:val="0"/>
      <w:adjustRightInd w:val="0"/>
      <w:spacing w:line="288" w:lineRule="auto"/>
      <w:textAlignment w:val="center"/>
    </w:pPr>
    <w:rPr>
      <w:rFonts w:ascii="Times New Roman" w:hAnsi="Times New Roman"/>
      <w:color w:val="000000"/>
      <w:sz w:val="24"/>
      <w:szCs w:val="24"/>
      <w:lang w:val="en-US"/>
    </w:rPr>
  </w:style>
  <w:style w:type="paragraph" w:styleId="NormalWeb">
    <w:name w:val="Normal (Web)"/>
    <w:basedOn w:val="Normal"/>
    <w:uiPriority w:val="99"/>
    <w:semiHidden/>
    <w:unhideWhenUsed/>
    <w:rsid w:val="00C51490"/>
    <w:rPr>
      <w:rFonts w:ascii="Times New Roman" w:eastAsiaTheme="minorHAnsi" w:hAnsi="Times New Roman"/>
      <w:sz w:val="24"/>
      <w:szCs w:val="24"/>
    </w:rPr>
  </w:style>
  <w:style w:type="character" w:customStyle="1" w:styleId="Overskrift3Tegn">
    <w:name w:val="Overskrift 3 Tegn"/>
    <w:basedOn w:val="Standardskrifttypeiafsnit"/>
    <w:link w:val="Overskrift3"/>
    <w:semiHidden/>
    <w:rsid w:val="0000466D"/>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Standardskrifttypeiafsnit"/>
    <w:rsid w:val="00407B7C"/>
  </w:style>
  <w:style w:type="paragraph" w:styleId="z-verstiformularen">
    <w:name w:val="HTML Top of Form"/>
    <w:basedOn w:val="Normal"/>
    <w:next w:val="Normal"/>
    <w:link w:val="z-verstiformularenTegn"/>
    <w:hidden/>
    <w:uiPriority w:val="99"/>
    <w:semiHidden/>
    <w:unhideWhenUsed/>
    <w:rsid w:val="00407B7C"/>
    <w:pPr>
      <w:pBdr>
        <w:bottom w:val="single" w:sz="6" w:space="1" w:color="auto"/>
      </w:pBdr>
      <w:jc w:val="center"/>
    </w:pPr>
    <w:rPr>
      <w:rFonts w:ascii="Arial" w:hAnsi="Arial" w:cs="Arial"/>
      <w:vanish/>
      <w:sz w:val="16"/>
      <w:szCs w:val="16"/>
    </w:rPr>
  </w:style>
  <w:style w:type="character" w:customStyle="1" w:styleId="z-verstiformularenTegn">
    <w:name w:val="z-Øverst i formularen Tegn"/>
    <w:basedOn w:val="Standardskrifttypeiafsnit"/>
    <w:link w:val="z-verstiformularen"/>
    <w:uiPriority w:val="99"/>
    <w:semiHidden/>
    <w:rsid w:val="00407B7C"/>
    <w:rPr>
      <w:rFonts w:ascii="Arial" w:hAnsi="Arial" w:cs="Arial"/>
      <w:vanish/>
      <w:sz w:val="16"/>
      <w:szCs w:val="16"/>
    </w:rPr>
  </w:style>
  <w:style w:type="paragraph" w:styleId="z-Nederstiformularen">
    <w:name w:val="HTML Bottom of Form"/>
    <w:basedOn w:val="Normal"/>
    <w:next w:val="Normal"/>
    <w:link w:val="z-NederstiformularenTegn"/>
    <w:hidden/>
    <w:uiPriority w:val="99"/>
    <w:semiHidden/>
    <w:unhideWhenUsed/>
    <w:rsid w:val="00407B7C"/>
    <w:pPr>
      <w:pBdr>
        <w:top w:val="single" w:sz="6" w:space="1" w:color="auto"/>
      </w:pBdr>
      <w:jc w:val="center"/>
    </w:pPr>
    <w:rPr>
      <w:rFonts w:ascii="Arial" w:hAnsi="Arial" w:cs="Arial"/>
      <w:vanish/>
      <w:sz w:val="16"/>
      <w:szCs w:val="16"/>
    </w:rPr>
  </w:style>
  <w:style w:type="character" w:customStyle="1" w:styleId="z-NederstiformularenTegn">
    <w:name w:val="z-Nederst i formularen Tegn"/>
    <w:basedOn w:val="Standardskrifttypeiafsnit"/>
    <w:link w:val="z-Nederstiformularen"/>
    <w:uiPriority w:val="99"/>
    <w:semiHidden/>
    <w:rsid w:val="00407B7C"/>
    <w:rPr>
      <w:rFonts w:ascii="Arial" w:hAnsi="Arial" w:cs="Arial"/>
      <w:vanish/>
      <w:sz w:val="16"/>
      <w:szCs w:val="16"/>
    </w:rPr>
  </w:style>
  <w:style w:type="character" w:customStyle="1" w:styleId="descrwide">
    <w:name w:val="descrwide"/>
    <w:basedOn w:val="Standardskrifttypeiafsnit"/>
    <w:rsid w:val="00407B7C"/>
  </w:style>
  <w:style w:type="character" w:styleId="Ulstomtale">
    <w:name w:val="Unresolved Mention"/>
    <w:basedOn w:val="Standardskrifttypeiafsnit"/>
    <w:uiPriority w:val="99"/>
    <w:semiHidden/>
    <w:unhideWhenUsed/>
    <w:rsid w:val="00267CFA"/>
    <w:rPr>
      <w:color w:val="605E5C"/>
      <w:shd w:val="clear" w:color="auto" w:fill="E1DFDD"/>
    </w:rPr>
  </w:style>
  <w:style w:type="paragraph" w:styleId="Listeafsnit">
    <w:name w:val="List Paragraph"/>
    <w:basedOn w:val="Normal"/>
    <w:uiPriority w:val="34"/>
    <w:qFormat/>
    <w:rsid w:val="00BC5A9A"/>
    <w:pPr>
      <w:ind w:left="720"/>
      <w:contextualSpacing/>
    </w:pPr>
  </w:style>
  <w:style w:type="paragraph" w:customStyle="1" w:styleId="Default">
    <w:name w:val="Default"/>
    <w:rsid w:val="00BD36FB"/>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8219">
      <w:bodyDiv w:val="1"/>
      <w:marLeft w:val="0"/>
      <w:marRight w:val="0"/>
      <w:marTop w:val="0"/>
      <w:marBottom w:val="0"/>
      <w:divBdr>
        <w:top w:val="none" w:sz="0" w:space="0" w:color="auto"/>
        <w:left w:val="none" w:sz="0" w:space="0" w:color="auto"/>
        <w:bottom w:val="none" w:sz="0" w:space="0" w:color="auto"/>
        <w:right w:val="none" w:sz="0" w:space="0" w:color="auto"/>
      </w:divBdr>
    </w:div>
    <w:div w:id="9457056">
      <w:bodyDiv w:val="1"/>
      <w:marLeft w:val="0"/>
      <w:marRight w:val="0"/>
      <w:marTop w:val="0"/>
      <w:marBottom w:val="0"/>
      <w:divBdr>
        <w:top w:val="none" w:sz="0" w:space="0" w:color="auto"/>
        <w:left w:val="none" w:sz="0" w:space="0" w:color="auto"/>
        <w:bottom w:val="none" w:sz="0" w:space="0" w:color="auto"/>
        <w:right w:val="none" w:sz="0" w:space="0" w:color="auto"/>
      </w:divBdr>
      <w:divsChild>
        <w:div w:id="1278295701">
          <w:marLeft w:val="0"/>
          <w:marRight w:val="0"/>
          <w:marTop w:val="0"/>
          <w:marBottom w:val="0"/>
          <w:divBdr>
            <w:top w:val="none" w:sz="0" w:space="0" w:color="auto"/>
            <w:left w:val="none" w:sz="0" w:space="0" w:color="auto"/>
            <w:bottom w:val="none" w:sz="0" w:space="0" w:color="auto"/>
            <w:right w:val="none" w:sz="0" w:space="0" w:color="auto"/>
          </w:divBdr>
          <w:divsChild>
            <w:div w:id="550384829">
              <w:marLeft w:val="0"/>
              <w:marRight w:val="0"/>
              <w:marTop w:val="0"/>
              <w:marBottom w:val="0"/>
              <w:divBdr>
                <w:top w:val="none" w:sz="0" w:space="0" w:color="auto"/>
                <w:left w:val="none" w:sz="0" w:space="0" w:color="auto"/>
                <w:bottom w:val="none" w:sz="0" w:space="0" w:color="auto"/>
                <w:right w:val="none" w:sz="0" w:space="0" w:color="auto"/>
              </w:divBdr>
              <w:divsChild>
                <w:div w:id="1579172049">
                  <w:marLeft w:val="0"/>
                  <w:marRight w:val="0"/>
                  <w:marTop w:val="0"/>
                  <w:marBottom w:val="0"/>
                  <w:divBdr>
                    <w:top w:val="none" w:sz="0" w:space="0" w:color="auto"/>
                    <w:left w:val="none" w:sz="0" w:space="0" w:color="auto"/>
                    <w:bottom w:val="none" w:sz="0" w:space="0" w:color="auto"/>
                    <w:right w:val="none" w:sz="0" w:space="0" w:color="auto"/>
                  </w:divBdr>
                  <w:divsChild>
                    <w:div w:id="16038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990">
      <w:bodyDiv w:val="1"/>
      <w:marLeft w:val="0"/>
      <w:marRight w:val="0"/>
      <w:marTop w:val="0"/>
      <w:marBottom w:val="0"/>
      <w:divBdr>
        <w:top w:val="none" w:sz="0" w:space="0" w:color="auto"/>
        <w:left w:val="none" w:sz="0" w:space="0" w:color="auto"/>
        <w:bottom w:val="none" w:sz="0" w:space="0" w:color="auto"/>
        <w:right w:val="none" w:sz="0" w:space="0" w:color="auto"/>
      </w:divBdr>
    </w:div>
    <w:div w:id="60449517">
      <w:bodyDiv w:val="1"/>
      <w:marLeft w:val="0"/>
      <w:marRight w:val="0"/>
      <w:marTop w:val="0"/>
      <w:marBottom w:val="0"/>
      <w:divBdr>
        <w:top w:val="none" w:sz="0" w:space="0" w:color="auto"/>
        <w:left w:val="none" w:sz="0" w:space="0" w:color="auto"/>
        <w:bottom w:val="none" w:sz="0" w:space="0" w:color="auto"/>
        <w:right w:val="none" w:sz="0" w:space="0" w:color="auto"/>
      </w:divBdr>
    </w:div>
    <w:div w:id="60755598">
      <w:bodyDiv w:val="1"/>
      <w:marLeft w:val="0"/>
      <w:marRight w:val="0"/>
      <w:marTop w:val="0"/>
      <w:marBottom w:val="0"/>
      <w:divBdr>
        <w:top w:val="none" w:sz="0" w:space="0" w:color="auto"/>
        <w:left w:val="none" w:sz="0" w:space="0" w:color="auto"/>
        <w:bottom w:val="none" w:sz="0" w:space="0" w:color="auto"/>
        <w:right w:val="none" w:sz="0" w:space="0" w:color="auto"/>
      </w:divBdr>
    </w:div>
    <w:div w:id="63068806">
      <w:bodyDiv w:val="1"/>
      <w:marLeft w:val="0"/>
      <w:marRight w:val="0"/>
      <w:marTop w:val="0"/>
      <w:marBottom w:val="0"/>
      <w:divBdr>
        <w:top w:val="none" w:sz="0" w:space="0" w:color="auto"/>
        <w:left w:val="none" w:sz="0" w:space="0" w:color="auto"/>
        <w:bottom w:val="none" w:sz="0" w:space="0" w:color="auto"/>
        <w:right w:val="none" w:sz="0" w:space="0" w:color="auto"/>
      </w:divBdr>
    </w:div>
    <w:div w:id="63766692">
      <w:bodyDiv w:val="1"/>
      <w:marLeft w:val="0"/>
      <w:marRight w:val="0"/>
      <w:marTop w:val="0"/>
      <w:marBottom w:val="0"/>
      <w:divBdr>
        <w:top w:val="none" w:sz="0" w:space="0" w:color="auto"/>
        <w:left w:val="none" w:sz="0" w:space="0" w:color="auto"/>
        <w:bottom w:val="none" w:sz="0" w:space="0" w:color="auto"/>
        <w:right w:val="none" w:sz="0" w:space="0" w:color="auto"/>
      </w:divBdr>
    </w:div>
    <w:div w:id="68963305">
      <w:bodyDiv w:val="1"/>
      <w:marLeft w:val="0"/>
      <w:marRight w:val="0"/>
      <w:marTop w:val="0"/>
      <w:marBottom w:val="0"/>
      <w:divBdr>
        <w:top w:val="none" w:sz="0" w:space="0" w:color="auto"/>
        <w:left w:val="none" w:sz="0" w:space="0" w:color="auto"/>
        <w:bottom w:val="none" w:sz="0" w:space="0" w:color="auto"/>
        <w:right w:val="none" w:sz="0" w:space="0" w:color="auto"/>
      </w:divBdr>
    </w:div>
    <w:div w:id="81143242">
      <w:bodyDiv w:val="1"/>
      <w:marLeft w:val="0"/>
      <w:marRight w:val="0"/>
      <w:marTop w:val="0"/>
      <w:marBottom w:val="0"/>
      <w:divBdr>
        <w:top w:val="none" w:sz="0" w:space="0" w:color="auto"/>
        <w:left w:val="none" w:sz="0" w:space="0" w:color="auto"/>
        <w:bottom w:val="none" w:sz="0" w:space="0" w:color="auto"/>
        <w:right w:val="none" w:sz="0" w:space="0" w:color="auto"/>
      </w:divBdr>
    </w:div>
    <w:div w:id="86509203">
      <w:bodyDiv w:val="1"/>
      <w:marLeft w:val="0"/>
      <w:marRight w:val="0"/>
      <w:marTop w:val="0"/>
      <w:marBottom w:val="0"/>
      <w:divBdr>
        <w:top w:val="none" w:sz="0" w:space="0" w:color="auto"/>
        <w:left w:val="none" w:sz="0" w:space="0" w:color="auto"/>
        <w:bottom w:val="none" w:sz="0" w:space="0" w:color="auto"/>
        <w:right w:val="none" w:sz="0" w:space="0" w:color="auto"/>
      </w:divBdr>
    </w:div>
    <w:div w:id="92358404">
      <w:bodyDiv w:val="1"/>
      <w:marLeft w:val="0"/>
      <w:marRight w:val="0"/>
      <w:marTop w:val="0"/>
      <w:marBottom w:val="0"/>
      <w:divBdr>
        <w:top w:val="none" w:sz="0" w:space="0" w:color="auto"/>
        <w:left w:val="none" w:sz="0" w:space="0" w:color="auto"/>
        <w:bottom w:val="none" w:sz="0" w:space="0" w:color="auto"/>
        <w:right w:val="none" w:sz="0" w:space="0" w:color="auto"/>
      </w:divBdr>
    </w:div>
    <w:div w:id="159320634">
      <w:bodyDiv w:val="1"/>
      <w:marLeft w:val="0"/>
      <w:marRight w:val="0"/>
      <w:marTop w:val="0"/>
      <w:marBottom w:val="0"/>
      <w:divBdr>
        <w:top w:val="none" w:sz="0" w:space="0" w:color="auto"/>
        <w:left w:val="none" w:sz="0" w:space="0" w:color="auto"/>
        <w:bottom w:val="none" w:sz="0" w:space="0" w:color="auto"/>
        <w:right w:val="none" w:sz="0" w:space="0" w:color="auto"/>
      </w:divBdr>
      <w:divsChild>
        <w:div w:id="405996614">
          <w:marLeft w:val="0"/>
          <w:marRight w:val="0"/>
          <w:marTop w:val="0"/>
          <w:marBottom w:val="0"/>
          <w:divBdr>
            <w:top w:val="none" w:sz="0" w:space="0" w:color="auto"/>
            <w:left w:val="none" w:sz="0" w:space="0" w:color="auto"/>
            <w:bottom w:val="none" w:sz="0" w:space="0" w:color="auto"/>
            <w:right w:val="none" w:sz="0" w:space="0" w:color="auto"/>
          </w:divBdr>
          <w:divsChild>
            <w:div w:id="1736706182">
              <w:marLeft w:val="0"/>
              <w:marRight w:val="0"/>
              <w:marTop w:val="0"/>
              <w:marBottom w:val="0"/>
              <w:divBdr>
                <w:top w:val="none" w:sz="0" w:space="0" w:color="auto"/>
                <w:left w:val="none" w:sz="0" w:space="0" w:color="auto"/>
                <w:bottom w:val="none" w:sz="0" w:space="0" w:color="auto"/>
                <w:right w:val="none" w:sz="0" w:space="0" w:color="auto"/>
              </w:divBdr>
              <w:divsChild>
                <w:div w:id="669330398">
                  <w:marLeft w:val="0"/>
                  <w:marRight w:val="0"/>
                  <w:marTop w:val="0"/>
                  <w:marBottom w:val="1020"/>
                  <w:divBdr>
                    <w:top w:val="none" w:sz="0" w:space="0" w:color="auto"/>
                    <w:left w:val="none" w:sz="0" w:space="0" w:color="auto"/>
                    <w:bottom w:val="single" w:sz="36" w:space="15" w:color="333333"/>
                    <w:right w:val="none" w:sz="0" w:space="0" w:color="auto"/>
                  </w:divBdr>
                  <w:divsChild>
                    <w:div w:id="212850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8436">
      <w:bodyDiv w:val="1"/>
      <w:marLeft w:val="0"/>
      <w:marRight w:val="0"/>
      <w:marTop w:val="0"/>
      <w:marBottom w:val="0"/>
      <w:divBdr>
        <w:top w:val="none" w:sz="0" w:space="0" w:color="auto"/>
        <w:left w:val="none" w:sz="0" w:space="0" w:color="auto"/>
        <w:bottom w:val="none" w:sz="0" w:space="0" w:color="auto"/>
        <w:right w:val="none" w:sz="0" w:space="0" w:color="auto"/>
      </w:divBdr>
    </w:div>
    <w:div w:id="214317853">
      <w:bodyDiv w:val="1"/>
      <w:marLeft w:val="0"/>
      <w:marRight w:val="0"/>
      <w:marTop w:val="0"/>
      <w:marBottom w:val="0"/>
      <w:divBdr>
        <w:top w:val="none" w:sz="0" w:space="0" w:color="auto"/>
        <w:left w:val="none" w:sz="0" w:space="0" w:color="auto"/>
        <w:bottom w:val="none" w:sz="0" w:space="0" w:color="auto"/>
        <w:right w:val="none" w:sz="0" w:space="0" w:color="auto"/>
      </w:divBdr>
    </w:div>
    <w:div w:id="230428476">
      <w:bodyDiv w:val="1"/>
      <w:marLeft w:val="0"/>
      <w:marRight w:val="0"/>
      <w:marTop w:val="0"/>
      <w:marBottom w:val="0"/>
      <w:divBdr>
        <w:top w:val="none" w:sz="0" w:space="0" w:color="auto"/>
        <w:left w:val="none" w:sz="0" w:space="0" w:color="auto"/>
        <w:bottom w:val="none" w:sz="0" w:space="0" w:color="auto"/>
        <w:right w:val="none" w:sz="0" w:space="0" w:color="auto"/>
      </w:divBdr>
    </w:div>
    <w:div w:id="262761659">
      <w:bodyDiv w:val="1"/>
      <w:marLeft w:val="0"/>
      <w:marRight w:val="0"/>
      <w:marTop w:val="0"/>
      <w:marBottom w:val="0"/>
      <w:divBdr>
        <w:top w:val="none" w:sz="0" w:space="0" w:color="auto"/>
        <w:left w:val="none" w:sz="0" w:space="0" w:color="auto"/>
        <w:bottom w:val="none" w:sz="0" w:space="0" w:color="auto"/>
        <w:right w:val="none" w:sz="0" w:space="0" w:color="auto"/>
      </w:divBdr>
      <w:divsChild>
        <w:div w:id="1032532435">
          <w:marLeft w:val="0"/>
          <w:marRight w:val="0"/>
          <w:marTop w:val="0"/>
          <w:marBottom w:val="0"/>
          <w:divBdr>
            <w:top w:val="none" w:sz="0" w:space="0" w:color="auto"/>
            <w:left w:val="none" w:sz="0" w:space="0" w:color="auto"/>
            <w:bottom w:val="none" w:sz="0" w:space="0" w:color="auto"/>
            <w:right w:val="none" w:sz="0" w:space="0" w:color="auto"/>
          </w:divBdr>
          <w:divsChild>
            <w:div w:id="1662417980">
              <w:marLeft w:val="0"/>
              <w:marRight w:val="0"/>
              <w:marTop w:val="0"/>
              <w:marBottom w:val="0"/>
              <w:divBdr>
                <w:top w:val="none" w:sz="0" w:space="0" w:color="auto"/>
                <w:left w:val="none" w:sz="0" w:space="0" w:color="auto"/>
                <w:bottom w:val="none" w:sz="0" w:space="0" w:color="auto"/>
                <w:right w:val="none" w:sz="0" w:space="0" w:color="auto"/>
              </w:divBdr>
              <w:divsChild>
                <w:div w:id="977030976">
                  <w:marLeft w:val="0"/>
                  <w:marRight w:val="0"/>
                  <w:marTop w:val="0"/>
                  <w:marBottom w:val="1020"/>
                  <w:divBdr>
                    <w:top w:val="none" w:sz="0" w:space="0" w:color="auto"/>
                    <w:left w:val="none" w:sz="0" w:space="0" w:color="auto"/>
                    <w:bottom w:val="single" w:sz="36" w:space="15" w:color="333333"/>
                    <w:right w:val="none" w:sz="0" w:space="0" w:color="auto"/>
                  </w:divBdr>
                  <w:divsChild>
                    <w:div w:id="187492590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93805">
      <w:bodyDiv w:val="1"/>
      <w:marLeft w:val="0"/>
      <w:marRight w:val="0"/>
      <w:marTop w:val="0"/>
      <w:marBottom w:val="0"/>
      <w:divBdr>
        <w:top w:val="none" w:sz="0" w:space="0" w:color="auto"/>
        <w:left w:val="none" w:sz="0" w:space="0" w:color="auto"/>
        <w:bottom w:val="none" w:sz="0" w:space="0" w:color="auto"/>
        <w:right w:val="none" w:sz="0" w:space="0" w:color="auto"/>
      </w:divBdr>
    </w:div>
    <w:div w:id="337078545">
      <w:bodyDiv w:val="1"/>
      <w:marLeft w:val="0"/>
      <w:marRight w:val="0"/>
      <w:marTop w:val="0"/>
      <w:marBottom w:val="0"/>
      <w:divBdr>
        <w:top w:val="none" w:sz="0" w:space="0" w:color="auto"/>
        <w:left w:val="none" w:sz="0" w:space="0" w:color="auto"/>
        <w:bottom w:val="none" w:sz="0" w:space="0" w:color="auto"/>
        <w:right w:val="none" w:sz="0" w:space="0" w:color="auto"/>
      </w:divBdr>
      <w:divsChild>
        <w:div w:id="1205214127">
          <w:marLeft w:val="0"/>
          <w:marRight w:val="0"/>
          <w:marTop w:val="0"/>
          <w:marBottom w:val="0"/>
          <w:divBdr>
            <w:top w:val="none" w:sz="0" w:space="0" w:color="auto"/>
            <w:left w:val="none" w:sz="0" w:space="0" w:color="auto"/>
            <w:bottom w:val="none" w:sz="0" w:space="0" w:color="auto"/>
            <w:right w:val="none" w:sz="0" w:space="0" w:color="auto"/>
          </w:divBdr>
          <w:divsChild>
            <w:div w:id="317346567">
              <w:marLeft w:val="0"/>
              <w:marRight w:val="0"/>
              <w:marTop w:val="0"/>
              <w:marBottom w:val="0"/>
              <w:divBdr>
                <w:top w:val="none" w:sz="0" w:space="0" w:color="auto"/>
                <w:left w:val="none" w:sz="0" w:space="0" w:color="auto"/>
                <w:bottom w:val="none" w:sz="0" w:space="0" w:color="auto"/>
                <w:right w:val="none" w:sz="0" w:space="0" w:color="auto"/>
              </w:divBdr>
              <w:divsChild>
                <w:div w:id="341933392">
                  <w:marLeft w:val="0"/>
                  <w:marRight w:val="0"/>
                  <w:marTop w:val="0"/>
                  <w:marBottom w:val="0"/>
                  <w:divBdr>
                    <w:top w:val="none" w:sz="0" w:space="0" w:color="auto"/>
                    <w:left w:val="none" w:sz="0" w:space="0" w:color="auto"/>
                    <w:bottom w:val="none" w:sz="0" w:space="0" w:color="auto"/>
                    <w:right w:val="none" w:sz="0" w:space="0" w:color="auto"/>
                  </w:divBdr>
                  <w:divsChild>
                    <w:div w:id="17765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6282">
      <w:bodyDiv w:val="1"/>
      <w:marLeft w:val="0"/>
      <w:marRight w:val="0"/>
      <w:marTop w:val="0"/>
      <w:marBottom w:val="0"/>
      <w:divBdr>
        <w:top w:val="none" w:sz="0" w:space="0" w:color="auto"/>
        <w:left w:val="none" w:sz="0" w:space="0" w:color="auto"/>
        <w:bottom w:val="none" w:sz="0" w:space="0" w:color="auto"/>
        <w:right w:val="none" w:sz="0" w:space="0" w:color="auto"/>
      </w:divBdr>
    </w:div>
    <w:div w:id="386728156">
      <w:bodyDiv w:val="1"/>
      <w:marLeft w:val="0"/>
      <w:marRight w:val="0"/>
      <w:marTop w:val="0"/>
      <w:marBottom w:val="0"/>
      <w:divBdr>
        <w:top w:val="none" w:sz="0" w:space="0" w:color="auto"/>
        <w:left w:val="none" w:sz="0" w:space="0" w:color="auto"/>
        <w:bottom w:val="none" w:sz="0" w:space="0" w:color="auto"/>
        <w:right w:val="none" w:sz="0" w:space="0" w:color="auto"/>
      </w:divBdr>
      <w:divsChild>
        <w:div w:id="738098013">
          <w:marLeft w:val="0"/>
          <w:marRight w:val="0"/>
          <w:marTop w:val="0"/>
          <w:marBottom w:val="0"/>
          <w:divBdr>
            <w:top w:val="none" w:sz="0" w:space="0" w:color="auto"/>
            <w:left w:val="none" w:sz="0" w:space="0" w:color="auto"/>
            <w:bottom w:val="none" w:sz="0" w:space="0" w:color="auto"/>
            <w:right w:val="none" w:sz="0" w:space="0" w:color="auto"/>
          </w:divBdr>
        </w:div>
        <w:div w:id="1434209900">
          <w:marLeft w:val="0"/>
          <w:marRight w:val="0"/>
          <w:marTop w:val="0"/>
          <w:marBottom w:val="0"/>
          <w:divBdr>
            <w:top w:val="none" w:sz="0" w:space="0" w:color="auto"/>
            <w:left w:val="none" w:sz="0" w:space="0" w:color="auto"/>
            <w:bottom w:val="none" w:sz="0" w:space="0" w:color="auto"/>
            <w:right w:val="none" w:sz="0" w:space="0" w:color="auto"/>
          </w:divBdr>
        </w:div>
      </w:divsChild>
    </w:div>
    <w:div w:id="388773324">
      <w:bodyDiv w:val="1"/>
      <w:marLeft w:val="0"/>
      <w:marRight w:val="0"/>
      <w:marTop w:val="0"/>
      <w:marBottom w:val="0"/>
      <w:divBdr>
        <w:top w:val="none" w:sz="0" w:space="0" w:color="auto"/>
        <w:left w:val="none" w:sz="0" w:space="0" w:color="auto"/>
        <w:bottom w:val="none" w:sz="0" w:space="0" w:color="auto"/>
        <w:right w:val="none" w:sz="0" w:space="0" w:color="auto"/>
      </w:divBdr>
    </w:div>
    <w:div w:id="408425567">
      <w:bodyDiv w:val="1"/>
      <w:marLeft w:val="0"/>
      <w:marRight w:val="0"/>
      <w:marTop w:val="0"/>
      <w:marBottom w:val="0"/>
      <w:divBdr>
        <w:top w:val="none" w:sz="0" w:space="0" w:color="auto"/>
        <w:left w:val="none" w:sz="0" w:space="0" w:color="auto"/>
        <w:bottom w:val="none" w:sz="0" w:space="0" w:color="auto"/>
        <w:right w:val="none" w:sz="0" w:space="0" w:color="auto"/>
      </w:divBdr>
    </w:div>
    <w:div w:id="416681845">
      <w:bodyDiv w:val="1"/>
      <w:marLeft w:val="0"/>
      <w:marRight w:val="0"/>
      <w:marTop w:val="0"/>
      <w:marBottom w:val="0"/>
      <w:divBdr>
        <w:top w:val="none" w:sz="0" w:space="0" w:color="auto"/>
        <w:left w:val="none" w:sz="0" w:space="0" w:color="auto"/>
        <w:bottom w:val="none" w:sz="0" w:space="0" w:color="auto"/>
        <w:right w:val="none" w:sz="0" w:space="0" w:color="auto"/>
      </w:divBdr>
    </w:div>
    <w:div w:id="419643894">
      <w:bodyDiv w:val="1"/>
      <w:marLeft w:val="0"/>
      <w:marRight w:val="0"/>
      <w:marTop w:val="0"/>
      <w:marBottom w:val="0"/>
      <w:divBdr>
        <w:top w:val="none" w:sz="0" w:space="0" w:color="auto"/>
        <w:left w:val="none" w:sz="0" w:space="0" w:color="auto"/>
        <w:bottom w:val="none" w:sz="0" w:space="0" w:color="auto"/>
        <w:right w:val="none" w:sz="0" w:space="0" w:color="auto"/>
      </w:divBdr>
    </w:div>
    <w:div w:id="424157237">
      <w:bodyDiv w:val="1"/>
      <w:marLeft w:val="0"/>
      <w:marRight w:val="0"/>
      <w:marTop w:val="0"/>
      <w:marBottom w:val="0"/>
      <w:divBdr>
        <w:top w:val="none" w:sz="0" w:space="0" w:color="auto"/>
        <w:left w:val="none" w:sz="0" w:space="0" w:color="auto"/>
        <w:bottom w:val="none" w:sz="0" w:space="0" w:color="auto"/>
        <w:right w:val="none" w:sz="0" w:space="0" w:color="auto"/>
      </w:divBdr>
    </w:div>
    <w:div w:id="426509249">
      <w:bodyDiv w:val="1"/>
      <w:marLeft w:val="0"/>
      <w:marRight w:val="0"/>
      <w:marTop w:val="0"/>
      <w:marBottom w:val="0"/>
      <w:divBdr>
        <w:top w:val="none" w:sz="0" w:space="0" w:color="auto"/>
        <w:left w:val="none" w:sz="0" w:space="0" w:color="auto"/>
        <w:bottom w:val="none" w:sz="0" w:space="0" w:color="auto"/>
        <w:right w:val="none" w:sz="0" w:space="0" w:color="auto"/>
      </w:divBdr>
    </w:div>
    <w:div w:id="427965329">
      <w:bodyDiv w:val="1"/>
      <w:marLeft w:val="0"/>
      <w:marRight w:val="0"/>
      <w:marTop w:val="0"/>
      <w:marBottom w:val="0"/>
      <w:divBdr>
        <w:top w:val="none" w:sz="0" w:space="0" w:color="auto"/>
        <w:left w:val="none" w:sz="0" w:space="0" w:color="auto"/>
        <w:bottom w:val="none" w:sz="0" w:space="0" w:color="auto"/>
        <w:right w:val="none" w:sz="0" w:space="0" w:color="auto"/>
      </w:divBdr>
    </w:div>
    <w:div w:id="445195358">
      <w:bodyDiv w:val="1"/>
      <w:marLeft w:val="0"/>
      <w:marRight w:val="0"/>
      <w:marTop w:val="0"/>
      <w:marBottom w:val="0"/>
      <w:divBdr>
        <w:top w:val="none" w:sz="0" w:space="0" w:color="auto"/>
        <w:left w:val="none" w:sz="0" w:space="0" w:color="auto"/>
        <w:bottom w:val="none" w:sz="0" w:space="0" w:color="auto"/>
        <w:right w:val="none" w:sz="0" w:space="0" w:color="auto"/>
      </w:divBdr>
    </w:div>
    <w:div w:id="453251862">
      <w:bodyDiv w:val="1"/>
      <w:marLeft w:val="0"/>
      <w:marRight w:val="0"/>
      <w:marTop w:val="0"/>
      <w:marBottom w:val="0"/>
      <w:divBdr>
        <w:top w:val="none" w:sz="0" w:space="0" w:color="auto"/>
        <w:left w:val="none" w:sz="0" w:space="0" w:color="auto"/>
        <w:bottom w:val="none" w:sz="0" w:space="0" w:color="auto"/>
        <w:right w:val="none" w:sz="0" w:space="0" w:color="auto"/>
      </w:divBdr>
      <w:divsChild>
        <w:div w:id="263536932">
          <w:marLeft w:val="0"/>
          <w:marRight w:val="0"/>
          <w:marTop w:val="45"/>
          <w:marBottom w:val="45"/>
          <w:divBdr>
            <w:top w:val="none" w:sz="0" w:space="0" w:color="auto"/>
            <w:left w:val="none" w:sz="0" w:space="0" w:color="auto"/>
            <w:bottom w:val="none" w:sz="0" w:space="0" w:color="auto"/>
            <w:right w:val="none" w:sz="0" w:space="0" w:color="auto"/>
          </w:divBdr>
        </w:div>
      </w:divsChild>
    </w:div>
    <w:div w:id="498927194">
      <w:bodyDiv w:val="1"/>
      <w:marLeft w:val="0"/>
      <w:marRight w:val="0"/>
      <w:marTop w:val="0"/>
      <w:marBottom w:val="0"/>
      <w:divBdr>
        <w:top w:val="none" w:sz="0" w:space="0" w:color="auto"/>
        <w:left w:val="none" w:sz="0" w:space="0" w:color="auto"/>
        <w:bottom w:val="none" w:sz="0" w:space="0" w:color="auto"/>
        <w:right w:val="none" w:sz="0" w:space="0" w:color="auto"/>
      </w:divBdr>
    </w:div>
    <w:div w:id="529880042">
      <w:bodyDiv w:val="1"/>
      <w:marLeft w:val="0"/>
      <w:marRight w:val="0"/>
      <w:marTop w:val="0"/>
      <w:marBottom w:val="0"/>
      <w:divBdr>
        <w:top w:val="none" w:sz="0" w:space="0" w:color="auto"/>
        <w:left w:val="none" w:sz="0" w:space="0" w:color="auto"/>
        <w:bottom w:val="none" w:sz="0" w:space="0" w:color="auto"/>
        <w:right w:val="none" w:sz="0" w:space="0" w:color="auto"/>
      </w:divBdr>
    </w:div>
    <w:div w:id="562256571">
      <w:bodyDiv w:val="1"/>
      <w:marLeft w:val="0"/>
      <w:marRight w:val="0"/>
      <w:marTop w:val="0"/>
      <w:marBottom w:val="0"/>
      <w:divBdr>
        <w:top w:val="none" w:sz="0" w:space="0" w:color="auto"/>
        <w:left w:val="none" w:sz="0" w:space="0" w:color="auto"/>
        <w:bottom w:val="none" w:sz="0" w:space="0" w:color="auto"/>
        <w:right w:val="none" w:sz="0" w:space="0" w:color="auto"/>
      </w:divBdr>
    </w:div>
    <w:div w:id="609749603">
      <w:bodyDiv w:val="1"/>
      <w:marLeft w:val="0"/>
      <w:marRight w:val="0"/>
      <w:marTop w:val="0"/>
      <w:marBottom w:val="0"/>
      <w:divBdr>
        <w:top w:val="none" w:sz="0" w:space="0" w:color="auto"/>
        <w:left w:val="none" w:sz="0" w:space="0" w:color="auto"/>
        <w:bottom w:val="none" w:sz="0" w:space="0" w:color="auto"/>
        <w:right w:val="none" w:sz="0" w:space="0" w:color="auto"/>
      </w:divBdr>
    </w:div>
    <w:div w:id="626080804">
      <w:bodyDiv w:val="1"/>
      <w:marLeft w:val="0"/>
      <w:marRight w:val="0"/>
      <w:marTop w:val="0"/>
      <w:marBottom w:val="0"/>
      <w:divBdr>
        <w:top w:val="none" w:sz="0" w:space="0" w:color="auto"/>
        <w:left w:val="none" w:sz="0" w:space="0" w:color="auto"/>
        <w:bottom w:val="none" w:sz="0" w:space="0" w:color="auto"/>
        <w:right w:val="none" w:sz="0" w:space="0" w:color="auto"/>
      </w:divBdr>
    </w:div>
    <w:div w:id="636569708">
      <w:bodyDiv w:val="1"/>
      <w:marLeft w:val="0"/>
      <w:marRight w:val="0"/>
      <w:marTop w:val="0"/>
      <w:marBottom w:val="0"/>
      <w:divBdr>
        <w:top w:val="none" w:sz="0" w:space="0" w:color="auto"/>
        <w:left w:val="none" w:sz="0" w:space="0" w:color="auto"/>
        <w:bottom w:val="none" w:sz="0" w:space="0" w:color="auto"/>
        <w:right w:val="none" w:sz="0" w:space="0" w:color="auto"/>
      </w:divBdr>
    </w:div>
    <w:div w:id="638999657">
      <w:bodyDiv w:val="1"/>
      <w:marLeft w:val="0"/>
      <w:marRight w:val="0"/>
      <w:marTop w:val="0"/>
      <w:marBottom w:val="0"/>
      <w:divBdr>
        <w:top w:val="none" w:sz="0" w:space="0" w:color="auto"/>
        <w:left w:val="none" w:sz="0" w:space="0" w:color="auto"/>
        <w:bottom w:val="none" w:sz="0" w:space="0" w:color="auto"/>
        <w:right w:val="none" w:sz="0" w:space="0" w:color="auto"/>
      </w:divBdr>
    </w:div>
    <w:div w:id="655034561">
      <w:bodyDiv w:val="1"/>
      <w:marLeft w:val="0"/>
      <w:marRight w:val="0"/>
      <w:marTop w:val="0"/>
      <w:marBottom w:val="0"/>
      <w:divBdr>
        <w:top w:val="none" w:sz="0" w:space="0" w:color="auto"/>
        <w:left w:val="none" w:sz="0" w:space="0" w:color="auto"/>
        <w:bottom w:val="none" w:sz="0" w:space="0" w:color="auto"/>
        <w:right w:val="none" w:sz="0" w:space="0" w:color="auto"/>
      </w:divBdr>
    </w:div>
    <w:div w:id="696664022">
      <w:bodyDiv w:val="1"/>
      <w:marLeft w:val="0"/>
      <w:marRight w:val="0"/>
      <w:marTop w:val="0"/>
      <w:marBottom w:val="0"/>
      <w:divBdr>
        <w:top w:val="none" w:sz="0" w:space="0" w:color="auto"/>
        <w:left w:val="none" w:sz="0" w:space="0" w:color="auto"/>
        <w:bottom w:val="none" w:sz="0" w:space="0" w:color="auto"/>
        <w:right w:val="none" w:sz="0" w:space="0" w:color="auto"/>
      </w:divBdr>
    </w:div>
    <w:div w:id="718743983">
      <w:bodyDiv w:val="1"/>
      <w:marLeft w:val="0"/>
      <w:marRight w:val="0"/>
      <w:marTop w:val="0"/>
      <w:marBottom w:val="0"/>
      <w:divBdr>
        <w:top w:val="none" w:sz="0" w:space="0" w:color="auto"/>
        <w:left w:val="none" w:sz="0" w:space="0" w:color="auto"/>
        <w:bottom w:val="none" w:sz="0" w:space="0" w:color="auto"/>
        <w:right w:val="none" w:sz="0" w:space="0" w:color="auto"/>
      </w:divBdr>
    </w:div>
    <w:div w:id="729113229">
      <w:bodyDiv w:val="1"/>
      <w:marLeft w:val="0"/>
      <w:marRight w:val="0"/>
      <w:marTop w:val="0"/>
      <w:marBottom w:val="0"/>
      <w:divBdr>
        <w:top w:val="none" w:sz="0" w:space="0" w:color="auto"/>
        <w:left w:val="none" w:sz="0" w:space="0" w:color="auto"/>
        <w:bottom w:val="none" w:sz="0" w:space="0" w:color="auto"/>
        <w:right w:val="none" w:sz="0" w:space="0" w:color="auto"/>
      </w:divBdr>
      <w:divsChild>
        <w:div w:id="1533375310">
          <w:marLeft w:val="0"/>
          <w:marRight w:val="0"/>
          <w:marTop w:val="45"/>
          <w:marBottom w:val="45"/>
          <w:divBdr>
            <w:top w:val="none" w:sz="0" w:space="0" w:color="auto"/>
            <w:left w:val="none" w:sz="0" w:space="0" w:color="auto"/>
            <w:bottom w:val="none" w:sz="0" w:space="0" w:color="auto"/>
            <w:right w:val="none" w:sz="0" w:space="0" w:color="auto"/>
          </w:divBdr>
        </w:div>
        <w:div w:id="2101171385">
          <w:marLeft w:val="0"/>
          <w:marRight w:val="0"/>
          <w:marTop w:val="45"/>
          <w:marBottom w:val="45"/>
          <w:divBdr>
            <w:top w:val="none" w:sz="0" w:space="0" w:color="auto"/>
            <w:left w:val="none" w:sz="0" w:space="0" w:color="auto"/>
            <w:bottom w:val="none" w:sz="0" w:space="0" w:color="auto"/>
            <w:right w:val="none" w:sz="0" w:space="0" w:color="auto"/>
          </w:divBdr>
        </w:div>
      </w:divsChild>
    </w:div>
    <w:div w:id="756094243">
      <w:bodyDiv w:val="1"/>
      <w:marLeft w:val="0"/>
      <w:marRight w:val="0"/>
      <w:marTop w:val="0"/>
      <w:marBottom w:val="0"/>
      <w:divBdr>
        <w:top w:val="none" w:sz="0" w:space="0" w:color="auto"/>
        <w:left w:val="none" w:sz="0" w:space="0" w:color="auto"/>
        <w:bottom w:val="none" w:sz="0" w:space="0" w:color="auto"/>
        <w:right w:val="none" w:sz="0" w:space="0" w:color="auto"/>
      </w:divBdr>
    </w:div>
    <w:div w:id="757755636">
      <w:bodyDiv w:val="1"/>
      <w:marLeft w:val="0"/>
      <w:marRight w:val="0"/>
      <w:marTop w:val="0"/>
      <w:marBottom w:val="0"/>
      <w:divBdr>
        <w:top w:val="none" w:sz="0" w:space="0" w:color="auto"/>
        <w:left w:val="none" w:sz="0" w:space="0" w:color="auto"/>
        <w:bottom w:val="none" w:sz="0" w:space="0" w:color="auto"/>
        <w:right w:val="none" w:sz="0" w:space="0" w:color="auto"/>
      </w:divBdr>
    </w:div>
    <w:div w:id="762189677">
      <w:bodyDiv w:val="1"/>
      <w:marLeft w:val="0"/>
      <w:marRight w:val="0"/>
      <w:marTop w:val="0"/>
      <w:marBottom w:val="0"/>
      <w:divBdr>
        <w:top w:val="none" w:sz="0" w:space="0" w:color="auto"/>
        <w:left w:val="none" w:sz="0" w:space="0" w:color="auto"/>
        <w:bottom w:val="none" w:sz="0" w:space="0" w:color="auto"/>
        <w:right w:val="none" w:sz="0" w:space="0" w:color="auto"/>
      </w:divBdr>
      <w:divsChild>
        <w:div w:id="724378898">
          <w:marLeft w:val="0"/>
          <w:marRight w:val="0"/>
          <w:marTop w:val="45"/>
          <w:marBottom w:val="45"/>
          <w:divBdr>
            <w:top w:val="none" w:sz="0" w:space="0" w:color="auto"/>
            <w:left w:val="none" w:sz="0" w:space="0" w:color="auto"/>
            <w:bottom w:val="none" w:sz="0" w:space="0" w:color="auto"/>
            <w:right w:val="none" w:sz="0" w:space="0" w:color="auto"/>
          </w:divBdr>
        </w:div>
      </w:divsChild>
    </w:div>
    <w:div w:id="766121318">
      <w:bodyDiv w:val="1"/>
      <w:marLeft w:val="0"/>
      <w:marRight w:val="0"/>
      <w:marTop w:val="0"/>
      <w:marBottom w:val="0"/>
      <w:divBdr>
        <w:top w:val="none" w:sz="0" w:space="0" w:color="auto"/>
        <w:left w:val="none" w:sz="0" w:space="0" w:color="auto"/>
        <w:bottom w:val="none" w:sz="0" w:space="0" w:color="auto"/>
        <w:right w:val="none" w:sz="0" w:space="0" w:color="auto"/>
      </w:divBdr>
    </w:div>
    <w:div w:id="792791572">
      <w:bodyDiv w:val="1"/>
      <w:marLeft w:val="0"/>
      <w:marRight w:val="0"/>
      <w:marTop w:val="0"/>
      <w:marBottom w:val="0"/>
      <w:divBdr>
        <w:top w:val="none" w:sz="0" w:space="0" w:color="auto"/>
        <w:left w:val="none" w:sz="0" w:space="0" w:color="auto"/>
        <w:bottom w:val="none" w:sz="0" w:space="0" w:color="auto"/>
        <w:right w:val="none" w:sz="0" w:space="0" w:color="auto"/>
      </w:divBdr>
    </w:div>
    <w:div w:id="812909961">
      <w:bodyDiv w:val="1"/>
      <w:marLeft w:val="0"/>
      <w:marRight w:val="0"/>
      <w:marTop w:val="0"/>
      <w:marBottom w:val="0"/>
      <w:divBdr>
        <w:top w:val="none" w:sz="0" w:space="0" w:color="auto"/>
        <w:left w:val="none" w:sz="0" w:space="0" w:color="auto"/>
        <w:bottom w:val="none" w:sz="0" w:space="0" w:color="auto"/>
        <w:right w:val="none" w:sz="0" w:space="0" w:color="auto"/>
      </w:divBdr>
    </w:div>
    <w:div w:id="821700360">
      <w:bodyDiv w:val="1"/>
      <w:marLeft w:val="0"/>
      <w:marRight w:val="0"/>
      <w:marTop w:val="0"/>
      <w:marBottom w:val="0"/>
      <w:divBdr>
        <w:top w:val="none" w:sz="0" w:space="0" w:color="auto"/>
        <w:left w:val="none" w:sz="0" w:space="0" w:color="auto"/>
        <w:bottom w:val="none" w:sz="0" w:space="0" w:color="auto"/>
        <w:right w:val="none" w:sz="0" w:space="0" w:color="auto"/>
      </w:divBdr>
    </w:div>
    <w:div w:id="823551411">
      <w:bodyDiv w:val="1"/>
      <w:marLeft w:val="0"/>
      <w:marRight w:val="0"/>
      <w:marTop w:val="0"/>
      <w:marBottom w:val="0"/>
      <w:divBdr>
        <w:top w:val="none" w:sz="0" w:space="0" w:color="auto"/>
        <w:left w:val="none" w:sz="0" w:space="0" w:color="auto"/>
        <w:bottom w:val="none" w:sz="0" w:space="0" w:color="auto"/>
        <w:right w:val="none" w:sz="0" w:space="0" w:color="auto"/>
      </w:divBdr>
    </w:div>
    <w:div w:id="827555604">
      <w:bodyDiv w:val="1"/>
      <w:marLeft w:val="0"/>
      <w:marRight w:val="0"/>
      <w:marTop w:val="0"/>
      <w:marBottom w:val="0"/>
      <w:divBdr>
        <w:top w:val="none" w:sz="0" w:space="0" w:color="auto"/>
        <w:left w:val="none" w:sz="0" w:space="0" w:color="auto"/>
        <w:bottom w:val="none" w:sz="0" w:space="0" w:color="auto"/>
        <w:right w:val="none" w:sz="0" w:space="0" w:color="auto"/>
      </w:divBdr>
    </w:div>
    <w:div w:id="868954530">
      <w:bodyDiv w:val="1"/>
      <w:marLeft w:val="0"/>
      <w:marRight w:val="0"/>
      <w:marTop w:val="0"/>
      <w:marBottom w:val="0"/>
      <w:divBdr>
        <w:top w:val="none" w:sz="0" w:space="0" w:color="auto"/>
        <w:left w:val="none" w:sz="0" w:space="0" w:color="auto"/>
        <w:bottom w:val="none" w:sz="0" w:space="0" w:color="auto"/>
        <w:right w:val="none" w:sz="0" w:space="0" w:color="auto"/>
      </w:divBdr>
    </w:div>
    <w:div w:id="874581826">
      <w:bodyDiv w:val="1"/>
      <w:marLeft w:val="0"/>
      <w:marRight w:val="0"/>
      <w:marTop w:val="0"/>
      <w:marBottom w:val="0"/>
      <w:divBdr>
        <w:top w:val="none" w:sz="0" w:space="0" w:color="auto"/>
        <w:left w:val="none" w:sz="0" w:space="0" w:color="auto"/>
        <w:bottom w:val="none" w:sz="0" w:space="0" w:color="auto"/>
        <w:right w:val="none" w:sz="0" w:space="0" w:color="auto"/>
      </w:divBdr>
    </w:div>
    <w:div w:id="880826040">
      <w:bodyDiv w:val="1"/>
      <w:marLeft w:val="0"/>
      <w:marRight w:val="0"/>
      <w:marTop w:val="0"/>
      <w:marBottom w:val="0"/>
      <w:divBdr>
        <w:top w:val="none" w:sz="0" w:space="0" w:color="auto"/>
        <w:left w:val="none" w:sz="0" w:space="0" w:color="auto"/>
        <w:bottom w:val="none" w:sz="0" w:space="0" w:color="auto"/>
        <w:right w:val="none" w:sz="0" w:space="0" w:color="auto"/>
      </w:divBdr>
    </w:div>
    <w:div w:id="897474473">
      <w:bodyDiv w:val="1"/>
      <w:marLeft w:val="0"/>
      <w:marRight w:val="0"/>
      <w:marTop w:val="0"/>
      <w:marBottom w:val="0"/>
      <w:divBdr>
        <w:top w:val="none" w:sz="0" w:space="0" w:color="auto"/>
        <w:left w:val="none" w:sz="0" w:space="0" w:color="auto"/>
        <w:bottom w:val="none" w:sz="0" w:space="0" w:color="auto"/>
        <w:right w:val="none" w:sz="0" w:space="0" w:color="auto"/>
      </w:divBdr>
      <w:divsChild>
        <w:div w:id="241985464">
          <w:marLeft w:val="0"/>
          <w:marRight w:val="0"/>
          <w:marTop w:val="0"/>
          <w:marBottom w:val="0"/>
          <w:divBdr>
            <w:top w:val="none" w:sz="0" w:space="0" w:color="auto"/>
            <w:left w:val="none" w:sz="0" w:space="0" w:color="auto"/>
            <w:bottom w:val="none" w:sz="0" w:space="0" w:color="auto"/>
            <w:right w:val="none" w:sz="0" w:space="0" w:color="auto"/>
          </w:divBdr>
          <w:divsChild>
            <w:div w:id="1316836074">
              <w:marLeft w:val="0"/>
              <w:marRight w:val="0"/>
              <w:marTop w:val="0"/>
              <w:marBottom w:val="0"/>
              <w:divBdr>
                <w:top w:val="none" w:sz="0" w:space="0" w:color="auto"/>
                <w:left w:val="none" w:sz="0" w:space="0" w:color="auto"/>
                <w:bottom w:val="none" w:sz="0" w:space="0" w:color="auto"/>
                <w:right w:val="none" w:sz="0" w:space="0" w:color="auto"/>
              </w:divBdr>
              <w:divsChild>
                <w:div w:id="1011687251">
                  <w:marLeft w:val="0"/>
                  <w:marRight w:val="0"/>
                  <w:marTop w:val="0"/>
                  <w:marBottom w:val="1020"/>
                  <w:divBdr>
                    <w:top w:val="none" w:sz="0" w:space="0" w:color="auto"/>
                    <w:left w:val="none" w:sz="0" w:space="0" w:color="auto"/>
                    <w:bottom w:val="single" w:sz="36" w:space="15" w:color="333333"/>
                    <w:right w:val="none" w:sz="0" w:space="0" w:color="auto"/>
                  </w:divBdr>
                  <w:divsChild>
                    <w:div w:id="6058918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17632">
      <w:bodyDiv w:val="1"/>
      <w:marLeft w:val="0"/>
      <w:marRight w:val="0"/>
      <w:marTop w:val="0"/>
      <w:marBottom w:val="0"/>
      <w:divBdr>
        <w:top w:val="none" w:sz="0" w:space="0" w:color="auto"/>
        <w:left w:val="none" w:sz="0" w:space="0" w:color="auto"/>
        <w:bottom w:val="none" w:sz="0" w:space="0" w:color="auto"/>
        <w:right w:val="none" w:sz="0" w:space="0" w:color="auto"/>
      </w:divBdr>
      <w:divsChild>
        <w:div w:id="2007434155">
          <w:marLeft w:val="0"/>
          <w:marRight w:val="0"/>
          <w:marTop w:val="45"/>
          <w:marBottom w:val="45"/>
          <w:divBdr>
            <w:top w:val="none" w:sz="0" w:space="0" w:color="auto"/>
            <w:left w:val="none" w:sz="0" w:space="0" w:color="auto"/>
            <w:bottom w:val="none" w:sz="0" w:space="0" w:color="auto"/>
            <w:right w:val="none" w:sz="0" w:space="0" w:color="auto"/>
          </w:divBdr>
        </w:div>
      </w:divsChild>
    </w:div>
    <w:div w:id="934367871">
      <w:bodyDiv w:val="1"/>
      <w:marLeft w:val="0"/>
      <w:marRight w:val="0"/>
      <w:marTop w:val="0"/>
      <w:marBottom w:val="0"/>
      <w:divBdr>
        <w:top w:val="none" w:sz="0" w:space="0" w:color="auto"/>
        <w:left w:val="none" w:sz="0" w:space="0" w:color="auto"/>
        <w:bottom w:val="none" w:sz="0" w:space="0" w:color="auto"/>
        <w:right w:val="none" w:sz="0" w:space="0" w:color="auto"/>
      </w:divBdr>
    </w:div>
    <w:div w:id="940143638">
      <w:bodyDiv w:val="1"/>
      <w:marLeft w:val="0"/>
      <w:marRight w:val="0"/>
      <w:marTop w:val="0"/>
      <w:marBottom w:val="0"/>
      <w:divBdr>
        <w:top w:val="none" w:sz="0" w:space="0" w:color="auto"/>
        <w:left w:val="none" w:sz="0" w:space="0" w:color="auto"/>
        <w:bottom w:val="none" w:sz="0" w:space="0" w:color="auto"/>
        <w:right w:val="none" w:sz="0" w:space="0" w:color="auto"/>
      </w:divBdr>
      <w:divsChild>
        <w:div w:id="154996288">
          <w:marLeft w:val="0"/>
          <w:marRight w:val="0"/>
          <w:marTop w:val="45"/>
          <w:marBottom w:val="45"/>
          <w:divBdr>
            <w:top w:val="none" w:sz="0" w:space="0" w:color="auto"/>
            <w:left w:val="none" w:sz="0" w:space="0" w:color="auto"/>
            <w:bottom w:val="none" w:sz="0" w:space="0" w:color="auto"/>
            <w:right w:val="none" w:sz="0" w:space="0" w:color="auto"/>
          </w:divBdr>
        </w:div>
      </w:divsChild>
    </w:div>
    <w:div w:id="943540958">
      <w:bodyDiv w:val="1"/>
      <w:marLeft w:val="0"/>
      <w:marRight w:val="0"/>
      <w:marTop w:val="0"/>
      <w:marBottom w:val="0"/>
      <w:divBdr>
        <w:top w:val="none" w:sz="0" w:space="0" w:color="auto"/>
        <w:left w:val="none" w:sz="0" w:space="0" w:color="auto"/>
        <w:bottom w:val="none" w:sz="0" w:space="0" w:color="auto"/>
        <w:right w:val="none" w:sz="0" w:space="0" w:color="auto"/>
      </w:divBdr>
    </w:div>
    <w:div w:id="946817245">
      <w:bodyDiv w:val="1"/>
      <w:marLeft w:val="0"/>
      <w:marRight w:val="0"/>
      <w:marTop w:val="0"/>
      <w:marBottom w:val="0"/>
      <w:divBdr>
        <w:top w:val="none" w:sz="0" w:space="0" w:color="auto"/>
        <w:left w:val="none" w:sz="0" w:space="0" w:color="auto"/>
        <w:bottom w:val="none" w:sz="0" w:space="0" w:color="auto"/>
        <w:right w:val="none" w:sz="0" w:space="0" w:color="auto"/>
      </w:divBdr>
    </w:div>
    <w:div w:id="951668788">
      <w:bodyDiv w:val="1"/>
      <w:marLeft w:val="0"/>
      <w:marRight w:val="0"/>
      <w:marTop w:val="0"/>
      <w:marBottom w:val="0"/>
      <w:divBdr>
        <w:top w:val="none" w:sz="0" w:space="0" w:color="auto"/>
        <w:left w:val="none" w:sz="0" w:space="0" w:color="auto"/>
        <w:bottom w:val="none" w:sz="0" w:space="0" w:color="auto"/>
        <w:right w:val="none" w:sz="0" w:space="0" w:color="auto"/>
      </w:divBdr>
      <w:divsChild>
        <w:div w:id="865365788">
          <w:marLeft w:val="0"/>
          <w:marRight w:val="0"/>
          <w:marTop w:val="0"/>
          <w:marBottom w:val="0"/>
          <w:divBdr>
            <w:top w:val="none" w:sz="0" w:space="0" w:color="auto"/>
            <w:left w:val="none" w:sz="0" w:space="0" w:color="auto"/>
            <w:bottom w:val="none" w:sz="0" w:space="0" w:color="auto"/>
            <w:right w:val="none" w:sz="0" w:space="0" w:color="auto"/>
          </w:divBdr>
          <w:divsChild>
            <w:div w:id="990792871">
              <w:marLeft w:val="0"/>
              <w:marRight w:val="0"/>
              <w:marTop w:val="0"/>
              <w:marBottom w:val="0"/>
              <w:divBdr>
                <w:top w:val="none" w:sz="0" w:space="0" w:color="auto"/>
                <w:left w:val="none" w:sz="0" w:space="0" w:color="auto"/>
                <w:bottom w:val="none" w:sz="0" w:space="0" w:color="auto"/>
                <w:right w:val="none" w:sz="0" w:space="0" w:color="auto"/>
              </w:divBdr>
              <w:divsChild>
                <w:div w:id="1865366043">
                  <w:marLeft w:val="0"/>
                  <w:marRight w:val="0"/>
                  <w:marTop w:val="0"/>
                  <w:marBottom w:val="1020"/>
                  <w:divBdr>
                    <w:top w:val="none" w:sz="0" w:space="0" w:color="auto"/>
                    <w:left w:val="none" w:sz="0" w:space="0" w:color="auto"/>
                    <w:bottom w:val="single" w:sz="36" w:space="15" w:color="333333"/>
                    <w:right w:val="none" w:sz="0" w:space="0" w:color="auto"/>
                  </w:divBdr>
                  <w:divsChild>
                    <w:div w:id="10492622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445448">
      <w:bodyDiv w:val="1"/>
      <w:marLeft w:val="0"/>
      <w:marRight w:val="0"/>
      <w:marTop w:val="0"/>
      <w:marBottom w:val="0"/>
      <w:divBdr>
        <w:top w:val="none" w:sz="0" w:space="0" w:color="auto"/>
        <w:left w:val="none" w:sz="0" w:space="0" w:color="auto"/>
        <w:bottom w:val="none" w:sz="0" w:space="0" w:color="auto"/>
        <w:right w:val="none" w:sz="0" w:space="0" w:color="auto"/>
      </w:divBdr>
    </w:div>
    <w:div w:id="981739177">
      <w:bodyDiv w:val="1"/>
      <w:marLeft w:val="0"/>
      <w:marRight w:val="0"/>
      <w:marTop w:val="0"/>
      <w:marBottom w:val="0"/>
      <w:divBdr>
        <w:top w:val="none" w:sz="0" w:space="0" w:color="auto"/>
        <w:left w:val="none" w:sz="0" w:space="0" w:color="auto"/>
        <w:bottom w:val="none" w:sz="0" w:space="0" w:color="auto"/>
        <w:right w:val="none" w:sz="0" w:space="0" w:color="auto"/>
      </w:divBdr>
    </w:div>
    <w:div w:id="982730515">
      <w:bodyDiv w:val="1"/>
      <w:marLeft w:val="0"/>
      <w:marRight w:val="0"/>
      <w:marTop w:val="0"/>
      <w:marBottom w:val="0"/>
      <w:divBdr>
        <w:top w:val="none" w:sz="0" w:space="0" w:color="auto"/>
        <w:left w:val="none" w:sz="0" w:space="0" w:color="auto"/>
        <w:bottom w:val="none" w:sz="0" w:space="0" w:color="auto"/>
        <w:right w:val="none" w:sz="0" w:space="0" w:color="auto"/>
      </w:divBdr>
      <w:divsChild>
        <w:div w:id="521550980">
          <w:marLeft w:val="0"/>
          <w:marRight w:val="0"/>
          <w:marTop w:val="45"/>
          <w:marBottom w:val="45"/>
          <w:divBdr>
            <w:top w:val="none" w:sz="0" w:space="0" w:color="auto"/>
            <w:left w:val="none" w:sz="0" w:space="0" w:color="auto"/>
            <w:bottom w:val="none" w:sz="0" w:space="0" w:color="auto"/>
            <w:right w:val="none" w:sz="0" w:space="0" w:color="auto"/>
          </w:divBdr>
        </w:div>
      </w:divsChild>
    </w:div>
    <w:div w:id="1002391183">
      <w:bodyDiv w:val="1"/>
      <w:marLeft w:val="0"/>
      <w:marRight w:val="0"/>
      <w:marTop w:val="0"/>
      <w:marBottom w:val="0"/>
      <w:divBdr>
        <w:top w:val="none" w:sz="0" w:space="0" w:color="auto"/>
        <w:left w:val="none" w:sz="0" w:space="0" w:color="auto"/>
        <w:bottom w:val="none" w:sz="0" w:space="0" w:color="auto"/>
        <w:right w:val="none" w:sz="0" w:space="0" w:color="auto"/>
      </w:divBdr>
    </w:div>
    <w:div w:id="1002973701">
      <w:bodyDiv w:val="1"/>
      <w:marLeft w:val="0"/>
      <w:marRight w:val="0"/>
      <w:marTop w:val="0"/>
      <w:marBottom w:val="0"/>
      <w:divBdr>
        <w:top w:val="none" w:sz="0" w:space="0" w:color="auto"/>
        <w:left w:val="none" w:sz="0" w:space="0" w:color="auto"/>
        <w:bottom w:val="none" w:sz="0" w:space="0" w:color="auto"/>
        <w:right w:val="none" w:sz="0" w:space="0" w:color="auto"/>
      </w:divBdr>
    </w:div>
    <w:div w:id="1013647858">
      <w:bodyDiv w:val="1"/>
      <w:marLeft w:val="0"/>
      <w:marRight w:val="0"/>
      <w:marTop w:val="0"/>
      <w:marBottom w:val="0"/>
      <w:divBdr>
        <w:top w:val="none" w:sz="0" w:space="0" w:color="auto"/>
        <w:left w:val="none" w:sz="0" w:space="0" w:color="auto"/>
        <w:bottom w:val="none" w:sz="0" w:space="0" w:color="auto"/>
        <w:right w:val="none" w:sz="0" w:space="0" w:color="auto"/>
      </w:divBdr>
      <w:divsChild>
        <w:div w:id="1534657718">
          <w:marLeft w:val="0"/>
          <w:marRight w:val="0"/>
          <w:marTop w:val="0"/>
          <w:marBottom w:val="0"/>
          <w:divBdr>
            <w:top w:val="none" w:sz="0" w:space="0" w:color="auto"/>
            <w:left w:val="none" w:sz="0" w:space="0" w:color="auto"/>
            <w:bottom w:val="none" w:sz="0" w:space="0" w:color="auto"/>
            <w:right w:val="none" w:sz="0" w:space="0" w:color="auto"/>
          </w:divBdr>
          <w:divsChild>
            <w:div w:id="411777894">
              <w:marLeft w:val="0"/>
              <w:marRight w:val="0"/>
              <w:marTop w:val="0"/>
              <w:marBottom w:val="0"/>
              <w:divBdr>
                <w:top w:val="none" w:sz="0" w:space="0" w:color="auto"/>
                <w:left w:val="none" w:sz="0" w:space="0" w:color="auto"/>
                <w:bottom w:val="none" w:sz="0" w:space="0" w:color="auto"/>
                <w:right w:val="none" w:sz="0" w:space="0" w:color="auto"/>
              </w:divBdr>
              <w:divsChild>
                <w:div w:id="457337654">
                  <w:marLeft w:val="0"/>
                  <w:marRight w:val="0"/>
                  <w:marTop w:val="0"/>
                  <w:marBottom w:val="1020"/>
                  <w:divBdr>
                    <w:top w:val="none" w:sz="0" w:space="0" w:color="auto"/>
                    <w:left w:val="none" w:sz="0" w:space="0" w:color="auto"/>
                    <w:bottom w:val="single" w:sz="36" w:space="15" w:color="333333"/>
                    <w:right w:val="none" w:sz="0" w:space="0" w:color="auto"/>
                  </w:divBdr>
                  <w:divsChild>
                    <w:div w:id="422260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88241">
      <w:bodyDiv w:val="1"/>
      <w:marLeft w:val="0"/>
      <w:marRight w:val="0"/>
      <w:marTop w:val="0"/>
      <w:marBottom w:val="0"/>
      <w:divBdr>
        <w:top w:val="none" w:sz="0" w:space="0" w:color="auto"/>
        <w:left w:val="none" w:sz="0" w:space="0" w:color="auto"/>
        <w:bottom w:val="none" w:sz="0" w:space="0" w:color="auto"/>
        <w:right w:val="none" w:sz="0" w:space="0" w:color="auto"/>
      </w:divBdr>
    </w:div>
    <w:div w:id="1065687520">
      <w:bodyDiv w:val="1"/>
      <w:marLeft w:val="0"/>
      <w:marRight w:val="0"/>
      <w:marTop w:val="0"/>
      <w:marBottom w:val="0"/>
      <w:divBdr>
        <w:top w:val="none" w:sz="0" w:space="0" w:color="auto"/>
        <w:left w:val="none" w:sz="0" w:space="0" w:color="auto"/>
        <w:bottom w:val="none" w:sz="0" w:space="0" w:color="auto"/>
        <w:right w:val="none" w:sz="0" w:space="0" w:color="auto"/>
      </w:divBdr>
    </w:div>
    <w:div w:id="1073090778">
      <w:bodyDiv w:val="1"/>
      <w:marLeft w:val="0"/>
      <w:marRight w:val="0"/>
      <w:marTop w:val="0"/>
      <w:marBottom w:val="0"/>
      <w:divBdr>
        <w:top w:val="none" w:sz="0" w:space="0" w:color="auto"/>
        <w:left w:val="none" w:sz="0" w:space="0" w:color="auto"/>
        <w:bottom w:val="none" w:sz="0" w:space="0" w:color="auto"/>
        <w:right w:val="none" w:sz="0" w:space="0" w:color="auto"/>
      </w:divBdr>
    </w:div>
    <w:div w:id="1086150666">
      <w:bodyDiv w:val="1"/>
      <w:marLeft w:val="0"/>
      <w:marRight w:val="0"/>
      <w:marTop w:val="0"/>
      <w:marBottom w:val="0"/>
      <w:divBdr>
        <w:top w:val="none" w:sz="0" w:space="0" w:color="auto"/>
        <w:left w:val="none" w:sz="0" w:space="0" w:color="auto"/>
        <w:bottom w:val="none" w:sz="0" w:space="0" w:color="auto"/>
        <w:right w:val="none" w:sz="0" w:space="0" w:color="auto"/>
      </w:divBdr>
    </w:div>
    <w:div w:id="1103647598">
      <w:bodyDiv w:val="1"/>
      <w:marLeft w:val="0"/>
      <w:marRight w:val="0"/>
      <w:marTop w:val="0"/>
      <w:marBottom w:val="0"/>
      <w:divBdr>
        <w:top w:val="none" w:sz="0" w:space="0" w:color="auto"/>
        <w:left w:val="none" w:sz="0" w:space="0" w:color="auto"/>
        <w:bottom w:val="none" w:sz="0" w:space="0" w:color="auto"/>
        <w:right w:val="none" w:sz="0" w:space="0" w:color="auto"/>
      </w:divBdr>
    </w:div>
    <w:div w:id="1160852544">
      <w:bodyDiv w:val="1"/>
      <w:marLeft w:val="0"/>
      <w:marRight w:val="0"/>
      <w:marTop w:val="0"/>
      <w:marBottom w:val="0"/>
      <w:divBdr>
        <w:top w:val="none" w:sz="0" w:space="0" w:color="auto"/>
        <w:left w:val="none" w:sz="0" w:space="0" w:color="auto"/>
        <w:bottom w:val="none" w:sz="0" w:space="0" w:color="auto"/>
        <w:right w:val="none" w:sz="0" w:space="0" w:color="auto"/>
      </w:divBdr>
      <w:divsChild>
        <w:div w:id="684745069">
          <w:marLeft w:val="0"/>
          <w:marRight w:val="0"/>
          <w:marTop w:val="0"/>
          <w:marBottom w:val="0"/>
          <w:divBdr>
            <w:top w:val="none" w:sz="0" w:space="0" w:color="auto"/>
            <w:left w:val="none" w:sz="0" w:space="0" w:color="auto"/>
            <w:bottom w:val="none" w:sz="0" w:space="0" w:color="auto"/>
            <w:right w:val="none" w:sz="0" w:space="0" w:color="auto"/>
          </w:divBdr>
        </w:div>
        <w:div w:id="708067301">
          <w:marLeft w:val="0"/>
          <w:marRight w:val="0"/>
          <w:marTop w:val="0"/>
          <w:marBottom w:val="0"/>
          <w:divBdr>
            <w:top w:val="none" w:sz="0" w:space="0" w:color="auto"/>
            <w:left w:val="none" w:sz="0" w:space="0" w:color="auto"/>
            <w:bottom w:val="none" w:sz="0" w:space="0" w:color="auto"/>
            <w:right w:val="none" w:sz="0" w:space="0" w:color="auto"/>
          </w:divBdr>
        </w:div>
      </w:divsChild>
    </w:div>
    <w:div w:id="1166628742">
      <w:bodyDiv w:val="1"/>
      <w:marLeft w:val="0"/>
      <w:marRight w:val="0"/>
      <w:marTop w:val="0"/>
      <w:marBottom w:val="0"/>
      <w:divBdr>
        <w:top w:val="none" w:sz="0" w:space="0" w:color="auto"/>
        <w:left w:val="none" w:sz="0" w:space="0" w:color="auto"/>
        <w:bottom w:val="none" w:sz="0" w:space="0" w:color="auto"/>
        <w:right w:val="none" w:sz="0" w:space="0" w:color="auto"/>
      </w:divBdr>
    </w:div>
    <w:div w:id="1189947519">
      <w:bodyDiv w:val="1"/>
      <w:marLeft w:val="0"/>
      <w:marRight w:val="0"/>
      <w:marTop w:val="0"/>
      <w:marBottom w:val="0"/>
      <w:divBdr>
        <w:top w:val="none" w:sz="0" w:space="0" w:color="auto"/>
        <w:left w:val="none" w:sz="0" w:space="0" w:color="auto"/>
        <w:bottom w:val="none" w:sz="0" w:space="0" w:color="auto"/>
        <w:right w:val="none" w:sz="0" w:space="0" w:color="auto"/>
      </w:divBdr>
    </w:div>
    <w:div w:id="1196767770">
      <w:bodyDiv w:val="1"/>
      <w:marLeft w:val="0"/>
      <w:marRight w:val="0"/>
      <w:marTop w:val="0"/>
      <w:marBottom w:val="0"/>
      <w:divBdr>
        <w:top w:val="none" w:sz="0" w:space="0" w:color="auto"/>
        <w:left w:val="none" w:sz="0" w:space="0" w:color="auto"/>
        <w:bottom w:val="none" w:sz="0" w:space="0" w:color="auto"/>
        <w:right w:val="none" w:sz="0" w:space="0" w:color="auto"/>
      </w:divBdr>
    </w:div>
    <w:div w:id="1197622876">
      <w:bodyDiv w:val="1"/>
      <w:marLeft w:val="0"/>
      <w:marRight w:val="0"/>
      <w:marTop w:val="0"/>
      <w:marBottom w:val="0"/>
      <w:divBdr>
        <w:top w:val="none" w:sz="0" w:space="0" w:color="auto"/>
        <w:left w:val="none" w:sz="0" w:space="0" w:color="auto"/>
        <w:bottom w:val="none" w:sz="0" w:space="0" w:color="auto"/>
        <w:right w:val="none" w:sz="0" w:space="0" w:color="auto"/>
      </w:divBdr>
    </w:div>
    <w:div w:id="1199275003">
      <w:bodyDiv w:val="1"/>
      <w:marLeft w:val="0"/>
      <w:marRight w:val="0"/>
      <w:marTop w:val="0"/>
      <w:marBottom w:val="0"/>
      <w:divBdr>
        <w:top w:val="none" w:sz="0" w:space="0" w:color="auto"/>
        <w:left w:val="none" w:sz="0" w:space="0" w:color="auto"/>
        <w:bottom w:val="none" w:sz="0" w:space="0" w:color="auto"/>
        <w:right w:val="none" w:sz="0" w:space="0" w:color="auto"/>
      </w:divBdr>
    </w:div>
    <w:div w:id="1200126173">
      <w:bodyDiv w:val="1"/>
      <w:marLeft w:val="0"/>
      <w:marRight w:val="0"/>
      <w:marTop w:val="0"/>
      <w:marBottom w:val="0"/>
      <w:divBdr>
        <w:top w:val="none" w:sz="0" w:space="0" w:color="auto"/>
        <w:left w:val="none" w:sz="0" w:space="0" w:color="auto"/>
        <w:bottom w:val="none" w:sz="0" w:space="0" w:color="auto"/>
        <w:right w:val="none" w:sz="0" w:space="0" w:color="auto"/>
      </w:divBdr>
    </w:div>
    <w:div w:id="1204172526">
      <w:bodyDiv w:val="1"/>
      <w:marLeft w:val="0"/>
      <w:marRight w:val="0"/>
      <w:marTop w:val="0"/>
      <w:marBottom w:val="0"/>
      <w:divBdr>
        <w:top w:val="none" w:sz="0" w:space="0" w:color="auto"/>
        <w:left w:val="none" w:sz="0" w:space="0" w:color="auto"/>
        <w:bottom w:val="none" w:sz="0" w:space="0" w:color="auto"/>
        <w:right w:val="none" w:sz="0" w:space="0" w:color="auto"/>
      </w:divBdr>
    </w:div>
    <w:div w:id="1205407963">
      <w:bodyDiv w:val="1"/>
      <w:marLeft w:val="0"/>
      <w:marRight w:val="0"/>
      <w:marTop w:val="0"/>
      <w:marBottom w:val="0"/>
      <w:divBdr>
        <w:top w:val="none" w:sz="0" w:space="0" w:color="auto"/>
        <w:left w:val="none" w:sz="0" w:space="0" w:color="auto"/>
        <w:bottom w:val="none" w:sz="0" w:space="0" w:color="auto"/>
        <w:right w:val="none" w:sz="0" w:space="0" w:color="auto"/>
      </w:divBdr>
    </w:div>
    <w:div w:id="1210921464">
      <w:bodyDiv w:val="1"/>
      <w:marLeft w:val="0"/>
      <w:marRight w:val="0"/>
      <w:marTop w:val="0"/>
      <w:marBottom w:val="0"/>
      <w:divBdr>
        <w:top w:val="none" w:sz="0" w:space="0" w:color="auto"/>
        <w:left w:val="none" w:sz="0" w:space="0" w:color="auto"/>
        <w:bottom w:val="none" w:sz="0" w:space="0" w:color="auto"/>
        <w:right w:val="none" w:sz="0" w:space="0" w:color="auto"/>
      </w:divBdr>
    </w:div>
    <w:div w:id="1226642128">
      <w:bodyDiv w:val="1"/>
      <w:marLeft w:val="0"/>
      <w:marRight w:val="0"/>
      <w:marTop w:val="0"/>
      <w:marBottom w:val="0"/>
      <w:divBdr>
        <w:top w:val="none" w:sz="0" w:space="0" w:color="auto"/>
        <w:left w:val="none" w:sz="0" w:space="0" w:color="auto"/>
        <w:bottom w:val="none" w:sz="0" w:space="0" w:color="auto"/>
        <w:right w:val="none" w:sz="0" w:space="0" w:color="auto"/>
      </w:divBdr>
    </w:div>
    <w:div w:id="1246837345">
      <w:bodyDiv w:val="1"/>
      <w:marLeft w:val="0"/>
      <w:marRight w:val="0"/>
      <w:marTop w:val="0"/>
      <w:marBottom w:val="0"/>
      <w:divBdr>
        <w:top w:val="none" w:sz="0" w:space="0" w:color="auto"/>
        <w:left w:val="none" w:sz="0" w:space="0" w:color="auto"/>
        <w:bottom w:val="none" w:sz="0" w:space="0" w:color="auto"/>
        <w:right w:val="none" w:sz="0" w:space="0" w:color="auto"/>
      </w:divBdr>
    </w:div>
    <w:div w:id="1279138456">
      <w:bodyDiv w:val="1"/>
      <w:marLeft w:val="0"/>
      <w:marRight w:val="0"/>
      <w:marTop w:val="0"/>
      <w:marBottom w:val="0"/>
      <w:divBdr>
        <w:top w:val="none" w:sz="0" w:space="0" w:color="auto"/>
        <w:left w:val="none" w:sz="0" w:space="0" w:color="auto"/>
        <w:bottom w:val="none" w:sz="0" w:space="0" w:color="auto"/>
        <w:right w:val="none" w:sz="0" w:space="0" w:color="auto"/>
      </w:divBdr>
      <w:divsChild>
        <w:div w:id="768232629">
          <w:marLeft w:val="0"/>
          <w:marRight w:val="0"/>
          <w:marTop w:val="45"/>
          <w:marBottom w:val="45"/>
          <w:divBdr>
            <w:top w:val="none" w:sz="0" w:space="0" w:color="auto"/>
            <w:left w:val="none" w:sz="0" w:space="0" w:color="auto"/>
            <w:bottom w:val="none" w:sz="0" w:space="0" w:color="auto"/>
            <w:right w:val="none" w:sz="0" w:space="0" w:color="auto"/>
          </w:divBdr>
        </w:div>
      </w:divsChild>
    </w:div>
    <w:div w:id="1298026841">
      <w:bodyDiv w:val="1"/>
      <w:marLeft w:val="0"/>
      <w:marRight w:val="0"/>
      <w:marTop w:val="0"/>
      <w:marBottom w:val="0"/>
      <w:divBdr>
        <w:top w:val="none" w:sz="0" w:space="0" w:color="auto"/>
        <w:left w:val="none" w:sz="0" w:space="0" w:color="auto"/>
        <w:bottom w:val="none" w:sz="0" w:space="0" w:color="auto"/>
        <w:right w:val="none" w:sz="0" w:space="0" w:color="auto"/>
      </w:divBdr>
    </w:div>
    <w:div w:id="1303465417">
      <w:bodyDiv w:val="1"/>
      <w:marLeft w:val="0"/>
      <w:marRight w:val="0"/>
      <w:marTop w:val="0"/>
      <w:marBottom w:val="0"/>
      <w:divBdr>
        <w:top w:val="none" w:sz="0" w:space="0" w:color="auto"/>
        <w:left w:val="none" w:sz="0" w:space="0" w:color="auto"/>
        <w:bottom w:val="none" w:sz="0" w:space="0" w:color="auto"/>
        <w:right w:val="none" w:sz="0" w:space="0" w:color="auto"/>
      </w:divBdr>
    </w:div>
    <w:div w:id="1315914508">
      <w:bodyDiv w:val="1"/>
      <w:marLeft w:val="0"/>
      <w:marRight w:val="0"/>
      <w:marTop w:val="0"/>
      <w:marBottom w:val="0"/>
      <w:divBdr>
        <w:top w:val="none" w:sz="0" w:space="0" w:color="auto"/>
        <w:left w:val="none" w:sz="0" w:space="0" w:color="auto"/>
        <w:bottom w:val="none" w:sz="0" w:space="0" w:color="auto"/>
        <w:right w:val="none" w:sz="0" w:space="0" w:color="auto"/>
      </w:divBdr>
    </w:div>
    <w:div w:id="1339121019">
      <w:bodyDiv w:val="1"/>
      <w:marLeft w:val="0"/>
      <w:marRight w:val="0"/>
      <w:marTop w:val="0"/>
      <w:marBottom w:val="0"/>
      <w:divBdr>
        <w:top w:val="none" w:sz="0" w:space="0" w:color="auto"/>
        <w:left w:val="none" w:sz="0" w:space="0" w:color="auto"/>
        <w:bottom w:val="none" w:sz="0" w:space="0" w:color="auto"/>
        <w:right w:val="none" w:sz="0" w:space="0" w:color="auto"/>
      </w:divBdr>
    </w:div>
    <w:div w:id="1360887361">
      <w:bodyDiv w:val="1"/>
      <w:marLeft w:val="0"/>
      <w:marRight w:val="0"/>
      <w:marTop w:val="0"/>
      <w:marBottom w:val="0"/>
      <w:divBdr>
        <w:top w:val="none" w:sz="0" w:space="0" w:color="auto"/>
        <w:left w:val="none" w:sz="0" w:space="0" w:color="auto"/>
        <w:bottom w:val="none" w:sz="0" w:space="0" w:color="auto"/>
        <w:right w:val="none" w:sz="0" w:space="0" w:color="auto"/>
      </w:divBdr>
    </w:div>
    <w:div w:id="1368943283">
      <w:bodyDiv w:val="1"/>
      <w:marLeft w:val="0"/>
      <w:marRight w:val="0"/>
      <w:marTop w:val="0"/>
      <w:marBottom w:val="0"/>
      <w:divBdr>
        <w:top w:val="none" w:sz="0" w:space="0" w:color="auto"/>
        <w:left w:val="none" w:sz="0" w:space="0" w:color="auto"/>
        <w:bottom w:val="none" w:sz="0" w:space="0" w:color="auto"/>
        <w:right w:val="none" w:sz="0" w:space="0" w:color="auto"/>
      </w:divBdr>
    </w:div>
    <w:div w:id="1395280957">
      <w:bodyDiv w:val="1"/>
      <w:marLeft w:val="0"/>
      <w:marRight w:val="0"/>
      <w:marTop w:val="0"/>
      <w:marBottom w:val="0"/>
      <w:divBdr>
        <w:top w:val="none" w:sz="0" w:space="0" w:color="auto"/>
        <w:left w:val="none" w:sz="0" w:space="0" w:color="auto"/>
        <w:bottom w:val="none" w:sz="0" w:space="0" w:color="auto"/>
        <w:right w:val="none" w:sz="0" w:space="0" w:color="auto"/>
      </w:divBdr>
    </w:div>
    <w:div w:id="1413812808">
      <w:bodyDiv w:val="1"/>
      <w:marLeft w:val="0"/>
      <w:marRight w:val="0"/>
      <w:marTop w:val="0"/>
      <w:marBottom w:val="0"/>
      <w:divBdr>
        <w:top w:val="none" w:sz="0" w:space="0" w:color="auto"/>
        <w:left w:val="none" w:sz="0" w:space="0" w:color="auto"/>
        <w:bottom w:val="none" w:sz="0" w:space="0" w:color="auto"/>
        <w:right w:val="none" w:sz="0" w:space="0" w:color="auto"/>
      </w:divBdr>
    </w:div>
    <w:div w:id="1468474664">
      <w:bodyDiv w:val="1"/>
      <w:marLeft w:val="0"/>
      <w:marRight w:val="0"/>
      <w:marTop w:val="0"/>
      <w:marBottom w:val="0"/>
      <w:divBdr>
        <w:top w:val="none" w:sz="0" w:space="0" w:color="auto"/>
        <w:left w:val="none" w:sz="0" w:space="0" w:color="auto"/>
        <w:bottom w:val="none" w:sz="0" w:space="0" w:color="auto"/>
        <w:right w:val="none" w:sz="0" w:space="0" w:color="auto"/>
      </w:divBdr>
    </w:div>
    <w:div w:id="1485656795">
      <w:bodyDiv w:val="1"/>
      <w:marLeft w:val="0"/>
      <w:marRight w:val="0"/>
      <w:marTop w:val="0"/>
      <w:marBottom w:val="0"/>
      <w:divBdr>
        <w:top w:val="none" w:sz="0" w:space="0" w:color="auto"/>
        <w:left w:val="none" w:sz="0" w:space="0" w:color="auto"/>
        <w:bottom w:val="none" w:sz="0" w:space="0" w:color="auto"/>
        <w:right w:val="none" w:sz="0" w:space="0" w:color="auto"/>
      </w:divBdr>
    </w:div>
    <w:div w:id="1521510995">
      <w:bodyDiv w:val="1"/>
      <w:marLeft w:val="0"/>
      <w:marRight w:val="0"/>
      <w:marTop w:val="0"/>
      <w:marBottom w:val="0"/>
      <w:divBdr>
        <w:top w:val="none" w:sz="0" w:space="0" w:color="auto"/>
        <w:left w:val="none" w:sz="0" w:space="0" w:color="auto"/>
        <w:bottom w:val="none" w:sz="0" w:space="0" w:color="auto"/>
        <w:right w:val="none" w:sz="0" w:space="0" w:color="auto"/>
      </w:divBdr>
    </w:div>
    <w:div w:id="1537695434">
      <w:bodyDiv w:val="1"/>
      <w:marLeft w:val="0"/>
      <w:marRight w:val="0"/>
      <w:marTop w:val="0"/>
      <w:marBottom w:val="0"/>
      <w:divBdr>
        <w:top w:val="none" w:sz="0" w:space="0" w:color="auto"/>
        <w:left w:val="none" w:sz="0" w:space="0" w:color="auto"/>
        <w:bottom w:val="none" w:sz="0" w:space="0" w:color="auto"/>
        <w:right w:val="none" w:sz="0" w:space="0" w:color="auto"/>
      </w:divBdr>
    </w:div>
    <w:div w:id="1553810875">
      <w:bodyDiv w:val="1"/>
      <w:marLeft w:val="0"/>
      <w:marRight w:val="0"/>
      <w:marTop w:val="0"/>
      <w:marBottom w:val="0"/>
      <w:divBdr>
        <w:top w:val="none" w:sz="0" w:space="0" w:color="auto"/>
        <w:left w:val="none" w:sz="0" w:space="0" w:color="auto"/>
        <w:bottom w:val="none" w:sz="0" w:space="0" w:color="auto"/>
        <w:right w:val="none" w:sz="0" w:space="0" w:color="auto"/>
      </w:divBdr>
    </w:div>
    <w:div w:id="1554466655">
      <w:bodyDiv w:val="1"/>
      <w:marLeft w:val="0"/>
      <w:marRight w:val="0"/>
      <w:marTop w:val="0"/>
      <w:marBottom w:val="0"/>
      <w:divBdr>
        <w:top w:val="none" w:sz="0" w:space="0" w:color="auto"/>
        <w:left w:val="none" w:sz="0" w:space="0" w:color="auto"/>
        <w:bottom w:val="none" w:sz="0" w:space="0" w:color="auto"/>
        <w:right w:val="none" w:sz="0" w:space="0" w:color="auto"/>
      </w:divBdr>
    </w:div>
    <w:div w:id="1565869584">
      <w:bodyDiv w:val="1"/>
      <w:marLeft w:val="0"/>
      <w:marRight w:val="0"/>
      <w:marTop w:val="0"/>
      <w:marBottom w:val="0"/>
      <w:divBdr>
        <w:top w:val="none" w:sz="0" w:space="0" w:color="auto"/>
        <w:left w:val="none" w:sz="0" w:space="0" w:color="auto"/>
        <w:bottom w:val="none" w:sz="0" w:space="0" w:color="auto"/>
        <w:right w:val="none" w:sz="0" w:space="0" w:color="auto"/>
      </w:divBdr>
    </w:div>
    <w:div w:id="1605305842">
      <w:bodyDiv w:val="1"/>
      <w:marLeft w:val="0"/>
      <w:marRight w:val="0"/>
      <w:marTop w:val="0"/>
      <w:marBottom w:val="0"/>
      <w:divBdr>
        <w:top w:val="none" w:sz="0" w:space="0" w:color="auto"/>
        <w:left w:val="none" w:sz="0" w:space="0" w:color="auto"/>
        <w:bottom w:val="none" w:sz="0" w:space="0" w:color="auto"/>
        <w:right w:val="none" w:sz="0" w:space="0" w:color="auto"/>
      </w:divBdr>
    </w:div>
    <w:div w:id="1611625228">
      <w:bodyDiv w:val="1"/>
      <w:marLeft w:val="0"/>
      <w:marRight w:val="0"/>
      <w:marTop w:val="0"/>
      <w:marBottom w:val="0"/>
      <w:divBdr>
        <w:top w:val="none" w:sz="0" w:space="0" w:color="auto"/>
        <w:left w:val="none" w:sz="0" w:space="0" w:color="auto"/>
        <w:bottom w:val="none" w:sz="0" w:space="0" w:color="auto"/>
        <w:right w:val="none" w:sz="0" w:space="0" w:color="auto"/>
      </w:divBdr>
    </w:div>
    <w:div w:id="1618608529">
      <w:bodyDiv w:val="1"/>
      <w:marLeft w:val="0"/>
      <w:marRight w:val="0"/>
      <w:marTop w:val="0"/>
      <w:marBottom w:val="0"/>
      <w:divBdr>
        <w:top w:val="none" w:sz="0" w:space="0" w:color="auto"/>
        <w:left w:val="none" w:sz="0" w:space="0" w:color="auto"/>
        <w:bottom w:val="none" w:sz="0" w:space="0" w:color="auto"/>
        <w:right w:val="none" w:sz="0" w:space="0" w:color="auto"/>
      </w:divBdr>
    </w:div>
    <w:div w:id="1623223699">
      <w:bodyDiv w:val="1"/>
      <w:marLeft w:val="0"/>
      <w:marRight w:val="0"/>
      <w:marTop w:val="0"/>
      <w:marBottom w:val="0"/>
      <w:divBdr>
        <w:top w:val="none" w:sz="0" w:space="0" w:color="auto"/>
        <w:left w:val="none" w:sz="0" w:space="0" w:color="auto"/>
        <w:bottom w:val="none" w:sz="0" w:space="0" w:color="auto"/>
        <w:right w:val="none" w:sz="0" w:space="0" w:color="auto"/>
      </w:divBdr>
      <w:divsChild>
        <w:div w:id="1535266641">
          <w:marLeft w:val="0"/>
          <w:marRight w:val="0"/>
          <w:marTop w:val="0"/>
          <w:marBottom w:val="0"/>
          <w:divBdr>
            <w:top w:val="none" w:sz="0" w:space="0" w:color="auto"/>
            <w:left w:val="none" w:sz="0" w:space="0" w:color="auto"/>
            <w:bottom w:val="none" w:sz="0" w:space="0" w:color="auto"/>
            <w:right w:val="none" w:sz="0" w:space="0" w:color="auto"/>
          </w:divBdr>
        </w:div>
        <w:div w:id="1759210693">
          <w:marLeft w:val="0"/>
          <w:marRight w:val="0"/>
          <w:marTop w:val="0"/>
          <w:marBottom w:val="0"/>
          <w:divBdr>
            <w:top w:val="none" w:sz="0" w:space="0" w:color="auto"/>
            <w:left w:val="none" w:sz="0" w:space="0" w:color="auto"/>
            <w:bottom w:val="none" w:sz="0" w:space="0" w:color="auto"/>
            <w:right w:val="none" w:sz="0" w:space="0" w:color="auto"/>
          </w:divBdr>
        </w:div>
      </w:divsChild>
    </w:div>
    <w:div w:id="1623802231">
      <w:bodyDiv w:val="1"/>
      <w:marLeft w:val="0"/>
      <w:marRight w:val="0"/>
      <w:marTop w:val="0"/>
      <w:marBottom w:val="0"/>
      <w:divBdr>
        <w:top w:val="none" w:sz="0" w:space="0" w:color="auto"/>
        <w:left w:val="none" w:sz="0" w:space="0" w:color="auto"/>
        <w:bottom w:val="none" w:sz="0" w:space="0" w:color="auto"/>
        <w:right w:val="none" w:sz="0" w:space="0" w:color="auto"/>
      </w:divBdr>
      <w:divsChild>
        <w:div w:id="1540165305">
          <w:marLeft w:val="0"/>
          <w:marRight w:val="0"/>
          <w:marTop w:val="0"/>
          <w:marBottom w:val="0"/>
          <w:divBdr>
            <w:top w:val="none" w:sz="0" w:space="0" w:color="auto"/>
            <w:left w:val="none" w:sz="0" w:space="0" w:color="auto"/>
            <w:bottom w:val="none" w:sz="0" w:space="0" w:color="auto"/>
            <w:right w:val="none" w:sz="0" w:space="0" w:color="auto"/>
          </w:divBdr>
          <w:divsChild>
            <w:div w:id="1044914758">
              <w:marLeft w:val="0"/>
              <w:marRight w:val="0"/>
              <w:marTop w:val="0"/>
              <w:marBottom w:val="0"/>
              <w:divBdr>
                <w:top w:val="none" w:sz="0" w:space="0" w:color="auto"/>
                <w:left w:val="none" w:sz="0" w:space="0" w:color="auto"/>
                <w:bottom w:val="none" w:sz="0" w:space="0" w:color="auto"/>
                <w:right w:val="none" w:sz="0" w:space="0" w:color="auto"/>
              </w:divBdr>
              <w:divsChild>
                <w:div w:id="1152791620">
                  <w:marLeft w:val="0"/>
                  <w:marRight w:val="0"/>
                  <w:marTop w:val="0"/>
                  <w:marBottom w:val="1020"/>
                  <w:divBdr>
                    <w:top w:val="none" w:sz="0" w:space="0" w:color="auto"/>
                    <w:left w:val="none" w:sz="0" w:space="0" w:color="auto"/>
                    <w:bottom w:val="single" w:sz="36" w:space="15" w:color="333333"/>
                    <w:right w:val="none" w:sz="0" w:space="0" w:color="auto"/>
                  </w:divBdr>
                  <w:divsChild>
                    <w:div w:id="19534369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16488">
      <w:bodyDiv w:val="1"/>
      <w:marLeft w:val="0"/>
      <w:marRight w:val="0"/>
      <w:marTop w:val="0"/>
      <w:marBottom w:val="0"/>
      <w:divBdr>
        <w:top w:val="none" w:sz="0" w:space="0" w:color="auto"/>
        <w:left w:val="none" w:sz="0" w:space="0" w:color="auto"/>
        <w:bottom w:val="none" w:sz="0" w:space="0" w:color="auto"/>
        <w:right w:val="none" w:sz="0" w:space="0" w:color="auto"/>
      </w:divBdr>
    </w:div>
    <w:div w:id="1658723747">
      <w:bodyDiv w:val="1"/>
      <w:marLeft w:val="0"/>
      <w:marRight w:val="0"/>
      <w:marTop w:val="0"/>
      <w:marBottom w:val="0"/>
      <w:divBdr>
        <w:top w:val="none" w:sz="0" w:space="0" w:color="auto"/>
        <w:left w:val="none" w:sz="0" w:space="0" w:color="auto"/>
        <w:bottom w:val="none" w:sz="0" w:space="0" w:color="auto"/>
        <w:right w:val="none" w:sz="0" w:space="0" w:color="auto"/>
      </w:divBdr>
    </w:div>
    <w:div w:id="1686132230">
      <w:bodyDiv w:val="1"/>
      <w:marLeft w:val="0"/>
      <w:marRight w:val="0"/>
      <w:marTop w:val="0"/>
      <w:marBottom w:val="0"/>
      <w:divBdr>
        <w:top w:val="none" w:sz="0" w:space="0" w:color="auto"/>
        <w:left w:val="none" w:sz="0" w:space="0" w:color="auto"/>
        <w:bottom w:val="none" w:sz="0" w:space="0" w:color="auto"/>
        <w:right w:val="none" w:sz="0" w:space="0" w:color="auto"/>
      </w:divBdr>
      <w:divsChild>
        <w:div w:id="2105608992">
          <w:marLeft w:val="0"/>
          <w:marRight w:val="0"/>
          <w:marTop w:val="0"/>
          <w:marBottom w:val="0"/>
          <w:divBdr>
            <w:top w:val="none" w:sz="0" w:space="0" w:color="auto"/>
            <w:left w:val="none" w:sz="0" w:space="0" w:color="auto"/>
            <w:bottom w:val="none" w:sz="0" w:space="0" w:color="auto"/>
            <w:right w:val="none" w:sz="0" w:space="0" w:color="auto"/>
          </w:divBdr>
          <w:divsChild>
            <w:div w:id="1242645936">
              <w:marLeft w:val="0"/>
              <w:marRight w:val="0"/>
              <w:marTop w:val="0"/>
              <w:marBottom w:val="0"/>
              <w:divBdr>
                <w:top w:val="none" w:sz="0" w:space="0" w:color="auto"/>
                <w:left w:val="none" w:sz="0" w:space="0" w:color="auto"/>
                <w:bottom w:val="none" w:sz="0" w:space="0" w:color="auto"/>
                <w:right w:val="none" w:sz="0" w:space="0" w:color="auto"/>
              </w:divBdr>
              <w:divsChild>
                <w:div w:id="134569138">
                  <w:marLeft w:val="0"/>
                  <w:marRight w:val="0"/>
                  <w:marTop w:val="0"/>
                  <w:marBottom w:val="1020"/>
                  <w:divBdr>
                    <w:top w:val="none" w:sz="0" w:space="0" w:color="auto"/>
                    <w:left w:val="none" w:sz="0" w:space="0" w:color="auto"/>
                    <w:bottom w:val="single" w:sz="36" w:space="15" w:color="333333"/>
                    <w:right w:val="none" w:sz="0" w:space="0" w:color="auto"/>
                  </w:divBdr>
                  <w:divsChild>
                    <w:div w:id="136232409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62277">
      <w:bodyDiv w:val="1"/>
      <w:marLeft w:val="0"/>
      <w:marRight w:val="0"/>
      <w:marTop w:val="0"/>
      <w:marBottom w:val="0"/>
      <w:divBdr>
        <w:top w:val="none" w:sz="0" w:space="0" w:color="auto"/>
        <w:left w:val="none" w:sz="0" w:space="0" w:color="auto"/>
        <w:bottom w:val="none" w:sz="0" w:space="0" w:color="auto"/>
        <w:right w:val="none" w:sz="0" w:space="0" w:color="auto"/>
      </w:divBdr>
    </w:div>
    <w:div w:id="1710718802">
      <w:bodyDiv w:val="1"/>
      <w:marLeft w:val="0"/>
      <w:marRight w:val="0"/>
      <w:marTop w:val="0"/>
      <w:marBottom w:val="0"/>
      <w:divBdr>
        <w:top w:val="none" w:sz="0" w:space="0" w:color="auto"/>
        <w:left w:val="none" w:sz="0" w:space="0" w:color="auto"/>
        <w:bottom w:val="none" w:sz="0" w:space="0" w:color="auto"/>
        <w:right w:val="none" w:sz="0" w:space="0" w:color="auto"/>
      </w:divBdr>
    </w:div>
    <w:div w:id="1710955311">
      <w:bodyDiv w:val="1"/>
      <w:marLeft w:val="0"/>
      <w:marRight w:val="0"/>
      <w:marTop w:val="0"/>
      <w:marBottom w:val="0"/>
      <w:divBdr>
        <w:top w:val="none" w:sz="0" w:space="0" w:color="auto"/>
        <w:left w:val="none" w:sz="0" w:space="0" w:color="auto"/>
        <w:bottom w:val="none" w:sz="0" w:space="0" w:color="auto"/>
        <w:right w:val="none" w:sz="0" w:space="0" w:color="auto"/>
      </w:divBdr>
    </w:div>
    <w:div w:id="1727341879">
      <w:bodyDiv w:val="1"/>
      <w:marLeft w:val="0"/>
      <w:marRight w:val="0"/>
      <w:marTop w:val="0"/>
      <w:marBottom w:val="0"/>
      <w:divBdr>
        <w:top w:val="none" w:sz="0" w:space="0" w:color="auto"/>
        <w:left w:val="none" w:sz="0" w:space="0" w:color="auto"/>
        <w:bottom w:val="none" w:sz="0" w:space="0" w:color="auto"/>
        <w:right w:val="none" w:sz="0" w:space="0" w:color="auto"/>
      </w:divBdr>
    </w:div>
    <w:div w:id="1786849312">
      <w:bodyDiv w:val="1"/>
      <w:marLeft w:val="0"/>
      <w:marRight w:val="0"/>
      <w:marTop w:val="0"/>
      <w:marBottom w:val="0"/>
      <w:divBdr>
        <w:top w:val="none" w:sz="0" w:space="0" w:color="auto"/>
        <w:left w:val="none" w:sz="0" w:space="0" w:color="auto"/>
        <w:bottom w:val="none" w:sz="0" w:space="0" w:color="auto"/>
        <w:right w:val="none" w:sz="0" w:space="0" w:color="auto"/>
      </w:divBdr>
    </w:div>
    <w:div w:id="1853761378">
      <w:bodyDiv w:val="1"/>
      <w:marLeft w:val="0"/>
      <w:marRight w:val="0"/>
      <w:marTop w:val="0"/>
      <w:marBottom w:val="0"/>
      <w:divBdr>
        <w:top w:val="none" w:sz="0" w:space="0" w:color="auto"/>
        <w:left w:val="none" w:sz="0" w:space="0" w:color="auto"/>
        <w:bottom w:val="none" w:sz="0" w:space="0" w:color="auto"/>
        <w:right w:val="none" w:sz="0" w:space="0" w:color="auto"/>
      </w:divBdr>
    </w:div>
    <w:div w:id="1856187230">
      <w:bodyDiv w:val="1"/>
      <w:marLeft w:val="0"/>
      <w:marRight w:val="0"/>
      <w:marTop w:val="0"/>
      <w:marBottom w:val="0"/>
      <w:divBdr>
        <w:top w:val="none" w:sz="0" w:space="0" w:color="auto"/>
        <w:left w:val="none" w:sz="0" w:space="0" w:color="auto"/>
        <w:bottom w:val="none" w:sz="0" w:space="0" w:color="auto"/>
        <w:right w:val="none" w:sz="0" w:space="0" w:color="auto"/>
      </w:divBdr>
    </w:div>
    <w:div w:id="1864048584">
      <w:bodyDiv w:val="1"/>
      <w:marLeft w:val="0"/>
      <w:marRight w:val="0"/>
      <w:marTop w:val="0"/>
      <w:marBottom w:val="0"/>
      <w:divBdr>
        <w:top w:val="none" w:sz="0" w:space="0" w:color="auto"/>
        <w:left w:val="none" w:sz="0" w:space="0" w:color="auto"/>
        <w:bottom w:val="none" w:sz="0" w:space="0" w:color="auto"/>
        <w:right w:val="none" w:sz="0" w:space="0" w:color="auto"/>
      </w:divBdr>
    </w:div>
    <w:div w:id="1875076284">
      <w:bodyDiv w:val="1"/>
      <w:marLeft w:val="0"/>
      <w:marRight w:val="0"/>
      <w:marTop w:val="0"/>
      <w:marBottom w:val="0"/>
      <w:divBdr>
        <w:top w:val="none" w:sz="0" w:space="0" w:color="auto"/>
        <w:left w:val="none" w:sz="0" w:space="0" w:color="auto"/>
        <w:bottom w:val="none" w:sz="0" w:space="0" w:color="auto"/>
        <w:right w:val="none" w:sz="0" w:space="0" w:color="auto"/>
      </w:divBdr>
    </w:div>
    <w:div w:id="1900432320">
      <w:bodyDiv w:val="1"/>
      <w:marLeft w:val="0"/>
      <w:marRight w:val="0"/>
      <w:marTop w:val="0"/>
      <w:marBottom w:val="0"/>
      <w:divBdr>
        <w:top w:val="none" w:sz="0" w:space="0" w:color="auto"/>
        <w:left w:val="none" w:sz="0" w:space="0" w:color="auto"/>
        <w:bottom w:val="none" w:sz="0" w:space="0" w:color="auto"/>
        <w:right w:val="none" w:sz="0" w:space="0" w:color="auto"/>
      </w:divBdr>
    </w:div>
    <w:div w:id="1924144544">
      <w:bodyDiv w:val="1"/>
      <w:marLeft w:val="0"/>
      <w:marRight w:val="0"/>
      <w:marTop w:val="0"/>
      <w:marBottom w:val="0"/>
      <w:divBdr>
        <w:top w:val="none" w:sz="0" w:space="0" w:color="auto"/>
        <w:left w:val="none" w:sz="0" w:space="0" w:color="auto"/>
        <w:bottom w:val="none" w:sz="0" w:space="0" w:color="auto"/>
        <w:right w:val="none" w:sz="0" w:space="0" w:color="auto"/>
      </w:divBdr>
      <w:divsChild>
        <w:div w:id="470103103">
          <w:marLeft w:val="0"/>
          <w:marRight w:val="0"/>
          <w:marTop w:val="0"/>
          <w:marBottom w:val="0"/>
          <w:divBdr>
            <w:top w:val="none" w:sz="0" w:space="0" w:color="auto"/>
            <w:left w:val="none" w:sz="0" w:space="0" w:color="auto"/>
            <w:bottom w:val="none" w:sz="0" w:space="0" w:color="auto"/>
            <w:right w:val="none" w:sz="0" w:space="0" w:color="auto"/>
          </w:divBdr>
        </w:div>
        <w:div w:id="1356925156">
          <w:marLeft w:val="0"/>
          <w:marRight w:val="0"/>
          <w:marTop w:val="0"/>
          <w:marBottom w:val="0"/>
          <w:divBdr>
            <w:top w:val="none" w:sz="0" w:space="0" w:color="auto"/>
            <w:left w:val="none" w:sz="0" w:space="0" w:color="auto"/>
            <w:bottom w:val="none" w:sz="0" w:space="0" w:color="auto"/>
            <w:right w:val="none" w:sz="0" w:space="0" w:color="auto"/>
          </w:divBdr>
        </w:div>
      </w:divsChild>
    </w:div>
    <w:div w:id="1929576510">
      <w:bodyDiv w:val="1"/>
      <w:marLeft w:val="0"/>
      <w:marRight w:val="0"/>
      <w:marTop w:val="0"/>
      <w:marBottom w:val="0"/>
      <w:divBdr>
        <w:top w:val="none" w:sz="0" w:space="0" w:color="auto"/>
        <w:left w:val="none" w:sz="0" w:space="0" w:color="auto"/>
        <w:bottom w:val="none" w:sz="0" w:space="0" w:color="auto"/>
        <w:right w:val="none" w:sz="0" w:space="0" w:color="auto"/>
      </w:divBdr>
    </w:div>
    <w:div w:id="1934583177">
      <w:bodyDiv w:val="1"/>
      <w:marLeft w:val="0"/>
      <w:marRight w:val="0"/>
      <w:marTop w:val="0"/>
      <w:marBottom w:val="0"/>
      <w:divBdr>
        <w:top w:val="none" w:sz="0" w:space="0" w:color="auto"/>
        <w:left w:val="none" w:sz="0" w:space="0" w:color="auto"/>
        <w:bottom w:val="none" w:sz="0" w:space="0" w:color="auto"/>
        <w:right w:val="none" w:sz="0" w:space="0" w:color="auto"/>
      </w:divBdr>
    </w:div>
    <w:div w:id="1938783409">
      <w:bodyDiv w:val="1"/>
      <w:marLeft w:val="0"/>
      <w:marRight w:val="0"/>
      <w:marTop w:val="0"/>
      <w:marBottom w:val="0"/>
      <w:divBdr>
        <w:top w:val="none" w:sz="0" w:space="0" w:color="auto"/>
        <w:left w:val="none" w:sz="0" w:space="0" w:color="auto"/>
        <w:bottom w:val="none" w:sz="0" w:space="0" w:color="auto"/>
        <w:right w:val="none" w:sz="0" w:space="0" w:color="auto"/>
      </w:divBdr>
      <w:divsChild>
        <w:div w:id="997422391">
          <w:marLeft w:val="0"/>
          <w:marRight w:val="0"/>
          <w:marTop w:val="0"/>
          <w:marBottom w:val="0"/>
          <w:divBdr>
            <w:top w:val="none" w:sz="0" w:space="0" w:color="auto"/>
            <w:left w:val="none" w:sz="0" w:space="0" w:color="auto"/>
            <w:bottom w:val="none" w:sz="0" w:space="0" w:color="auto"/>
            <w:right w:val="none" w:sz="0" w:space="0" w:color="auto"/>
          </w:divBdr>
          <w:divsChild>
            <w:div w:id="1757434434">
              <w:marLeft w:val="0"/>
              <w:marRight w:val="0"/>
              <w:marTop w:val="0"/>
              <w:marBottom w:val="0"/>
              <w:divBdr>
                <w:top w:val="none" w:sz="0" w:space="0" w:color="auto"/>
                <w:left w:val="none" w:sz="0" w:space="0" w:color="auto"/>
                <w:bottom w:val="none" w:sz="0" w:space="0" w:color="auto"/>
                <w:right w:val="none" w:sz="0" w:space="0" w:color="auto"/>
              </w:divBdr>
              <w:divsChild>
                <w:div w:id="1868330215">
                  <w:marLeft w:val="0"/>
                  <w:marRight w:val="0"/>
                  <w:marTop w:val="0"/>
                  <w:marBottom w:val="1020"/>
                  <w:divBdr>
                    <w:top w:val="none" w:sz="0" w:space="0" w:color="auto"/>
                    <w:left w:val="none" w:sz="0" w:space="0" w:color="auto"/>
                    <w:bottom w:val="single" w:sz="36" w:space="15" w:color="333333"/>
                    <w:right w:val="none" w:sz="0" w:space="0" w:color="auto"/>
                  </w:divBdr>
                  <w:divsChild>
                    <w:div w:id="9460423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96252">
      <w:bodyDiv w:val="1"/>
      <w:marLeft w:val="0"/>
      <w:marRight w:val="0"/>
      <w:marTop w:val="0"/>
      <w:marBottom w:val="0"/>
      <w:divBdr>
        <w:top w:val="none" w:sz="0" w:space="0" w:color="auto"/>
        <w:left w:val="none" w:sz="0" w:space="0" w:color="auto"/>
        <w:bottom w:val="none" w:sz="0" w:space="0" w:color="auto"/>
        <w:right w:val="none" w:sz="0" w:space="0" w:color="auto"/>
      </w:divBdr>
    </w:div>
    <w:div w:id="1951621087">
      <w:bodyDiv w:val="1"/>
      <w:marLeft w:val="0"/>
      <w:marRight w:val="0"/>
      <w:marTop w:val="0"/>
      <w:marBottom w:val="0"/>
      <w:divBdr>
        <w:top w:val="none" w:sz="0" w:space="0" w:color="auto"/>
        <w:left w:val="none" w:sz="0" w:space="0" w:color="auto"/>
        <w:bottom w:val="none" w:sz="0" w:space="0" w:color="auto"/>
        <w:right w:val="none" w:sz="0" w:space="0" w:color="auto"/>
      </w:divBdr>
    </w:div>
    <w:div w:id="2022850337">
      <w:bodyDiv w:val="1"/>
      <w:marLeft w:val="0"/>
      <w:marRight w:val="0"/>
      <w:marTop w:val="0"/>
      <w:marBottom w:val="0"/>
      <w:divBdr>
        <w:top w:val="none" w:sz="0" w:space="0" w:color="auto"/>
        <w:left w:val="none" w:sz="0" w:space="0" w:color="auto"/>
        <w:bottom w:val="none" w:sz="0" w:space="0" w:color="auto"/>
        <w:right w:val="none" w:sz="0" w:space="0" w:color="auto"/>
      </w:divBdr>
    </w:div>
    <w:div w:id="2031371958">
      <w:bodyDiv w:val="1"/>
      <w:marLeft w:val="0"/>
      <w:marRight w:val="0"/>
      <w:marTop w:val="0"/>
      <w:marBottom w:val="0"/>
      <w:divBdr>
        <w:top w:val="none" w:sz="0" w:space="0" w:color="auto"/>
        <w:left w:val="none" w:sz="0" w:space="0" w:color="auto"/>
        <w:bottom w:val="none" w:sz="0" w:space="0" w:color="auto"/>
        <w:right w:val="none" w:sz="0" w:space="0" w:color="auto"/>
      </w:divBdr>
    </w:div>
    <w:div w:id="2042702347">
      <w:bodyDiv w:val="1"/>
      <w:marLeft w:val="0"/>
      <w:marRight w:val="0"/>
      <w:marTop w:val="0"/>
      <w:marBottom w:val="0"/>
      <w:divBdr>
        <w:top w:val="none" w:sz="0" w:space="0" w:color="auto"/>
        <w:left w:val="none" w:sz="0" w:space="0" w:color="auto"/>
        <w:bottom w:val="none" w:sz="0" w:space="0" w:color="auto"/>
        <w:right w:val="none" w:sz="0" w:space="0" w:color="auto"/>
      </w:divBdr>
    </w:div>
    <w:div w:id="2056540920">
      <w:bodyDiv w:val="1"/>
      <w:marLeft w:val="0"/>
      <w:marRight w:val="0"/>
      <w:marTop w:val="0"/>
      <w:marBottom w:val="0"/>
      <w:divBdr>
        <w:top w:val="none" w:sz="0" w:space="0" w:color="auto"/>
        <w:left w:val="none" w:sz="0" w:space="0" w:color="auto"/>
        <w:bottom w:val="none" w:sz="0" w:space="0" w:color="auto"/>
        <w:right w:val="none" w:sz="0" w:space="0" w:color="auto"/>
      </w:divBdr>
    </w:div>
    <w:div w:id="2094430945">
      <w:bodyDiv w:val="1"/>
      <w:marLeft w:val="0"/>
      <w:marRight w:val="0"/>
      <w:marTop w:val="0"/>
      <w:marBottom w:val="0"/>
      <w:divBdr>
        <w:top w:val="none" w:sz="0" w:space="0" w:color="auto"/>
        <w:left w:val="none" w:sz="0" w:space="0" w:color="auto"/>
        <w:bottom w:val="none" w:sz="0" w:space="0" w:color="auto"/>
        <w:right w:val="none" w:sz="0" w:space="0" w:color="auto"/>
      </w:divBdr>
    </w:div>
    <w:div w:id="2102481433">
      <w:bodyDiv w:val="1"/>
      <w:marLeft w:val="0"/>
      <w:marRight w:val="0"/>
      <w:marTop w:val="0"/>
      <w:marBottom w:val="0"/>
      <w:divBdr>
        <w:top w:val="none" w:sz="0" w:space="0" w:color="auto"/>
        <w:left w:val="none" w:sz="0" w:space="0" w:color="auto"/>
        <w:bottom w:val="none" w:sz="0" w:space="0" w:color="auto"/>
        <w:right w:val="none" w:sz="0" w:space="0" w:color="auto"/>
      </w:divBdr>
    </w:div>
    <w:div w:id="2112967621">
      <w:bodyDiv w:val="1"/>
      <w:marLeft w:val="0"/>
      <w:marRight w:val="0"/>
      <w:marTop w:val="0"/>
      <w:marBottom w:val="0"/>
      <w:divBdr>
        <w:top w:val="none" w:sz="0" w:space="0" w:color="auto"/>
        <w:left w:val="none" w:sz="0" w:space="0" w:color="auto"/>
        <w:bottom w:val="none" w:sz="0" w:space="0" w:color="auto"/>
        <w:right w:val="none" w:sz="0" w:space="0" w:color="auto"/>
      </w:divBdr>
    </w:div>
    <w:div w:id="2125884000">
      <w:bodyDiv w:val="1"/>
      <w:marLeft w:val="0"/>
      <w:marRight w:val="0"/>
      <w:marTop w:val="0"/>
      <w:marBottom w:val="0"/>
      <w:divBdr>
        <w:top w:val="none" w:sz="0" w:space="0" w:color="auto"/>
        <w:left w:val="none" w:sz="0" w:space="0" w:color="auto"/>
        <w:bottom w:val="none" w:sz="0" w:space="0" w:color="auto"/>
        <w:right w:val="none" w:sz="0" w:space="0" w:color="auto"/>
      </w:divBdr>
    </w:div>
    <w:div w:id="2131392791">
      <w:bodyDiv w:val="1"/>
      <w:marLeft w:val="0"/>
      <w:marRight w:val="0"/>
      <w:marTop w:val="0"/>
      <w:marBottom w:val="0"/>
      <w:divBdr>
        <w:top w:val="none" w:sz="0" w:space="0" w:color="auto"/>
        <w:left w:val="none" w:sz="0" w:space="0" w:color="auto"/>
        <w:bottom w:val="none" w:sz="0" w:space="0" w:color="auto"/>
        <w:right w:val="none" w:sz="0" w:space="0" w:color="auto"/>
      </w:divBdr>
    </w:div>
    <w:div w:id="214369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pective.smk.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2DA13-D11A-4D26-B166-56F9B2D3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29</Pages>
  <Words>6532</Words>
  <Characters>39253</Characters>
  <Application>Microsoft Office Word</Application>
  <DocSecurity>0</DocSecurity>
  <Lines>327</Lines>
  <Paragraphs>91</Paragraphs>
  <ScaleCrop>false</ScaleCrop>
  <HeadingPairs>
    <vt:vector size="2" baseType="variant">
      <vt:variant>
        <vt:lpstr>Titel</vt:lpstr>
      </vt:variant>
      <vt:variant>
        <vt:i4>1</vt:i4>
      </vt:variant>
    </vt:vector>
  </HeadingPairs>
  <TitlesOfParts>
    <vt:vector size="1" baseType="lpstr">
      <vt:lpstr>S K O V G A A R D   M U S E E T  ·  V I B O R G</vt:lpstr>
    </vt:vector>
  </TitlesOfParts>
  <Company/>
  <LinksUpToDate>false</LinksUpToDate>
  <CharactersWithSpaces>45694</CharactersWithSpaces>
  <SharedDoc>false</SharedDoc>
  <HLinks>
    <vt:vector size="66" baseType="variant">
      <vt:variant>
        <vt:i4>1310777</vt:i4>
      </vt:variant>
      <vt:variant>
        <vt:i4>62</vt:i4>
      </vt:variant>
      <vt:variant>
        <vt:i4>0</vt:i4>
      </vt:variant>
      <vt:variant>
        <vt:i4>5</vt:i4>
      </vt:variant>
      <vt:variant>
        <vt:lpwstr/>
      </vt:variant>
      <vt:variant>
        <vt:lpwstr>_Toc134545807</vt:lpwstr>
      </vt:variant>
      <vt:variant>
        <vt:i4>1310777</vt:i4>
      </vt:variant>
      <vt:variant>
        <vt:i4>56</vt:i4>
      </vt:variant>
      <vt:variant>
        <vt:i4>0</vt:i4>
      </vt:variant>
      <vt:variant>
        <vt:i4>5</vt:i4>
      </vt:variant>
      <vt:variant>
        <vt:lpwstr/>
      </vt:variant>
      <vt:variant>
        <vt:lpwstr>_Toc134545803</vt:lpwstr>
      </vt:variant>
      <vt:variant>
        <vt:i4>1900598</vt:i4>
      </vt:variant>
      <vt:variant>
        <vt:i4>50</vt:i4>
      </vt:variant>
      <vt:variant>
        <vt:i4>0</vt:i4>
      </vt:variant>
      <vt:variant>
        <vt:i4>5</vt:i4>
      </vt:variant>
      <vt:variant>
        <vt:lpwstr/>
      </vt:variant>
      <vt:variant>
        <vt:lpwstr>_Toc134545799</vt:lpwstr>
      </vt:variant>
      <vt:variant>
        <vt:i4>1900598</vt:i4>
      </vt:variant>
      <vt:variant>
        <vt:i4>44</vt:i4>
      </vt:variant>
      <vt:variant>
        <vt:i4>0</vt:i4>
      </vt:variant>
      <vt:variant>
        <vt:i4>5</vt:i4>
      </vt:variant>
      <vt:variant>
        <vt:lpwstr/>
      </vt:variant>
      <vt:variant>
        <vt:lpwstr>_Toc134545796</vt:lpwstr>
      </vt:variant>
      <vt:variant>
        <vt:i4>1900598</vt:i4>
      </vt:variant>
      <vt:variant>
        <vt:i4>38</vt:i4>
      </vt:variant>
      <vt:variant>
        <vt:i4>0</vt:i4>
      </vt:variant>
      <vt:variant>
        <vt:i4>5</vt:i4>
      </vt:variant>
      <vt:variant>
        <vt:lpwstr/>
      </vt:variant>
      <vt:variant>
        <vt:lpwstr>_Toc134545790</vt:lpwstr>
      </vt:variant>
      <vt:variant>
        <vt:i4>1835062</vt:i4>
      </vt:variant>
      <vt:variant>
        <vt:i4>32</vt:i4>
      </vt:variant>
      <vt:variant>
        <vt:i4>0</vt:i4>
      </vt:variant>
      <vt:variant>
        <vt:i4>5</vt:i4>
      </vt:variant>
      <vt:variant>
        <vt:lpwstr/>
      </vt:variant>
      <vt:variant>
        <vt:lpwstr>_Toc134545781</vt:lpwstr>
      </vt:variant>
      <vt:variant>
        <vt:i4>1245238</vt:i4>
      </vt:variant>
      <vt:variant>
        <vt:i4>26</vt:i4>
      </vt:variant>
      <vt:variant>
        <vt:i4>0</vt:i4>
      </vt:variant>
      <vt:variant>
        <vt:i4>5</vt:i4>
      </vt:variant>
      <vt:variant>
        <vt:lpwstr/>
      </vt:variant>
      <vt:variant>
        <vt:lpwstr>_Toc134545779</vt:lpwstr>
      </vt:variant>
      <vt:variant>
        <vt:i4>1245238</vt:i4>
      </vt:variant>
      <vt:variant>
        <vt:i4>20</vt:i4>
      </vt:variant>
      <vt:variant>
        <vt:i4>0</vt:i4>
      </vt:variant>
      <vt:variant>
        <vt:i4>5</vt:i4>
      </vt:variant>
      <vt:variant>
        <vt:lpwstr/>
      </vt:variant>
      <vt:variant>
        <vt:lpwstr>_Toc134545775</vt:lpwstr>
      </vt:variant>
      <vt:variant>
        <vt:i4>1245238</vt:i4>
      </vt:variant>
      <vt:variant>
        <vt:i4>14</vt:i4>
      </vt:variant>
      <vt:variant>
        <vt:i4>0</vt:i4>
      </vt:variant>
      <vt:variant>
        <vt:i4>5</vt:i4>
      </vt:variant>
      <vt:variant>
        <vt:lpwstr/>
      </vt:variant>
      <vt:variant>
        <vt:lpwstr>_Toc134545770</vt:lpwstr>
      </vt:variant>
      <vt:variant>
        <vt:i4>1179702</vt:i4>
      </vt:variant>
      <vt:variant>
        <vt:i4>8</vt:i4>
      </vt:variant>
      <vt:variant>
        <vt:i4>0</vt:i4>
      </vt:variant>
      <vt:variant>
        <vt:i4>5</vt:i4>
      </vt:variant>
      <vt:variant>
        <vt:lpwstr/>
      </vt:variant>
      <vt:variant>
        <vt:lpwstr>_Toc134545761</vt:lpwstr>
      </vt:variant>
      <vt:variant>
        <vt:i4>1179702</vt:i4>
      </vt:variant>
      <vt:variant>
        <vt:i4>2</vt:i4>
      </vt:variant>
      <vt:variant>
        <vt:i4>0</vt:i4>
      </vt:variant>
      <vt:variant>
        <vt:i4>5</vt:i4>
      </vt:variant>
      <vt:variant>
        <vt:lpwstr/>
      </vt:variant>
      <vt:variant>
        <vt:lpwstr>_Toc134545760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K O V G A A R D   M U S E E T  ·  V I B O R G</dc:title>
  <dc:subject/>
  <dc:creator>Anne-Mette Villumsen</dc:creator>
  <cp:keywords/>
  <dc:description/>
  <cp:lastModifiedBy>Anne Mette Villumsen</cp:lastModifiedBy>
  <cp:revision>3</cp:revision>
  <cp:lastPrinted>2018-04-11T08:55:00Z</cp:lastPrinted>
  <dcterms:created xsi:type="dcterms:W3CDTF">2020-04-22T08:27:00Z</dcterms:created>
  <dcterms:modified xsi:type="dcterms:W3CDTF">2020-05-13T14:36:00Z</dcterms:modified>
</cp:coreProperties>
</file>